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78FC" w14:textId="77777777" w:rsidR="00C44BE8" w:rsidRDefault="00C44BE8" w:rsidP="00C44BE8">
      <w:pPr>
        <w:pStyle w:val="ConsPlusTitle"/>
        <w:widowControl/>
        <w:ind w:firstLine="0"/>
        <w:contextualSpacing/>
        <w:jc w:val="center"/>
        <w:rPr>
          <w:rFonts w:ascii="Times New Roman" w:hAnsi="Times New Roman" w:cs="Times New Roman"/>
          <w:sz w:val="28"/>
          <w:szCs w:val="28"/>
        </w:rPr>
      </w:pPr>
    </w:p>
    <w:p w14:paraId="2A413F3D" w14:textId="77777777" w:rsidR="00C44BE8" w:rsidRPr="00C44BE8" w:rsidRDefault="00C44BE8" w:rsidP="00C44BE8">
      <w:pPr>
        <w:shd w:val="clear" w:color="auto" w:fill="FFFFFF"/>
        <w:ind w:firstLine="0"/>
        <w:jc w:val="center"/>
        <w:rPr>
          <w:color w:val="333333"/>
          <w:sz w:val="26"/>
          <w:szCs w:val="26"/>
        </w:rPr>
      </w:pPr>
      <w:r w:rsidRPr="00C44BE8">
        <w:rPr>
          <w:rFonts w:eastAsia="Calibri"/>
          <w:noProof/>
          <w:sz w:val="26"/>
          <w:szCs w:val="26"/>
        </w:rPr>
        <w:drawing>
          <wp:inline distT="0" distB="0" distL="0" distR="0" wp14:anchorId="1B84757B" wp14:editId="439BA9AE">
            <wp:extent cx="5810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14:paraId="2423D157" w14:textId="77777777" w:rsidR="00C44BE8" w:rsidRPr="00C44BE8" w:rsidRDefault="00C44BE8" w:rsidP="00C44BE8">
      <w:pPr>
        <w:shd w:val="clear" w:color="auto" w:fill="FFFFFF"/>
        <w:ind w:firstLine="0"/>
        <w:jc w:val="center"/>
        <w:rPr>
          <w:color w:val="333333"/>
          <w:sz w:val="26"/>
          <w:szCs w:val="26"/>
        </w:rPr>
      </w:pPr>
      <w:r w:rsidRPr="00C44BE8">
        <w:rPr>
          <w:color w:val="333333"/>
          <w:sz w:val="26"/>
          <w:szCs w:val="26"/>
        </w:rPr>
        <w:t>АДМИНИСТРАЦИЯ СЕЛЬСКОГО ПОСЕЛЕНИЯ ЛЕНИНСКИЙ СЕЛЬСОВЕТ</w:t>
      </w:r>
    </w:p>
    <w:p w14:paraId="0D22C9B4" w14:textId="77777777" w:rsidR="00C44BE8" w:rsidRPr="00C44BE8" w:rsidRDefault="00C44BE8" w:rsidP="00C44BE8">
      <w:pPr>
        <w:shd w:val="clear" w:color="auto" w:fill="FFFFFF"/>
        <w:ind w:firstLine="0"/>
        <w:jc w:val="center"/>
        <w:rPr>
          <w:color w:val="333333"/>
          <w:sz w:val="26"/>
          <w:szCs w:val="26"/>
        </w:rPr>
      </w:pPr>
      <w:r w:rsidRPr="00C44BE8">
        <w:rPr>
          <w:color w:val="333333"/>
          <w:sz w:val="26"/>
          <w:szCs w:val="26"/>
        </w:rPr>
        <w:t>ЛИПЕЦКОГО МУНИЦИПАЛЬНОГО РАЙОНА ЛИПЕЦКОЙ ОБЛАСТИ</w:t>
      </w:r>
    </w:p>
    <w:p w14:paraId="0AA0C2BB" w14:textId="77777777" w:rsidR="00C44BE8" w:rsidRPr="00C44BE8" w:rsidRDefault="00C44BE8" w:rsidP="00C44BE8">
      <w:pPr>
        <w:shd w:val="clear" w:color="auto" w:fill="FFFFFF"/>
        <w:ind w:firstLine="0"/>
        <w:jc w:val="center"/>
        <w:rPr>
          <w:color w:val="333333"/>
          <w:sz w:val="26"/>
          <w:szCs w:val="26"/>
        </w:rPr>
      </w:pPr>
    </w:p>
    <w:p w14:paraId="545B2639" w14:textId="77777777" w:rsidR="00C44BE8" w:rsidRPr="00C44BE8" w:rsidRDefault="00C44BE8" w:rsidP="00C44BE8">
      <w:pPr>
        <w:shd w:val="clear" w:color="auto" w:fill="FFFFFF"/>
        <w:ind w:firstLine="0"/>
        <w:jc w:val="center"/>
        <w:rPr>
          <w:color w:val="333333"/>
          <w:sz w:val="26"/>
          <w:szCs w:val="26"/>
        </w:rPr>
      </w:pPr>
      <w:r w:rsidRPr="00C44BE8">
        <w:rPr>
          <w:color w:val="333333"/>
          <w:sz w:val="26"/>
          <w:szCs w:val="26"/>
        </w:rPr>
        <w:t>ПОСТАНОВЛЕНИЕ</w:t>
      </w:r>
    </w:p>
    <w:p w14:paraId="47D62B94" w14:textId="77777777" w:rsidR="00C44BE8" w:rsidRPr="00C44BE8" w:rsidRDefault="00C44BE8" w:rsidP="00C44BE8">
      <w:pPr>
        <w:shd w:val="clear" w:color="auto" w:fill="FFFFFF"/>
        <w:ind w:firstLine="0"/>
        <w:jc w:val="center"/>
        <w:rPr>
          <w:color w:val="333333"/>
          <w:sz w:val="26"/>
          <w:szCs w:val="26"/>
        </w:rPr>
      </w:pPr>
    </w:p>
    <w:p w14:paraId="7E52A28E" w14:textId="77777777" w:rsidR="00C44BE8" w:rsidRPr="00C44BE8" w:rsidRDefault="00C44BE8" w:rsidP="00C44BE8">
      <w:pPr>
        <w:shd w:val="clear" w:color="auto" w:fill="FFFFFF"/>
        <w:ind w:firstLine="0"/>
        <w:jc w:val="center"/>
        <w:rPr>
          <w:color w:val="333333"/>
          <w:sz w:val="26"/>
          <w:szCs w:val="26"/>
        </w:rPr>
      </w:pPr>
    </w:p>
    <w:p w14:paraId="4B28E375" w14:textId="47BFCD87" w:rsidR="00C44BE8" w:rsidRPr="00C44BE8" w:rsidRDefault="00D37659" w:rsidP="00C44BE8">
      <w:pPr>
        <w:shd w:val="clear" w:color="auto" w:fill="FFFFFF"/>
        <w:ind w:firstLine="0"/>
        <w:jc w:val="left"/>
        <w:rPr>
          <w:color w:val="333333"/>
          <w:sz w:val="26"/>
          <w:szCs w:val="26"/>
        </w:rPr>
      </w:pPr>
      <w:r>
        <w:rPr>
          <w:color w:val="333333"/>
          <w:sz w:val="26"/>
          <w:szCs w:val="26"/>
        </w:rPr>
        <w:t xml:space="preserve">     19</w:t>
      </w:r>
      <w:r w:rsidR="00C66886">
        <w:rPr>
          <w:color w:val="333333"/>
          <w:sz w:val="26"/>
          <w:szCs w:val="26"/>
        </w:rPr>
        <w:t>.12</w:t>
      </w:r>
      <w:r w:rsidR="00C44BE8" w:rsidRPr="00C44BE8">
        <w:rPr>
          <w:color w:val="333333"/>
          <w:sz w:val="26"/>
          <w:szCs w:val="26"/>
        </w:rPr>
        <w:t xml:space="preserve">.2022г.                                                                                 </w:t>
      </w:r>
      <w:r w:rsidR="000A71EF">
        <w:rPr>
          <w:color w:val="333333"/>
          <w:sz w:val="26"/>
          <w:szCs w:val="26"/>
        </w:rPr>
        <w:t xml:space="preserve">                      </w:t>
      </w:r>
      <w:r w:rsidR="00E27B1C">
        <w:rPr>
          <w:color w:val="333333"/>
          <w:sz w:val="26"/>
          <w:szCs w:val="26"/>
        </w:rPr>
        <w:t xml:space="preserve">     </w:t>
      </w:r>
      <w:r>
        <w:rPr>
          <w:color w:val="333333"/>
          <w:sz w:val="26"/>
          <w:szCs w:val="26"/>
        </w:rPr>
        <w:t xml:space="preserve">     № 472</w:t>
      </w:r>
      <w:r w:rsidR="00C44BE8" w:rsidRPr="00C44BE8">
        <w:rPr>
          <w:color w:val="333333"/>
          <w:sz w:val="26"/>
          <w:szCs w:val="26"/>
        </w:rPr>
        <w:t xml:space="preserve">                                                                                                                                                                                    </w:t>
      </w:r>
    </w:p>
    <w:p w14:paraId="7D63CA5A" w14:textId="77777777" w:rsidR="00C44BE8" w:rsidRPr="00C44BE8" w:rsidRDefault="00C44BE8" w:rsidP="00C44BE8">
      <w:pPr>
        <w:shd w:val="clear" w:color="auto" w:fill="FFFFFF"/>
        <w:ind w:firstLine="567"/>
        <w:rPr>
          <w:rFonts w:ascii="Arial" w:hAnsi="Arial" w:cs="Arial"/>
          <w:color w:val="000000"/>
        </w:rPr>
      </w:pPr>
      <w:r w:rsidRPr="00C44BE8">
        <w:rPr>
          <w:rFonts w:ascii="Arial" w:hAnsi="Arial" w:cs="Arial"/>
          <w:color w:val="000000"/>
        </w:rPr>
        <w:t> </w:t>
      </w:r>
    </w:p>
    <w:p w14:paraId="7856E231" w14:textId="0540E3CB" w:rsidR="00C44BE8" w:rsidRPr="00C269E8" w:rsidRDefault="00E27B1C" w:rsidP="00C44BE8">
      <w:pPr>
        <w:shd w:val="clear" w:color="auto" w:fill="FFFFFF"/>
        <w:ind w:firstLine="0"/>
        <w:jc w:val="center"/>
        <w:outlineLvl w:val="0"/>
        <w:rPr>
          <w:bCs/>
          <w:color w:val="000000"/>
          <w:kern w:val="36"/>
          <w:sz w:val="26"/>
          <w:szCs w:val="26"/>
        </w:rPr>
      </w:pPr>
      <w:r>
        <w:rPr>
          <w:bCs/>
          <w:color w:val="000000"/>
          <w:kern w:val="36"/>
          <w:sz w:val="26"/>
          <w:szCs w:val="26"/>
        </w:rPr>
        <w:t>Об утверждении а</w:t>
      </w:r>
      <w:r w:rsidR="00C44BE8" w:rsidRPr="00C269E8">
        <w:rPr>
          <w:bCs/>
          <w:color w:val="000000"/>
          <w:kern w:val="36"/>
          <w:sz w:val="26"/>
          <w:szCs w:val="26"/>
        </w:rPr>
        <w:t>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3830699D" w14:textId="77777777" w:rsidR="00C44BE8" w:rsidRPr="00AD5E2D" w:rsidRDefault="00C44BE8" w:rsidP="00C44BE8">
      <w:pPr>
        <w:shd w:val="clear" w:color="auto" w:fill="FFFFFF"/>
        <w:ind w:firstLine="567"/>
        <w:rPr>
          <w:color w:val="000000"/>
        </w:rPr>
      </w:pPr>
      <w:r w:rsidRPr="00AD5E2D">
        <w:rPr>
          <w:color w:val="000000"/>
        </w:rPr>
        <w:t> </w:t>
      </w:r>
    </w:p>
    <w:p w14:paraId="48CF8ED9" w14:textId="0246058F" w:rsidR="00E27B1C" w:rsidRDefault="00C269E8" w:rsidP="00C269E8">
      <w:pPr>
        <w:shd w:val="clear" w:color="auto" w:fill="FFFFFF"/>
        <w:ind w:firstLine="0"/>
        <w:rPr>
          <w:color w:val="000000"/>
          <w:sz w:val="26"/>
          <w:szCs w:val="26"/>
        </w:rPr>
      </w:pPr>
      <w:r>
        <w:rPr>
          <w:color w:val="000000"/>
          <w:sz w:val="26"/>
          <w:szCs w:val="26"/>
        </w:rPr>
        <w:t xml:space="preserve">     </w:t>
      </w:r>
      <w:r w:rsidR="00E27B1C">
        <w:rPr>
          <w:color w:val="000000"/>
          <w:sz w:val="26"/>
          <w:szCs w:val="26"/>
        </w:rPr>
        <w:t>В соответствии</w:t>
      </w:r>
      <w:r w:rsidR="00C44BE8" w:rsidRPr="00AD5E2D">
        <w:rPr>
          <w:color w:val="000000"/>
          <w:sz w:val="26"/>
          <w:szCs w:val="26"/>
        </w:rPr>
        <w:t xml:space="preserve"> Федеральным законом </w:t>
      </w:r>
      <w:hyperlink r:id="rId9" w:history="1">
        <w:r w:rsidR="00C44BE8" w:rsidRPr="00C269E8">
          <w:rPr>
            <w:sz w:val="26"/>
            <w:szCs w:val="26"/>
          </w:rPr>
          <w:t>от 27.07.2010г. № 210-ФЗ</w:t>
        </w:r>
      </w:hyperlink>
      <w:r w:rsidR="00C44BE8" w:rsidRPr="00C269E8">
        <w:rPr>
          <w:sz w:val="26"/>
          <w:szCs w:val="26"/>
        </w:rPr>
        <w:t> </w:t>
      </w:r>
      <w:r w:rsidR="00C44BE8" w:rsidRPr="00AD5E2D">
        <w:rPr>
          <w:color w:val="000000"/>
          <w:sz w:val="26"/>
          <w:szCs w:val="26"/>
        </w:rPr>
        <w:t xml:space="preserve">«Об организации и представлении государственных и муниципальных услуг», </w:t>
      </w:r>
      <w:r w:rsidR="00E27B1C">
        <w:rPr>
          <w:color w:val="000000"/>
          <w:sz w:val="26"/>
          <w:szCs w:val="26"/>
        </w:rPr>
        <w:t xml:space="preserve">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 1221 от 19.11.2014г. «Об утверждении правил присвоения, изменения и аннулирования адресов», </w:t>
      </w:r>
      <w:r w:rsidR="00B36DC6">
        <w:rPr>
          <w:color w:val="000000"/>
          <w:sz w:val="26"/>
          <w:szCs w:val="26"/>
        </w:rPr>
        <w:t>Правилами присвоения, изменения и аннулирования адресов на территории сельского поселения Ленинский сельсовет Липецкого муниципального района Липецкой области, утвержденными решением Совета депутатов сельского поселения Ленинский сельсовет Липецкого муниципального района Липецкой области Российской Федерации от 25.04.2019г. № 205 (с изменениями), постановлением администрации сельского поселения Ленинский сельсовет от 13.10.2015г. № 328 «О порядке разработки и утверждения административных регламентов предоставления муниципальных услуг в сельском поселении Ленинский сельсовет Липецкого муниципального района», руководствуясь Уставом сельского поселения Ленинский сельсовет Липецкого муниципального района Л</w:t>
      </w:r>
      <w:r w:rsidR="00C46C30">
        <w:rPr>
          <w:color w:val="000000"/>
          <w:sz w:val="26"/>
          <w:szCs w:val="26"/>
        </w:rPr>
        <w:t>ипецкой</w:t>
      </w:r>
      <w:r w:rsidR="00B36DC6">
        <w:rPr>
          <w:color w:val="000000"/>
          <w:sz w:val="26"/>
          <w:szCs w:val="26"/>
        </w:rPr>
        <w:t xml:space="preserve"> области Российской Федерации</w:t>
      </w:r>
      <w:r w:rsidR="00C46C30">
        <w:rPr>
          <w:color w:val="000000"/>
          <w:sz w:val="26"/>
          <w:szCs w:val="26"/>
        </w:rPr>
        <w:t>, администрация сельского поселения Ленинский сельсовет Липецкого муниципального района Липецкой области</w:t>
      </w:r>
    </w:p>
    <w:p w14:paraId="534FECCE" w14:textId="77777777" w:rsidR="00C46C30" w:rsidRDefault="00C46C30" w:rsidP="00C269E8">
      <w:pPr>
        <w:shd w:val="clear" w:color="auto" w:fill="FFFFFF"/>
        <w:ind w:firstLine="0"/>
        <w:rPr>
          <w:color w:val="000000"/>
          <w:sz w:val="26"/>
          <w:szCs w:val="26"/>
        </w:rPr>
      </w:pPr>
    </w:p>
    <w:p w14:paraId="3C3C7AF9" w14:textId="77466EA8" w:rsidR="00C46C30" w:rsidRDefault="00C46C30" w:rsidP="00C46C30">
      <w:pPr>
        <w:shd w:val="clear" w:color="auto" w:fill="FFFFFF"/>
        <w:ind w:firstLine="0"/>
        <w:jc w:val="center"/>
        <w:rPr>
          <w:color w:val="000000"/>
          <w:sz w:val="26"/>
          <w:szCs w:val="26"/>
        </w:rPr>
      </w:pPr>
      <w:r>
        <w:rPr>
          <w:color w:val="000000"/>
          <w:sz w:val="26"/>
          <w:szCs w:val="26"/>
        </w:rPr>
        <w:t>ПОСТАНОВЛЯЕТ:</w:t>
      </w:r>
    </w:p>
    <w:p w14:paraId="734DDF63" w14:textId="77777777" w:rsidR="00C44BE8" w:rsidRPr="00AD5E2D" w:rsidRDefault="00C44BE8" w:rsidP="00C46C30">
      <w:pPr>
        <w:shd w:val="clear" w:color="auto" w:fill="FFFFFF"/>
        <w:ind w:firstLine="0"/>
        <w:rPr>
          <w:color w:val="000000"/>
          <w:sz w:val="26"/>
          <w:szCs w:val="26"/>
        </w:rPr>
      </w:pPr>
      <w:r w:rsidRPr="00AD5E2D">
        <w:rPr>
          <w:color w:val="000000"/>
          <w:sz w:val="26"/>
          <w:szCs w:val="26"/>
        </w:rPr>
        <w:t> </w:t>
      </w:r>
    </w:p>
    <w:p w14:paraId="0D7FCDC8" w14:textId="57EEE3A2" w:rsidR="00C44BE8" w:rsidRPr="00AD5E2D" w:rsidRDefault="00C46C30" w:rsidP="00C44BE8">
      <w:pPr>
        <w:shd w:val="clear" w:color="auto" w:fill="FFFFFF"/>
        <w:ind w:firstLine="567"/>
        <w:rPr>
          <w:color w:val="000000"/>
          <w:sz w:val="26"/>
          <w:szCs w:val="26"/>
        </w:rPr>
      </w:pPr>
      <w:r>
        <w:rPr>
          <w:color w:val="000000"/>
          <w:sz w:val="26"/>
          <w:szCs w:val="26"/>
        </w:rPr>
        <w:t>1. Утвердить а</w:t>
      </w:r>
      <w:r w:rsidR="00C44BE8" w:rsidRPr="00AD5E2D">
        <w:rPr>
          <w:color w:val="000000"/>
          <w:sz w:val="26"/>
          <w:szCs w:val="26"/>
        </w:rPr>
        <w:t>дминистративный регламент предоставления муниципальной услуги «Присвоение адреса объекту адресации, изменение и аннули</w:t>
      </w:r>
      <w:r>
        <w:rPr>
          <w:color w:val="000000"/>
          <w:sz w:val="26"/>
          <w:szCs w:val="26"/>
        </w:rPr>
        <w:t>рование такого адреса» (приложение</w:t>
      </w:r>
      <w:r w:rsidR="00C44BE8" w:rsidRPr="00AD5E2D">
        <w:rPr>
          <w:color w:val="000000"/>
          <w:sz w:val="26"/>
          <w:szCs w:val="26"/>
        </w:rPr>
        <w:t>).</w:t>
      </w:r>
    </w:p>
    <w:p w14:paraId="7B062C06" w14:textId="7721C618" w:rsidR="00C44BE8" w:rsidRDefault="00C44BE8" w:rsidP="00C44BE8">
      <w:pPr>
        <w:shd w:val="clear" w:color="auto" w:fill="FFFFFF"/>
        <w:ind w:firstLine="567"/>
        <w:rPr>
          <w:color w:val="000000"/>
          <w:sz w:val="26"/>
          <w:szCs w:val="26"/>
        </w:rPr>
      </w:pPr>
      <w:r w:rsidRPr="00AD5E2D">
        <w:rPr>
          <w:color w:val="000000"/>
          <w:sz w:val="26"/>
          <w:szCs w:val="26"/>
        </w:rPr>
        <w:t>2. Признат</w:t>
      </w:r>
      <w:r w:rsidR="007D15F0">
        <w:rPr>
          <w:color w:val="000000"/>
          <w:sz w:val="26"/>
          <w:szCs w:val="26"/>
        </w:rPr>
        <w:t>ь утратившим силу постановление</w:t>
      </w:r>
      <w:r w:rsidRPr="00AD5E2D">
        <w:rPr>
          <w:color w:val="000000"/>
          <w:sz w:val="26"/>
          <w:szCs w:val="26"/>
        </w:rPr>
        <w:t xml:space="preserve"> администрации</w:t>
      </w:r>
      <w:r w:rsidR="007D15F0">
        <w:rPr>
          <w:color w:val="000000"/>
          <w:sz w:val="26"/>
          <w:szCs w:val="26"/>
        </w:rPr>
        <w:t xml:space="preserve"> сельского поселения Ленинский</w:t>
      </w:r>
      <w:r w:rsidRPr="00AD5E2D">
        <w:rPr>
          <w:color w:val="000000"/>
          <w:sz w:val="26"/>
          <w:szCs w:val="26"/>
        </w:rPr>
        <w:t xml:space="preserve"> сельсовет Липецкого муниципального района Липецкой области </w:t>
      </w:r>
      <w:r w:rsidR="007D15F0">
        <w:rPr>
          <w:sz w:val="26"/>
          <w:szCs w:val="26"/>
        </w:rPr>
        <w:t>от 07.12.2016г. № 201</w:t>
      </w:r>
      <w:r w:rsidR="007D15F0">
        <w:rPr>
          <w:color w:val="000000"/>
          <w:sz w:val="26"/>
          <w:szCs w:val="26"/>
        </w:rPr>
        <w:t> Об утверждении а</w:t>
      </w:r>
      <w:r w:rsidRPr="00AD5E2D">
        <w:rPr>
          <w:color w:val="000000"/>
          <w:sz w:val="26"/>
          <w:szCs w:val="26"/>
        </w:rPr>
        <w:t>дминистративного регламента</w:t>
      </w:r>
      <w:r w:rsidR="007D15F0">
        <w:rPr>
          <w:color w:val="000000"/>
          <w:sz w:val="26"/>
          <w:szCs w:val="26"/>
        </w:rPr>
        <w:t xml:space="preserve"> по предоставлению</w:t>
      </w:r>
      <w:r w:rsidRPr="00AD5E2D">
        <w:rPr>
          <w:color w:val="000000"/>
          <w:sz w:val="26"/>
          <w:szCs w:val="26"/>
        </w:rPr>
        <w:t xml:space="preserve"> муниципальной услуги «Присвоение, изменение и аннулирование адр</w:t>
      </w:r>
      <w:r w:rsidR="007D15F0">
        <w:rPr>
          <w:color w:val="000000"/>
          <w:sz w:val="26"/>
          <w:szCs w:val="26"/>
        </w:rPr>
        <w:t>есов объектам недвижимого имущества</w:t>
      </w:r>
      <w:r w:rsidRPr="00AD5E2D">
        <w:rPr>
          <w:color w:val="000000"/>
          <w:sz w:val="26"/>
          <w:szCs w:val="26"/>
        </w:rPr>
        <w:t>».  </w:t>
      </w:r>
    </w:p>
    <w:p w14:paraId="4CEB0609" w14:textId="63E6EC22" w:rsidR="007D15F0" w:rsidRDefault="007D15F0" w:rsidP="007D15F0">
      <w:pPr>
        <w:shd w:val="clear" w:color="auto" w:fill="FFFFFF"/>
        <w:ind w:firstLine="567"/>
        <w:rPr>
          <w:color w:val="000000"/>
          <w:sz w:val="26"/>
          <w:szCs w:val="26"/>
        </w:rPr>
      </w:pPr>
      <w:r>
        <w:rPr>
          <w:color w:val="000000"/>
          <w:sz w:val="26"/>
          <w:szCs w:val="26"/>
        </w:rPr>
        <w:t xml:space="preserve">3. </w:t>
      </w:r>
      <w:r w:rsidRPr="00AD5E2D">
        <w:rPr>
          <w:color w:val="000000"/>
          <w:sz w:val="26"/>
          <w:szCs w:val="26"/>
        </w:rPr>
        <w:t>Признат</w:t>
      </w:r>
      <w:r>
        <w:rPr>
          <w:color w:val="000000"/>
          <w:sz w:val="26"/>
          <w:szCs w:val="26"/>
        </w:rPr>
        <w:t>ь утратившим силу постановление</w:t>
      </w:r>
      <w:r w:rsidRPr="00AD5E2D">
        <w:rPr>
          <w:color w:val="000000"/>
          <w:sz w:val="26"/>
          <w:szCs w:val="26"/>
        </w:rPr>
        <w:t xml:space="preserve"> администрации</w:t>
      </w:r>
      <w:r>
        <w:rPr>
          <w:color w:val="000000"/>
          <w:sz w:val="26"/>
          <w:szCs w:val="26"/>
        </w:rPr>
        <w:t xml:space="preserve"> сельского поселения Ленинский</w:t>
      </w:r>
      <w:r w:rsidRPr="00AD5E2D">
        <w:rPr>
          <w:color w:val="000000"/>
          <w:sz w:val="26"/>
          <w:szCs w:val="26"/>
        </w:rPr>
        <w:t xml:space="preserve"> сельсовет Липецкого муниципального района Липецкой области </w:t>
      </w:r>
      <w:r w:rsidR="00D1319C">
        <w:rPr>
          <w:sz w:val="26"/>
          <w:szCs w:val="26"/>
        </w:rPr>
        <w:t>от 30.06.2017</w:t>
      </w:r>
      <w:r>
        <w:rPr>
          <w:sz w:val="26"/>
          <w:szCs w:val="26"/>
        </w:rPr>
        <w:t>г. №</w:t>
      </w:r>
      <w:r w:rsidR="00D1319C">
        <w:rPr>
          <w:sz w:val="26"/>
          <w:szCs w:val="26"/>
        </w:rPr>
        <w:t xml:space="preserve"> 168 О внесении изменений в административный регламент по предоставлению муниципальной услуги</w:t>
      </w:r>
      <w:r>
        <w:rPr>
          <w:color w:val="000000"/>
          <w:sz w:val="26"/>
          <w:szCs w:val="26"/>
        </w:rPr>
        <w:t> </w:t>
      </w:r>
      <w:r w:rsidRPr="00AD5E2D">
        <w:rPr>
          <w:color w:val="000000"/>
          <w:sz w:val="26"/>
          <w:szCs w:val="26"/>
        </w:rPr>
        <w:t>«Присвоение, изменение и аннулирование адр</w:t>
      </w:r>
      <w:r>
        <w:rPr>
          <w:color w:val="000000"/>
          <w:sz w:val="26"/>
          <w:szCs w:val="26"/>
        </w:rPr>
        <w:t>есов объектам недвижимого имущества</w:t>
      </w:r>
      <w:r w:rsidR="00D1319C">
        <w:rPr>
          <w:color w:val="000000"/>
          <w:sz w:val="26"/>
          <w:szCs w:val="26"/>
        </w:rPr>
        <w:t>», утвержденный постановлением администрации сельского поселения Ленинский сельсовет Липецкого муниципального района Липецкой области № 201 от 07.12.2016г.</w:t>
      </w:r>
    </w:p>
    <w:p w14:paraId="2FFEBABE" w14:textId="158857E3" w:rsidR="00D1319C" w:rsidRDefault="00D1319C" w:rsidP="00D1319C">
      <w:pPr>
        <w:shd w:val="clear" w:color="auto" w:fill="FFFFFF"/>
        <w:ind w:firstLine="567"/>
        <w:rPr>
          <w:color w:val="000000"/>
          <w:sz w:val="26"/>
          <w:szCs w:val="26"/>
        </w:rPr>
      </w:pPr>
      <w:r>
        <w:rPr>
          <w:color w:val="000000"/>
          <w:sz w:val="26"/>
          <w:szCs w:val="26"/>
        </w:rPr>
        <w:lastRenderedPageBreak/>
        <w:t xml:space="preserve">4. </w:t>
      </w:r>
      <w:r w:rsidRPr="00AD5E2D">
        <w:rPr>
          <w:color w:val="000000"/>
          <w:sz w:val="26"/>
          <w:szCs w:val="26"/>
        </w:rPr>
        <w:t>Признат</w:t>
      </w:r>
      <w:r>
        <w:rPr>
          <w:color w:val="000000"/>
          <w:sz w:val="26"/>
          <w:szCs w:val="26"/>
        </w:rPr>
        <w:t>ь утратившим силу постановление</w:t>
      </w:r>
      <w:r w:rsidRPr="00AD5E2D">
        <w:rPr>
          <w:color w:val="000000"/>
          <w:sz w:val="26"/>
          <w:szCs w:val="26"/>
        </w:rPr>
        <w:t xml:space="preserve"> администрации</w:t>
      </w:r>
      <w:r>
        <w:rPr>
          <w:color w:val="000000"/>
          <w:sz w:val="26"/>
          <w:szCs w:val="26"/>
        </w:rPr>
        <w:t xml:space="preserve"> сельского поселения Ленинский</w:t>
      </w:r>
      <w:r w:rsidRPr="00AD5E2D">
        <w:rPr>
          <w:color w:val="000000"/>
          <w:sz w:val="26"/>
          <w:szCs w:val="26"/>
        </w:rPr>
        <w:t xml:space="preserve"> сельсовет Липецкого муниципального района Липецкой области </w:t>
      </w:r>
      <w:r>
        <w:rPr>
          <w:sz w:val="26"/>
          <w:szCs w:val="26"/>
        </w:rPr>
        <w:t>от 18.04.2019г. №111 О внесении изменения в административный регламент по предоставлению муниципальной услуги</w:t>
      </w:r>
      <w:r>
        <w:rPr>
          <w:color w:val="000000"/>
          <w:sz w:val="26"/>
          <w:szCs w:val="26"/>
        </w:rPr>
        <w:t> </w:t>
      </w:r>
      <w:r w:rsidRPr="00AD5E2D">
        <w:rPr>
          <w:color w:val="000000"/>
          <w:sz w:val="26"/>
          <w:szCs w:val="26"/>
        </w:rPr>
        <w:t>«Присвоение, изменение и аннулирование адр</w:t>
      </w:r>
      <w:r>
        <w:rPr>
          <w:color w:val="000000"/>
          <w:sz w:val="26"/>
          <w:szCs w:val="26"/>
        </w:rPr>
        <w:t>есов объектам недвижимого имущества», утвержденный постановлением администрации сельского поселения Ленинский сельсовет Липецкого муниципального района Липецкой области № 201 от 07.12.2016г., с изменениями, принятыми постановлением администрации сельского поселения Ленинский сельсовет Липецкого муниципального района Липецкой области № 168 от 30.06.2017г.</w:t>
      </w:r>
    </w:p>
    <w:p w14:paraId="65B97A55" w14:textId="4F1B4130" w:rsidR="007D15F0" w:rsidRPr="00AD5E2D" w:rsidRDefault="00D1319C" w:rsidP="00D1319C">
      <w:pPr>
        <w:shd w:val="clear" w:color="auto" w:fill="FFFFFF"/>
        <w:ind w:firstLine="567"/>
        <w:rPr>
          <w:color w:val="000000"/>
          <w:sz w:val="26"/>
          <w:szCs w:val="26"/>
        </w:rPr>
      </w:pPr>
      <w:r>
        <w:rPr>
          <w:color w:val="000000"/>
          <w:sz w:val="26"/>
          <w:szCs w:val="26"/>
        </w:rPr>
        <w:t xml:space="preserve">5. </w:t>
      </w:r>
      <w:r w:rsidRPr="00AD5E2D">
        <w:rPr>
          <w:color w:val="000000"/>
          <w:sz w:val="26"/>
          <w:szCs w:val="26"/>
        </w:rPr>
        <w:t>Признат</w:t>
      </w:r>
      <w:r>
        <w:rPr>
          <w:color w:val="000000"/>
          <w:sz w:val="26"/>
          <w:szCs w:val="26"/>
        </w:rPr>
        <w:t>ь утратившим силу постановление</w:t>
      </w:r>
      <w:r w:rsidRPr="00AD5E2D">
        <w:rPr>
          <w:color w:val="000000"/>
          <w:sz w:val="26"/>
          <w:szCs w:val="26"/>
        </w:rPr>
        <w:t xml:space="preserve"> администрации</w:t>
      </w:r>
      <w:r>
        <w:rPr>
          <w:color w:val="000000"/>
          <w:sz w:val="26"/>
          <w:szCs w:val="26"/>
        </w:rPr>
        <w:t xml:space="preserve"> сельского поселения Ленинский</w:t>
      </w:r>
      <w:r w:rsidRPr="00AD5E2D">
        <w:rPr>
          <w:color w:val="000000"/>
          <w:sz w:val="26"/>
          <w:szCs w:val="26"/>
        </w:rPr>
        <w:t xml:space="preserve"> сельсовет Липецкого муниципального района Липецкой области </w:t>
      </w:r>
      <w:r>
        <w:rPr>
          <w:sz w:val="26"/>
          <w:szCs w:val="26"/>
        </w:rPr>
        <w:t>от 06.08.2021г. №303 О внесении изменений в административный регламент по предоставлению муниципальной услуги</w:t>
      </w:r>
      <w:r>
        <w:rPr>
          <w:color w:val="000000"/>
          <w:sz w:val="26"/>
          <w:szCs w:val="26"/>
        </w:rPr>
        <w:t> </w:t>
      </w:r>
      <w:r w:rsidRPr="00AD5E2D">
        <w:rPr>
          <w:color w:val="000000"/>
          <w:sz w:val="26"/>
          <w:szCs w:val="26"/>
        </w:rPr>
        <w:t>«Присвоение, изменение и аннулирование адр</w:t>
      </w:r>
      <w:r>
        <w:rPr>
          <w:color w:val="000000"/>
          <w:sz w:val="26"/>
          <w:szCs w:val="26"/>
        </w:rPr>
        <w:t>есов объектам недвижимого имущества», утвержденный постановлением администрации сельского поселения Ленинский сельсовет Липецкого муниципального района Липецкой области от 07.12.2016г. № 201.</w:t>
      </w:r>
    </w:p>
    <w:p w14:paraId="36D3CF20" w14:textId="7E57FA7A" w:rsidR="00C44BE8" w:rsidRPr="00AD5E2D" w:rsidRDefault="00D1319C" w:rsidP="00C44BE8">
      <w:pPr>
        <w:shd w:val="clear" w:color="auto" w:fill="FFFFFF"/>
        <w:ind w:firstLine="567"/>
        <w:rPr>
          <w:color w:val="000000"/>
          <w:sz w:val="26"/>
          <w:szCs w:val="26"/>
        </w:rPr>
      </w:pPr>
      <w:r>
        <w:rPr>
          <w:color w:val="000000"/>
          <w:sz w:val="26"/>
          <w:szCs w:val="26"/>
        </w:rPr>
        <w:t>6</w:t>
      </w:r>
      <w:r w:rsidR="00941B44">
        <w:rPr>
          <w:color w:val="000000"/>
          <w:sz w:val="26"/>
          <w:szCs w:val="26"/>
        </w:rPr>
        <w:t>. Н</w:t>
      </w:r>
      <w:r w:rsidR="00C44BE8" w:rsidRPr="00AD5E2D">
        <w:rPr>
          <w:color w:val="000000"/>
          <w:sz w:val="26"/>
          <w:szCs w:val="26"/>
        </w:rPr>
        <w:t>астоящее постановление</w:t>
      </w:r>
      <w:r w:rsidR="00941B44">
        <w:rPr>
          <w:color w:val="000000"/>
          <w:sz w:val="26"/>
          <w:szCs w:val="26"/>
        </w:rPr>
        <w:t xml:space="preserve">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w:t>
      </w:r>
      <w:r w:rsidR="00465A9E">
        <w:rPr>
          <w:color w:val="000000"/>
          <w:sz w:val="26"/>
          <w:szCs w:val="26"/>
        </w:rPr>
        <w:t>, на доске объявлений и</w:t>
      </w:r>
      <w:r w:rsidR="00941B44">
        <w:rPr>
          <w:color w:val="000000"/>
          <w:sz w:val="26"/>
          <w:szCs w:val="26"/>
        </w:rPr>
        <w:t xml:space="preserve"> </w:t>
      </w:r>
      <w:r w:rsidR="00C44BE8" w:rsidRPr="00AD5E2D">
        <w:rPr>
          <w:color w:val="000000"/>
          <w:sz w:val="26"/>
          <w:szCs w:val="26"/>
        </w:rPr>
        <w:t>на официальном сайте администрации</w:t>
      </w:r>
      <w:r>
        <w:rPr>
          <w:color w:val="000000"/>
          <w:sz w:val="26"/>
          <w:szCs w:val="26"/>
        </w:rPr>
        <w:t xml:space="preserve"> сельского поселения Ленинский</w:t>
      </w:r>
      <w:r w:rsidR="00C44BE8" w:rsidRPr="00AD5E2D">
        <w:rPr>
          <w:color w:val="000000"/>
          <w:sz w:val="26"/>
          <w:szCs w:val="26"/>
        </w:rPr>
        <w:t xml:space="preserve"> сельсовет Липецкого муниципального района в информационно-телекоммуникационной сети "Интернет".</w:t>
      </w:r>
    </w:p>
    <w:p w14:paraId="76BDDCA8" w14:textId="77777777" w:rsidR="00C44BE8" w:rsidRPr="00AD5E2D" w:rsidRDefault="00C44BE8" w:rsidP="00C44BE8">
      <w:pPr>
        <w:shd w:val="clear" w:color="auto" w:fill="FFFFFF"/>
        <w:ind w:firstLine="567"/>
        <w:rPr>
          <w:color w:val="000000"/>
          <w:sz w:val="26"/>
          <w:szCs w:val="26"/>
        </w:rPr>
      </w:pPr>
      <w:r w:rsidRPr="00AD5E2D">
        <w:rPr>
          <w:color w:val="000000"/>
          <w:sz w:val="26"/>
          <w:szCs w:val="26"/>
        </w:rPr>
        <w:t>4. Настоящее постановление вступает в силу со дня его официального обнародования.</w:t>
      </w:r>
    </w:p>
    <w:p w14:paraId="6CC717A8" w14:textId="77777777" w:rsidR="00C44BE8" w:rsidRPr="00AD5E2D" w:rsidRDefault="00C44BE8" w:rsidP="00C44BE8">
      <w:pPr>
        <w:shd w:val="clear" w:color="auto" w:fill="FFFFFF"/>
        <w:ind w:firstLine="567"/>
        <w:rPr>
          <w:color w:val="000000"/>
          <w:sz w:val="26"/>
          <w:szCs w:val="26"/>
        </w:rPr>
      </w:pPr>
      <w:r w:rsidRPr="00AD5E2D">
        <w:rPr>
          <w:color w:val="000000"/>
          <w:sz w:val="26"/>
          <w:szCs w:val="26"/>
        </w:rPr>
        <w:t> </w:t>
      </w:r>
    </w:p>
    <w:p w14:paraId="2CE38756" w14:textId="77777777" w:rsidR="00C44BE8" w:rsidRDefault="00C44BE8" w:rsidP="00C44BE8">
      <w:pPr>
        <w:shd w:val="clear" w:color="auto" w:fill="FFFFFF"/>
        <w:ind w:firstLine="567"/>
        <w:rPr>
          <w:color w:val="000000"/>
          <w:sz w:val="26"/>
          <w:szCs w:val="26"/>
        </w:rPr>
      </w:pPr>
      <w:r w:rsidRPr="00AD5E2D">
        <w:rPr>
          <w:color w:val="000000"/>
          <w:sz w:val="26"/>
          <w:szCs w:val="26"/>
        </w:rPr>
        <w:t> </w:t>
      </w:r>
    </w:p>
    <w:p w14:paraId="1DACF1FB" w14:textId="77777777" w:rsidR="00E67C9D" w:rsidRDefault="00E67C9D" w:rsidP="00C44BE8">
      <w:pPr>
        <w:shd w:val="clear" w:color="auto" w:fill="FFFFFF"/>
        <w:ind w:firstLine="567"/>
        <w:rPr>
          <w:color w:val="000000"/>
          <w:sz w:val="26"/>
          <w:szCs w:val="26"/>
        </w:rPr>
      </w:pPr>
    </w:p>
    <w:p w14:paraId="0ECBF0EB" w14:textId="77777777" w:rsidR="00E67C9D" w:rsidRPr="00AD5E2D" w:rsidRDefault="00E67C9D" w:rsidP="00C44BE8">
      <w:pPr>
        <w:shd w:val="clear" w:color="auto" w:fill="FFFFFF"/>
        <w:ind w:firstLine="567"/>
        <w:rPr>
          <w:color w:val="000000"/>
          <w:sz w:val="26"/>
          <w:szCs w:val="26"/>
        </w:rPr>
      </w:pPr>
    </w:p>
    <w:p w14:paraId="7AAE5986" w14:textId="0DC6C62A" w:rsidR="008A332B" w:rsidRDefault="00E67C9D" w:rsidP="00D1319C">
      <w:pPr>
        <w:shd w:val="clear" w:color="auto" w:fill="FFFFFF"/>
        <w:ind w:firstLine="0"/>
        <w:rPr>
          <w:color w:val="000000"/>
          <w:sz w:val="26"/>
          <w:szCs w:val="26"/>
        </w:rPr>
      </w:pPr>
      <w:proofErr w:type="spellStart"/>
      <w:r>
        <w:rPr>
          <w:color w:val="000000"/>
          <w:sz w:val="26"/>
          <w:szCs w:val="26"/>
        </w:rPr>
        <w:t>И.о</w:t>
      </w:r>
      <w:proofErr w:type="spellEnd"/>
      <w:r>
        <w:rPr>
          <w:color w:val="000000"/>
          <w:sz w:val="26"/>
          <w:szCs w:val="26"/>
        </w:rPr>
        <w:t>. главы</w:t>
      </w:r>
      <w:r w:rsidR="00C44BE8" w:rsidRPr="00AD5E2D">
        <w:rPr>
          <w:color w:val="000000"/>
          <w:sz w:val="26"/>
          <w:szCs w:val="26"/>
        </w:rPr>
        <w:t xml:space="preserve"> администрации сельского </w:t>
      </w:r>
    </w:p>
    <w:p w14:paraId="01757F8F" w14:textId="3A4D1C82" w:rsidR="00E27B1C" w:rsidRDefault="008A332B" w:rsidP="008A332B">
      <w:pPr>
        <w:shd w:val="clear" w:color="auto" w:fill="FFFFFF"/>
        <w:ind w:firstLine="0"/>
        <w:rPr>
          <w:color w:val="000000"/>
          <w:sz w:val="26"/>
          <w:szCs w:val="26"/>
        </w:rPr>
      </w:pPr>
      <w:r>
        <w:rPr>
          <w:color w:val="000000"/>
          <w:sz w:val="26"/>
          <w:szCs w:val="26"/>
        </w:rPr>
        <w:t>поселения Ленинский</w:t>
      </w:r>
      <w:r w:rsidR="00C44BE8" w:rsidRPr="00AD5E2D">
        <w:rPr>
          <w:color w:val="000000"/>
          <w:sz w:val="26"/>
          <w:szCs w:val="26"/>
        </w:rPr>
        <w:t xml:space="preserve"> сельсовет                                                          </w:t>
      </w:r>
      <w:r>
        <w:rPr>
          <w:color w:val="000000"/>
          <w:sz w:val="26"/>
          <w:szCs w:val="26"/>
        </w:rPr>
        <w:t xml:space="preserve">       </w:t>
      </w:r>
      <w:r w:rsidR="00C44BE8" w:rsidRPr="00AD5E2D">
        <w:rPr>
          <w:color w:val="000000"/>
          <w:sz w:val="26"/>
          <w:szCs w:val="26"/>
        </w:rPr>
        <w:t>  </w:t>
      </w:r>
      <w:r w:rsidR="00E67C9D">
        <w:rPr>
          <w:color w:val="000000"/>
          <w:sz w:val="26"/>
          <w:szCs w:val="26"/>
        </w:rPr>
        <w:t>Е.Н. Чеботарева</w:t>
      </w:r>
    </w:p>
    <w:p w14:paraId="212099B6" w14:textId="77777777" w:rsidR="008A332B" w:rsidRDefault="008A332B" w:rsidP="008A332B">
      <w:pPr>
        <w:shd w:val="clear" w:color="auto" w:fill="FFFFFF"/>
        <w:ind w:firstLine="0"/>
        <w:rPr>
          <w:color w:val="000000"/>
          <w:sz w:val="26"/>
          <w:szCs w:val="26"/>
        </w:rPr>
      </w:pPr>
    </w:p>
    <w:p w14:paraId="7AB593FC" w14:textId="77777777" w:rsidR="008A332B" w:rsidRDefault="008A332B" w:rsidP="008A332B">
      <w:pPr>
        <w:shd w:val="clear" w:color="auto" w:fill="FFFFFF"/>
        <w:ind w:firstLine="0"/>
        <w:rPr>
          <w:color w:val="000000"/>
          <w:sz w:val="26"/>
          <w:szCs w:val="26"/>
        </w:rPr>
      </w:pPr>
    </w:p>
    <w:p w14:paraId="22FB2595" w14:textId="77777777" w:rsidR="008A332B" w:rsidRDefault="008A332B" w:rsidP="008A332B">
      <w:pPr>
        <w:shd w:val="clear" w:color="auto" w:fill="FFFFFF"/>
        <w:ind w:firstLine="0"/>
        <w:rPr>
          <w:color w:val="000000"/>
          <w:sz w:val="26"/>
          <w:szCs w:val="26"/>
        </w:rPr>
      </w:pPr>
    </w:p>
    <w:p w14:paraId="17DD827F" w14:textId="77777777" w:rsidR="008A332B" w:rsidRDefault="008A332B" w:rsidP="008A332B">
      <w:pPr>
        <w:shd w:val="clear" w:color="auto" w:fill="FFFFFF"/>
        <w:ind w:firstLine="0"/>
        <w:rPr>
          <w:color w:val="000000"/>
          <w:sz w:val="26"/>
          <w:szCs w:val="26"/>
        </w:rPr>
      </w:pPr>
    </w:p>
    <w:p w14:paraId="27E412E9" w14:textId="77777777" w:rsidR="008A332B" w:rsidRDefault="008A332B" w:rsidP="008A332B">
      <w:pPr>
        <w:shd w:val="clear" w:color="auto" w:fill="FFFFFF"/>
        <w:ind w:firstLine="0"/>
        <w:rPr>
          <w:color w:val="000000"/>
          <w:sz w:val="26"/>
          <w:szCs w:val="26"/>
        </w:rPr>
      </w:pPr>
    </w:p>
    <w:p w14:paraId="73B64723" w14:textId="77777777" w:rsidR="008A332B" w:rsidRDefault="008A332B" w:rsidP="008A332B">
      <w:pPr>
        <w:shd w:val="clear" w:color="auto" w:fill="FFFFFF"/>
        <w:ind w:firstLine="0"/>
        <w:rPr>
          <w:color w:val="000000"/>
          <w:sz w:val="26"/>
          <w:szCs w:val="26"/>
        </w:rPr>
      </w:pPr>
    </w:p>
    <w:p w14:paraId="32D40965" w14:textId="77777777" w:rsidR="008A332B" w:rsidRDefault="008A332B" w:rsidP="008A332B">
      <w:pPr>
        <w:shd w:val="clear" w:color="auto" w:fill="FFFFFF"/>
        <w:ind w:firstLine="0"/>
        <w:rPr>
          <w:color w:val="000000"/>
          <w:sz w:val="26"/>
          <w:szCs w:val="26"/>
        </w:rPr>
      </w:pPr>
    </w:p>
    <w:p w14:paraId="0B792EF4" w14:textId="77777777" w:rsidR="008A332B" w:rsidRDefault="008A332B" w:rsidP="008A332B">
      <w:pPr>
        <w:shd w:val="clear" w:color="auto" w:fill="FFFFFF"/>
        <w:ind w:firstLine="0"/>
        <w:rPr>
          <w:color w:val="000000"/>
          <w:sz w:val="26"/>
          <w:szCs w:val="26"/>
        </w:rPr>
      </w:pPr>
    </w:p>
    <w:p w14:paraId="430AF027" w14:textId="77777777" w:rsidR="008A332B" w:rsidRDefault="008A332B" w:rsidP="008A332B">
      <w:pPr>
        <w:shd w:val="clear" w:color="auto" w:fill="FFFFFF"/>
        <w:ind w:firstLine="0"/>
        <w:rPr>
          <w:color w:val="000000"/>
          <w:sz w:val="26"/>
          <w:szCs w:val="26"/>
        </w:rPr>
      </w:pPr>
    </w:p>
    <w:p w14:paraId="15ABD3C6" w14:textId="77777777" w:rsidR="008A332B" w:rsidRDefault="008A332B" w:rsidP="008A332B">
      <w:pPr>
        <w:shd w:val="clear" w:color="auto" w:fill="FFFFFF"/>
        <w:ind w:firstLine="0"/>
        <w:rPr>
          <w:color w:val="000000"/>
          <w:sz w:val="26"/>
          <w:szCs w:val="26"/>
        </w:rPr>
      </w:pPr>
    </w:p>
    <w:p w14:paraId="7BE810F8" w14:textId="77777777" w:rsidR="008A332B" w:rsidRDefault="008A332B" w:rsidP="008A332B">
      <w:pPr>
        <w:shd w:val="clear" w:color="auto" w:fill="FFFFFF"/>
        <w:ind w:firstLine="0"/>
        <w:rPr>
          <w:color w:val="000000"/>
          <w:sz w:val="26"/>
          <w:szCs w:val="26"/>
        </w:rPr>
      </w:pPr>
    </w:p>
    <w:p w14:paraId="10DFE339" w14:textId="77777777" w:rsidR="008A332B" w:rsidRDefault="008A332B" w:rsidP="008A332B">
      <w:pPr>
        <w:shd w:val="clear" w:color="auto" w:fill="FFFFFF"/>
        <w:ind w:firstLine="0"/>
        <w:rPr>
          <w:color w:val="000000"/>
          <w:sz w:val="26"/>
          <w:szCs w:val="26"/>
        </w:rPr>
      </w:pPr>
    </w:p>
    <w:p w14:paraId="781CAF2F" w14:textId="77777777" w:rsidR="008A332B" w:rsidRDefault="008A332B" w:rsidP="008A332B">
      <w:pPr>
        <w:shd w:val="clear" w:color="auto" w:fill="FFFFFF"/>
        <w:ind w:firstLine="0"/>
        <w:rPr>
          <w:color w:val="000000"/>
          <w:sz w:val="26"/>
          <w:szCs w:val="26"/>
        </w:rPr>
      </w:pPr>
    </w:p>
    <w:p w14:paraId="7F79A817" w14:textId="77777777" w:rsidR="008A332B" w:rsidRDefault="008A332B" w:rsidP="008A332B">
      <w:pPr>
        <w:shd w:val="clear" w:color="auto" w:fill="FFFFFF"/>
        <w:ind w:firstLine="0"/>
        <w:rPr>
          <w:color w:val="000000"/>
          <w:sz w:val="26"/>
          <w:szCs w:val="26"/>
        </w:rPr>
      </w:pPr>
    </w:p>
    <w:p w14:paraId="79326AAB" w14:textId="77777777" w:rsidR="008A332B" w:rsidRDefault="008A332B" w:rsidP="008A332B">
      <w:pPr>
        <w:shd w:val="clear" w:color="auto" w:fill="FFFFFF"/>
        <w:ind w:firstLine="0"/>
        <w:rPr>
          <w:color w:val="000000"/>
          <w:sz w:val="26"/>
          <w:szCs w:val="26"/>
        </w:rPr>
      </w:pPr>
    </w:p>
    <w:p w14:paraId="1E332D1E" w14:textId="77777777" w:rsidR="008A332B" w:rsidRDefault="008A332B" w:rsidP="008A332B">
      <w:pPr>
        <w:shd w:val="clear" w:color="auto" w:fill="FFFFFF"/>
        <w:ind w:firstLine="0"/>
        <w:rPr>
          <w:color w:val="000000"/>
          <w:sz w:val="26"/>
          <w:szCs w:val="26"/>
        </w:rPr>
      </w:pPr>
    </w:p>
    <w:p w14:paraId="2C568947" w14:textId="77777777" w:rsidR="008A332B" w:rsidRDefault="008A332B" w:rsidP="008A332B">
      <w:pPr>
        <w:shd w:val="clear" w:color="auto" w:fill="FFFFFF"/>
        <w:ind w:firstLine="0"/>
        <w:rPr>
          <w:color w:val="000000"/>
          <w:sz w:val="26"/>
          <w:szCs w:val="26"/>
        </w:rPr>
      </w:pPr>
    </w:p>
    <w:p w14:paraId="0EDD372C" w14:textId="77777777" w:rsidR="008A332B" w:rsidRDefault="008A332B" w:rsidP="008A332B">
      <w:pPr>
        <w:shd w:val="clear" w:color="auto" w:fill="FFFFFF"/>
        <w:ind w:firstLine="0"/>
        <w:rPr>
          <w:color w:val="000000"/>
          <w:sz w:val="26"/>
          <w:szCs w:val="26"/>
        </w:rPr>
      </w:pPr>
    </w:p>
    <w:p w14:paraId="579A464F" w14:textId="77777777" w:rsidR="008A332B" w:rsidRDefault="008A332B" w:rsidP="008A332B">
      <w:pPr>
        <w:shd w:val="clear" w:color="auto" w:fill="FFFFFF"/>
        <w:ind w:firstLine="0"/>
        <w:rPr>
          <w:color w:val="000000"/>
          <w:sz w:val="26"/>
          <w:szCs w:val="26"/>
        </w:rPr>
      </w:pPr>
    </w:p>
    <w:p w14:paraId="54882ECC" w14:textId="77777777" w:rsidR="008A332B" w:rsidRDefault="008A332B" w:rsidP="008A332B">
      <w:pPr>
        <w:shd w:val="clear" w:color="auto" w:fill="FFFFFF"/>
        <w:ind w:firstLine="0"/>
        <w:rPr>
          <w:color w:val="000000"/>
          <w:sz w:val="26"/>
          <w:szCs w:val="26"/>
        </w:rPr>
      </w:pPr>
    </w:p>
    <w:p w14:paraId="077829BF" w14:textId="77777777" w:rsidR="008A332B" w:rsidRDefault="008A332B" w:rsidP="008A332B">
      <w:pPr>
        <w:shd w:val="clear" w:color="auto" w:fill="FFFFFF"/>
        <w:ind w:firstLine="0"/>
        <w:rPr>
          <w:color w:val="000000"/>
          <w:sz w:val="26"/>
          <w:szCs w:val="26"/>
        </w:rPr>
      </w:pPr>
    </w:p>
    <w:p w14:paraId="3037053E" w14:textId="77777777" w:rsidR="008A332B" w:rsidRDefault="008A332B" w:rsidP="008A332B">
      <w:pPr>
        <w:shd w:val="clear" w:color="auto" w:fill="FFFFFF"/>
        <w:ind w:firstLine="0"/>
        <w:rPr>
          <w:color w:val="000000"/>
          <w:sz w:val="26"/>
          <w:szCs w:val="26"/>
        </w:rPr>
      </w:pPr>
    </w:p>
    <w:p w14:paraId="49D0D90A" w14:textId="77777777" w:rsidR="008A332B" w:rsidRDefault="008A332B" w:rsidP="008A332B">
      <w:pPr>
        <w:shd w:val="clear" w:color="auto" w:fill="FFFFFF"/>
        <w:ind w:firstLine="0"/>
        <w:rPr>
          <w:color w:val="000000"/>
          <w:sz w:val="26"/>
          <w:szCs w:val="26"/>
        </w:rPr>
      </w:pPr>
    </w:p>
    <w:p w14:paraId="6C233357" w14:textId="43B2BF15" w:rsidR="008A332B" w:rsidRDefault="008A332B" w:rsidP="008A332B">
      <w:pPr>
        <w:shd w:val="clear" w:color="auto" w:fill="FFFFFF"/>
        <w:ind w:firstLine="0"/>
        <w:jc w:val="center"/>
        <w:rPr>
          <w:color w:val="000000"/>
        </w:rPr>
      </w:pPr>
      <w:r>
        <w:rPr>
          <w:color w:val="000000"/>
        </w:rPr>
        <w:lastRenderedPageBreak/>
        <w:t xml:space="preserve">                                                               Приложение</w:t>
      </w:r>
    </w:p>
    <w:p w14:paraId="191D2F8A" w14:textId="429E0857" w:rsidR="008A332B" w:rsidRDefault="008A332B" w:rsidP="008A332B">
      <w:pPr>
        <w:shd w:val="clear" w:color="auto" w:fill="FFFFFF"/>
        <w:ind w:firstLine="0"/>
        <w:jc w:val="center"/>
        <w:rPr>
          <w:color w:val="000000"/>
        </w:rPr>
      </w:pPr>
      <w:r>
        <w:rPr>
          <w:color w:val="000000"/>
        </w:rPr>
        <w:t xml:space="preserve">                                                               к постановлению администрации сельского поселения</w:t>
      </w:r>
    </w:p>
    <w:p w14:paraId="58CAE305" w14:textId="60694C39" w:rsidR="008A332B" w:rsidRDefault="008A332B" w:rsidP="008A332B">
      <w:pPr>
        <w:shd w:val="clear" w:color="auto" w:fill="FFFFFF"/>
        <w:ind w:firstLine="0"/>
        <w:jc w:val="center"/>
        <w:rPr>
          <w:color w:val="000000"/>
        </w:rPr>
      </w:pPr>
      <w:r>
        <w:rPr>
          <w:color w:val="000000"/>
        </w:rPr>
        <w:t xml:space="preserve">                                                              Ленинский сельсовет Липецкого муниципального района</w:t>
      </w:r>
    </w:p>
    <w:p w14:paraId="4EB615EE" w14:textId="69873790" w:rsidR="008A332B" w:rsidRDefault="008A332B" w:rsidP="008A332B">
      <w:pPr>
        <w:shd w:val="clear" w:color="auto" w:fill="FFFFFF"/>
        <w:ind w:firstLine="0"/>
        <w:jc w:val="center"/>
        <w:rPr>
          <w:color w:val="000000"/>
        </w:rPr>
      </w:pPr>
      <w:r>
        <w:rPr>
          <w:color w:val="000000"/>
        </w:rPr>
        <w:t xml:space="preserve">                                                          </w:t>
      </w:r>
      <w:r w:rsidR="00D37659">
        <w:rPr>
          <w:color w:val="000000"/>
        </w:rPr>
        <w:t xml:space="preserve">          Липецкой области от 19.12.2022г. № 472</w:t>
      </w:r>
    </w:p>
    <w:p w14:paraId="42D9B4BB" w14:textId="77777777" w:rsidR="00D42396" w:rsidRDefault="00D42396" w:rsidP="008A332B">
      <w:pPr>
        <w:shd w:val="clear" w:color="auto" w:fill="FFFFFF"/>
        <w:ind w:firstLine="0"/>
        <w:jc w:val="center"/>
        <w:rPr>
          <w:color w:val="000000"/>
        </w:rPr>
      </w:pPr>
    </w:p>
    <w:p w14:paraId="34F73709" w14:textId="77777777" w:rsidR="00D42396" w:rsidRDefault="00D42396" w:rsidP="008A332B">
      <w:pPr>
        <w:shd w:val="clear" w:color="auto" w:fill="FFFFFF"/>
        <w:ind w:firstLine="0"/>
        <w:jc w:val="center"/>
        <w:rPr>
          <w:color w:val="000000"/>
        </w:rPr>
      </w:pPr>
    </w:p>
    <w:p w14:paraId="0B072A97" w14:textId="2B6582BF" w:rsidR="00D42396" w:rsidRPr="00450093" w:rsidRDefault="00D42396" w:rsidP="008A332B">
      <w:pPr>
        <w:shd w:val="clear" w:color="auto" w:fill="FFFFFF"/>
        <w:ind w:firstLine="0"/>
        <w:jc w:val="center"/>
        <w:rPr>
          <w:b/>
          <w:color w:val="000000"/>
          <w:sz w:val="28"/>
          <w:szCs w:val="28"/>
        </w:rPr>
      </w:pPr>
      <w:r w:rsidRPr="00450093">
        <w:rPr>
          <w:b/>
          <w:color w:val="000000"/>
          <w:sz w:val="28"/>
          <w:szCs w:val="28"/>
        </w:rPr>
        <w:t>Административный регламент</w:t>
      </w:r>
    </w:p>
    <w:p w14:paraId="7055AAE8" w14:textId="15277980" w:rsidR="00D42396" w:rsidRPr="00450093" w:rsidRDefault="00D42396" w:rsidP="008A332B">
      <w:pPr>
        <w:shd w:val="clear" w:color="auto" w:fill="FFFFFF"/>
        <w:ind w:firstLine="0"/>
        <w:jc w:val="center"/>
        <w:rPr>
          <w:b/>
          <w:color w:val="000000"/>
          <w:sz w:val="28"/>
          <w:szCs w:val="28"/>
        </w:rPr>
      </w:pPr>
      <w:r w:rsidRPr="00450093">
        <w:rPr>
          <w:b/>
          <w:color w:val="000000"/>
          <w:sz w:val="28"/>
          <w:szCs w:val="28"/>
        </w:rPr>
        <w:t>предоставления муниципальной услуги</w:t>
      </w:r>
    </w:p>
    <w:p w14:paraId="2D60E878" w14:textId="77777777" w:rsidR="00450093" w:rsidRDefault="00D42396" w:rsidP="008A332B">
      <w:pPr>
        <w:shd w:val="clear" w:color="auto" w:fill="FFFFFF"/>
        <w:ind w:firstLine="0"/>
        <w:jc w:val="center"/>
        <w:rPr>
          <w:b/>
          <w:color w:val="000000"/>
          <w:sz w:val="28"/>
          <w:szCs w:val="28"/>
        </w:rPr>
      </w:pPr>
      <w:r w:rsidRPr="00450093">
        <w:rPr>
          <w:b/>
          <w:color w:val="000000"/>
          <w:sz w:val="28"/>
          <w:szCs w:val="28"/>
        </w:rPr>
        <w:t xml:space="preserve">«Присвоение адреса объекту адресации, изменение и </w:t>
      </w:r>
    </w:p>
    <w:p w14:paraId="266CD8B3" w14:textId="79C30082" w:rsidR="00D42396" w:rsidRPr="00450093" w:rsidRDefault="00D42396" w:rsidP="008A332B">
      <w:pPr>
        <w:shd w:val="clear" w:color="auto" w:fill="FFFFFF"/>
        <w:ind w:firstLine="0"/>
        <w:jc w:val="center"/>
        <w:rPr>
          <w:b/>
          <w:color w:val="000000"/>
          <w:sz w:val="28"/>
          <w:szCs w:val="28"/>
        </w:rPr>
      </w:pPr>
      <w:r w:rsidRPr="00450093">
        <w:rPr>
          <w:b/>
          <w:color w:val="000000"/>
          <w:sz w:val="28"/>
          <w:szCs w:val="28"/>
        </w:rPr>
        <w:t>аннулирование такого адреса»</w:t>
      </w:r>
    </w:p>
    <w:p w14:paraId="4C537A29" w14:textId="77777777" w:rsidR="004C78BB" w:rsidRPr="00450093" w:rsidRDefault="004C78BB" w:rsidP="00D42396">
      <w:pPr>
        <w:autoSpaceDE w:val="0"/>
        <w:autoSpaceDN w:val="0"/>
        <w:adjustRightInd w:val="0"/>
        <w:ind w:firstLine="0"/>
        <w:rPr>
          <w:rFonts w:eastAsiaTheme="minorHAnsi"/>
          <w:b/>
          <w:sz w:val="26"/>
          <w:szCs w:val="26"/>
          <w:lang w:eastAsia="en-US"/>
        </w:rPr>
      </w:pPr>
    </w:p>
    <w:p w14:paraId="39825B00" w14:textId="77777777" w:rsidR="00B8299E" w:rsidRPr="00450093" w:rsidRDefault="00B8299E" w:rsidP="00B8299E">
      <w:pPr>
        <w:pStyle w:val="ConsPlusNormal"/>
        <w:widowControl/>
        <w:ind w:firstLine="0"/>
        <w:contextualSpacing/>
        <w:jc w:val="center"/>
        <w:outlineLvl w:val="1"/>
        <w:rPr>
          <w:rFonts w:ascii="Times New Roman" w:hAnsi="Times New Roman" w:cs="Times New Roman"/>
          <w:b/>
        </w:rPr>
      </w:pPr>
      <w:r w:rsidRPr="00450093">
        <w:rPr>
          <w:rFonts w:ascii="Times New Roman" w:hAnsi="Times New Roman" w:cs="Times New Roman"/>
          <w:b/>
        </w:rPr>
        <w:t xml:space="preserve">Раздел </w:t>
      </w:r>
      <w:r w:rsidRPr="00450093">
        <w:rPr>
          <w:rFonts w:ascii="Times New Roman" w:hAnsi="Times New Roman" w:cs="Times New Roman"/>
          <w:b/>
          <w:lang w:val="en-US"/>
        </w:rPr>
        <w:t>I</w:t>
      </w:r>
      <w:r w:rsidRPr="00450093">
        <w:rPr>
          <w:rFonts w:ascii="Times New Roman" w:hAnsi="Times New Roman" w:cs="Times New Roman"/>
          <w:b/>
        </w:rPr>
        <w:t>. ОБЩИЕ ПОЛОЖЕНИЯ</w:t>
      </w:r>
    </w:p>
    <w:p w14:paraId="58E9DC40" w14:textId="77777777" w:rsidR="00B8299E" w:rsidRPr="00450093" w:rsidRDefault="00B8299E" w:rsidP="00B8299E">
      <w:pPr>
        <w:pStyle w:val="ConsPlusNormal"/>
        <w:widowControl/>
        <w:ind w:firstLine="709"/>
        <w:contextualSpacing/>
        <w:rPr>
          <w:b/>
        </w:rPr>
      </w:pPr>
    </w:p>
    <w:p w14:paraId="1EB36782" w14:textId="77777777" w:rsidR="00B8299E" w:rsidRPr="00450093" w:rsidRDefault="00B8299E" w:rsidP="00B8299E">
      <w:pPr>
        <w:ind w:firstLine="0"/>
        <w:jc w:val="center"/>
        <w:rPr>
          <w:b/>
          <w:sz w:val="28"/>
          <w:szCs w:val="28"/>
        </w:rPr>
      </w:pPr>
      <w:r w:rsidRPr="00450093">
        <w:rPr>
          <w:b/>
          <w:sz w:val="28"/>
          <w:szCs w:val="28"/>
        </w:rPr>
        <w:t>1. Предмет регулирования регламента</w:t>
      </w:r>
    </w:p>
    <w:p w14:paraId="63969B0D" w14:textId="77777777" w:rsidR="00B8299E" w:rsidRPr="00E459E7" w:rsidRDefault="00B8299E" w:rsidP="003D393F">
      <w:pPr>
        <w:ind w:firstLine="709"/>
        <w:jc w:val="center"/>
        <w:rPr>
          <w:b/>
          <w:sz w:val="28"/>
          <w:szCs w:val="28"/>
        </w:rPr>
      </w:pPr>
    </w:p>
    <w:p w14:paraId="6C3124F5" w14:textId="66BFF3A0" w:rsidR="00B8299E" w:rsidRPr="000E7F59" w:rsidRDefault="000E7F59" w:rsidP="000E7F59">
      <w:pPr>
        <w:autoSpaceDE w:val="0"/>
        <w:autoSpaceDN w:val="0"/>
        <w:adjustRightInd w:val="0"/>
        <w:ind w:firstLine="0"/>
        <w:rPr>
          <w:rFonts w:eastAsia="Calibri"/>
          <w:sz w:val="28"/>
          <w:szCs w:val="28"/>
          <w:lang w:eastAsia="en-US"/>
        </w:rPr>
      </w:pPr>
      <w:r>
        <w:rPr>
          <w:sz w:val="28"/>
          <w:szCs w:val="28"/>
        </w:rPr>
        <w:t xml:space="preserve">       </w:t>
      </w:r>
      <w:r w:rsidR="00B8299E" w:rsidRPr="00FB7938">
        <w:rPr>
          <w:sz w:val="28"/>
          <w:szCs w:val="28"/>
        </w:rPr>
        <w:t>1. Административный регламент предоставления муниципальной услуги «</w:t>
      </w:r>
      <w:r w:rsidR="00140EC3">
        <w:rPr>
          <w:sz w:val="28"/>
          <w:szCs w:val="28"/>
        </w:rPr>
        <w:t>П</w:t>
      </w:r>
      <w:r w:rsidR="00140EC3" w:rsidRPr="00140EC3">
        <w:rPr>
          <w:sz w:val="28"/>
          <w:szCs w:val="28"/>
        </w:rPr>
        <w:t>рисвоение адреса объекту адресации, изменение и аннулирование такого адреса</w:t>
      </w:r>
      <w:r w:rsidR="00477E22" w:rsidRPr="00FB7938">
        <w:rPr>
          <w:rFonts w:eastAsiaTheme="minorHAnsi"/>
          <w:sz w:val="28"/>
          <w:szCs w:val="28"/>
          <w:lang w:eastAsia="en-US"/>
        </w:rPr>
        <w:t>»</w:t>
      </w:r>
      <w:r w:rsidR="00BA77B0" w:rsidRPr="00FB7938">
        <w:rPr>
          <w:rFonts w:eastAsiaTheme="minorHAnsi"/>
          <w:sz w:val="28"/>
          <w:szCs w:val="28"/>
          <w:lang w:eastAsia="en-US"/>
        </w:rPr>
        <w:t xml:space="preserve"> </w:t>
      </w:r>
      <w:r w:rsidR="00B8299E" w:rsidRPr="00FB7938">
        <w:rPr>
          <w:rFonts w:eastAsia="Calibri"/>
          <w:sz w:val="28"/>
          <w:szCs w:val="28"/>
          <w:lang w:eastAsia="en-US"/>
        </w:rPr>
        <w:t>определяет</w:t>
      </w:r>
      <w:r w:rsidR="00E61A9C">
        <w:rPr>
          <w:rFonts w:eastAsia="Calibri"/>
          <w:sz w:val="28"/>
          <w:szCs w:val="28"/>
          <w:lang w:eastAsia="en-US"/>
        </w:rPr>
        <w:t xml:space="preserve"> стандарт,</w:t>
      </w:r>
      <w:r w:rsidR="00B8299E" w:rsidRPr="00FB7938">
        <w:rPr>
          <w:rFonts w:eastAsia="Calibri"/>
          <w:sz w:val="28"/>
          <w:szCs w:val="28"/>
          <w:lang w:eastAsia="en-US"/>
        </w:rPr>
        <w:t xml:space="preserve">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140EC3" w:rsidRPr="00140EC3">
        <w:rPr>
          <w:sz w:val="28"/>
          <w:szCs w:val="28"/>
        </w:rPr>
        <w:t>Присвоение адреса объекту адресации, изменение и аннулирование такого адреса</w:t>
      </w:r>
      <w:r w:rsidR="00410CC3" w:rsidRPr="00FB7938">
        <w:rPr>
          <w:rFonts w:eastAsiaTheme="minorHAnsi"/>
          <w:sz w:val="28"/>
          <w:szCs w:val="28"/>
          <w:lang w:eastAsia="en-US"/>
        </w:rPr>
        <w:t>»</w:t>
      </w:r>
      <w:r w:rsidR="000A21C6" w:rsidRPr="00FB7938">
        <w:rPr>
          <w:sz w:val="28"/>
          <w:szCs w:val="28"/>
        </w:rPr>
        <w:t xml:space="preserve"> </w:t>
      </w:r>
      <w:r w:rsidR="00B8299E" w:rsidRPr="00FB7938">
        <w:rPr>
          <w:sz w:val="28"/>
          <w:szCs w:val="28"/>
        </w:rPr>
        <w:t>(далее – муниципальная услуга</w:t>
      </w:r>
      <w:r w:rsidR="00FD2E39">
        <w:rPr>
          <w:sz w:val="28"/>
          <w:szCs w:val="28"/>
        </w:rPr>
        <w:t>, услуга</w:t>
      </w:r>
      <w:r w:rsidR="00B8299E" w:rsidRPr="00FB7938">
        <w:rPr>
          <w:sz w:val="28"/>
          <w:szCs w:val="28"/>
        </w:rPr>
        <w:t>)</w:t>
      </w:r>
      <w:r w:rsidR="00B8299E"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00D42396">
        <w:rPr>
          <w:rFonts w:eastAsia="Calibri"/>
          <w:sz w:val="28"/>
          <w:szCs w:val="28"/>
          <w:lang w:eastAsia="en-US"/>
        </w:rPr>
        <w:t xml:space="preserve"> администрации сельского поселения Ленинский сельсовет Липецкого муниципального района Липецкой области</w:t>
      </w:r>
      <w:r>
        <w:rPr>
          <w:rFonts w:eastAsia="Calibri"/>
          <w:sz w:val="28"/>
          <w:szCs w:val="28"/>
          <w:lang w:eastAsia="en-US"/>
        </w:rPr>
        <w:t xml:space="preserve">, </w:t>
      </w:r>
      <w:r w:rsidR="00D05150">
        <w:rPr>
          <w:rFonts w:eastAsia="Calibri"/>
          <w:sz w:val="28"/>
          <w:szCs w:val="28"/>
          <w:lang w:eastAsia="en-US"/>
        </w:rPr>
        <w:t>порядок</w:t>
      </w:r>
      <w:r w:rsidR="00B8299E" w:rsidRPr="00E459E7">
        <w:rPr>
          <w:rFonts w:eastAsia="Calibri"/>
          <w:sz w:val="28"/>
          <w:szCs w:val="28"/>
          <w:lang w:eastAsia="en-US"/>
        </w:rPr>
        <w:t xml:space="preserve"> взаимодействия </w:t>
      </w:r>
      <w:r>
        <w:rPr>
          <w:rFonts w:eastAsia="Calibri"/>
          <w:sz w:val="28"/>
          <w:szCs w:val="28"/>
          <w:lang w:eastAsia="en-US"/>
        </w:rPr>
        <w:t xml:space="preserve">администрации сельского поселения Ленинский сельсовет Липецкого муниципального района Липецкой области </w:t>
      </w:r>
      <w:r w:rsidR="00B8299E" w:rsidRPr="00E459E7">
        <w:rPr>
          <w:rFonts w:eastAsia="Calibri"/>
          <w:sz w:val="28"/>
          <w:szCs w:val="28"/>
          <w:lang w:eastAsia="en-US"/>
        </w:rPr>
        <w:t>с заявителями, иными органами, учреждениями и организациями при предоставлении муниципальной услуги</w:t>
      </w:r>
      <w:r w:rsidR="00C01364">
        <w:rPr>
          <w:rFonts w:eastAsia="Calibri"/>
          <w:sz w:val="28"/>
          <w:szCs w:val="28"/>
          <w:lang w:eastAsia="en-US"/>
        </w:rPr>
        <w:t xml:space="preserve"> </w:t>
      </w:r>
      <w:r w:rsidR="00C01364" w:rsidRPr="00E53F4E">
        <w:rPr>
          <w:rFonts w:eastAsia="Calibri"/>
          <w:sz w:val="28"/>
          <w:szCs w:val="28"/>
          <w:lang w:eastAsia="en-US"/>
        </w:rPr>
        <w:t>(далее – административный регламент)</w:t>
      </w:r>
      <w:r w:rsidR="00B8299E" w:rsidRPr="00E459E7">
        <w:rPr>
          <w:rFonts w:eastAsia="Calibri"/>
          <w:sz w:val="28"/>
          <w:szCs w:val="28"/>
          <w:lang w:eastAsia="en-US"/>
        </w:rPr>
        <w:t>.</w:t>
      </w:r>
    </w:p>
    <w:p w14:paraId="3463CD9B" w14:textId="77777777" w:rsidR="00B8299E" w:rsidRPr="00E459E7" w:rsidRDefault="00B8299E" w:rsidP="00410CC3">
      <w:pPr>
        <w:ind w:firstLine="567"/>
        <w:rPr>
          <w:sz w:val="28"/>
          <w:szCs w:val="28"/>
        </w:rPr>
      </w:pPr>
    </w:p>
    <w:p w14:paraId="73D37DDC" w14:textId="7166F7A1" w:rsidR="00B8299E" w:rsidRPr="00450093" w:rsidRDefault="00B8299E" w:rsidP="00B8299E">
      <w:pPr>
        <w:pStyle w:val="a3"/>
        <w:ind w:firstLine="0"/>
        <w:contextualSpacing/>
        <w:jc w:val="center"/>
        <w:rPr>
          <w:b/>
          <w:szCs w:val="28"/>
        </w:rPr>
      </w:pPr>
      <w:r w:rsidRPr="00450093">
        <w:rPr>
          <w:b/>
          <w:szCs w:val="28"/>
        </w:rPr>
        <w:t>2. Круг заявителей</w:t>
      </w:r>
    </w:p>
    <w:p w14:paraId="1636DC38" w14:textId="77777777" w:rsidR="00275F62" w:rsidRPr="000E7F59" w:rsidRDefault="00275F62" w:rsidP="00B8299E">
      <w:pPr>
        <w:pStyle w:val="a3"/>
        <w:ind w:firstLine="0"/>
        <w:contextualSpacing/>
        <w:jc w:val="center"/>
        <w:rPr>
          <w:szCs w:val="28"/>
        </w:rPr>
      </w:pPr>
    </w:p>
    <w:p w14:paraId="139056DD" w14:textId="6CF23AE2" w:rsidR="00140EC3" w:rsidRPr="00140EC3" w:rsidRDefault="000E7F59" w:rsidP="000E7F59">
      <w:pPr>
        <w:tabs>
          <w:tab w:val="left" w:pos="709"/>
        </w:tabs>
        <w:autoSpaceDE w:val="0"/>
        <w:autoSpaceDN w:val="0"/>
        <w:adjustRightInd w:val="0"/>
        <w:spacing w:line="0" w:lineRule="atLeast"/>
        <w:ind w:firstLine="0"/>
        <w:rPr>
          <w:rFonts w:eastAsia="Calibri"/>
          <w:bCs/>
          <w:color w:val="000000"/>
          <w:sz w:val="28"/>
          <w:szCs w:val="28"/>
        </w:rPr>
      </w:pPr>
      <w:r>
        <w:rPr>
          <w:color w:val="000000"/>
          <w:sz w:val="28"/>
          <w:szCs w:val="28"/>
          <w:lang w:eastAsia="en-US"/>
        </w:rPr>
        <w:t xml:space="preserve">       </w:t>
      </w:r>
      <w:r w:rsidR="00140EC3" w:rsidRPr="00140EC3">
        <w:rPr>
          <w:color w:val="000000"/>
          <w:sz w:val="28"/>
          <w:szCs w:val="28"/>
          <w:lang w:eastAsia="en-US"/>
        </w:rPr>
        <w:t>2. Заявителями на получение муниципальной услуги являются</w:t>
      </w:r>
      <w:r w:rsidR="00140EC3" w:rsidRPr="00140EC3">
        <w:rPr>
          <w:rFonts w:eastAsia="Calibri"/>
          <w:color w:val="000000"/>
          <w:sz w:val="28"/>
          <w:szCs w:val="28"/>
          <w:lang w:eastAsia="en-US"/>
        </w:rPr>
        <w:t xml:space="preserve"> </w:t>
      </w:r>
      <w:r w:rsidR="00140EC3" w:rsidRPr="00140EC3">
        <w:rPr>
          <w:rFonts w:eastAsia="Calibri"/>
          <w:bCs/>
          <w:color w:val="000000"/>
          <w:sz w:val="28"/>
          <w:szCs w:val="28"/>
        </w:rPr>
        <w:t xml:space="preserve">физические и юридические лица, </w:t>
      </w:r>
      <w:r w:rsidR="00140EC3" w:rsidRPr="00140EC3">
        <w:rPr>
          <w:rFonts w:eastAsia="Calibri"/>
          <w:color w:val="000000"/>
          <w:sz w:val="28"/>
          <w:szCs w:val="28"/>
          <w:lang w:eastAsia="en-US"/>
        </w:rPr>
        <w:t>а также уполномоченные ими в установленном законом порядке лица (далее - заявители)</w:t>
      </w:r>
      <w:r w:rsidR="00140EC3" w:rsidRPr="00140EC3">
        <w:rPr>
          <w:rFonts w:eastAsia="Calibri"/>
          <w:bCs/>
          <w:color w:val="000000"/>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3610C2B" w14:textId="2CF769E2" w:rsidR="00140EC3" w:rsidRPr="00140EC3" w:rsidRDefault="000E7F59" w:rsidP="000E7F59">
      <w:pPr>
        <w:tabs>
          <w:tab w:val="left" w:pos="709"/>
        </w:tabs>
        <w:autoSpaceDE w:val="0"/>
        <w:autoSpaceDN w:val="0"/>
        <w:adjustRightInd w:val="0"/>
        <w:spacing w:line="0" w:lineRule="atLeast"/>
        <w:ind w:firstLine="0"/>
        <w:rPr>
          <w:rFonts w:eastAsia="Calibri"/>
          <w:bCs/>
          <w:color w:val="000000"/>
          <w:sz w:val="28"/>
          <w:szCs w:val="28"/>
        </w:rPr>
      </w:pPr>
      <w:r>
        <w:rPr>
          <w:rFonts w:eastAsia="Calibri"/>
          <w:color w:val="000000"/>
          <w:sz w:val="28"/>
          <w:szCs w:val="28"/>
          <w:lang w:eastAsia="en-US"/>
        </w:rPr>
        <w:t xml:space="preserve">        </w:t>
      </w:r>
      <w:r w:rsidR="00140EC3" w:rsidRPr="00140EC3">
        <w:rPr>
          <w:rFonts w:eastAsia="Calibri"/>
          <w:color w:val="000000"/>
          <w:sz w:val="28"/>
          <w:szCs w:val="28"/>
          <w:lang w:eastAsia="en-US"/>
        </w:rPr>
        <w:t>2.1. Категории заявителей:</w:t>
      </w:r>
    </w:p>
    <w:p w14:paraId="5D1C83B8" w14:textId="72B45DE8" w:rsidR="00FF3D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t xml:space="preserve">        </w:t>
      </w:r>
      <w:r w:rsidR="00140EC3" w:rsidRPr="00140EC3">
        <w:rPr>
          <w:rFonts w:cs="Calibri"/>
          <w:color w:val="000000"/>
          <w:sz w:val="28"/>
          <w:szCs w:val="28"/>
          <w:lang w:eastAsia="en-US"/>
        </w:rPr>
        <w:t>2.1.1. собственники объекта адресации;</w:t>
      </w:r>
    </w:p>
    <w:p w14:paraId="29F6093B" w14:textId="2C3B1C2B" w:rsidR="00FF3D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t xml:space="preserve">        </w:t>
      </w:r>
      <w:r w:rsidR="00140EC3" w:rsidRPr="00140EC3">
        <w:rPr>
          <w:rFonts w:cs="Calibri"/>
          <w:color w:val="000000"/>
          <w:sz w:val="28"/>
          <w:szCs w:val="28"/>
          <w:lang w:eastAsia="en-US"/>
        </w:rPr>
        <w:t>2.1.2. лица, обладающие одним из следующих вещных прав на объект адресации:</w:t>
      </w:r>
    </w:p>
    <w:p w14:paraId="5ECCD8AD"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хозяйственного ведения;</w:t>
      </w:r>
    </w:p>
    <w:p w14:paraId="73A1402F"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оперативного управления;</w:t>
      </w:r>
    </w:p>
    <w:p w14:paraId="0C283507" w14:textId="77777777"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пожизненно наследуемого владения;</w:t>
      </w:r>
    </w:p>
    <w:p w14:paraId="7D86FB05"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постоянного (бессрочного) пользования;</w:t>
      </w:r>
    </w:p>
    <w:p w14:paraId="3E58F8D6" w14:textId="2AA5CBA2" w:rsidR="00FF3D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t xml:space="preserve">        </w:t>
      </w:r>
      <w:r w:rsidR="00140EC3" w:rsidRPr="00140EC3">
        <w:rPr>
          <w:rFonts w:cs="Calibri"/>
          <w:color w:val="000000"/>
          <w:sz w:val="28"/>
          <w:szCs w:val="28"/>
          <w:lang w:eastAsia="en-US"/>
        </w:rPr>
        <w:t>2.1.3</w:t>
      </w:r>
      <w:r w:rsidR="00FF3DC3">
        <w:rPr>
          <w:rFonts w:cs="Calibri"/>
          <w:color w:val="000000"/>
          <w:sz w:val="28"/>
          <w:szCs w:val="28"/>
          <w:lang w:eastAsia="en-US"/>
        </w:rPr>
        <w:t>.</w:t>
      </w:r>
      <w:r w:rsidR="00140EC3" w:rsidRPr="00140EC3">
        <w:rPr>
          <w:rFonts w:ascii="Calibri" w:hAnsi="Calibri" w:cs="Calibri"/>
          <w:sz w:val="22"/>
          <w:szCs w:val="22"/>
          <w:lang w:eastAsia="en-US"/>
        </w:rPr>
        <w:t xml:space="preserve"> </w:t>
      </w:r>
      <w:r w:rsidR="00FF3DC3">
        <w:rPr>
          <w:rFonts w:ascii="Calibri" w:hAnsi="Calibri" w:cs="Calibri"/>
          <w:sz w:val="22"/>
          <w:szCs w:val="22"/>
          <w:lang w:eastAsia="en-US"/>
        </w:rPr>
        <w:t xml:space="preserve"> </w:t>
      </w:r>
      <w:r w:rsidR="00140EC3" w:rsidRPr="00140EC3">
        <w:rPr>
          <w:rFonts w:cs="Calibri"/>
          <w:color w:val="000000"/>
          <w:sz w:val="28"/>
          <w:szCs w:val="28"/>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764EF3B2" w14:textId="3581D919" w:rsidR="00FF3D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t xml:space="preserve">        </w:t>
      </w:r>
      <w:r w:rsidR="00140EC3" w:rsidRPr="00140EC3">
        <w:rPr>
          <w:rFonts w:cs="Calibri"/>
          <w:color w:val="000000"/>
          <w:sz w:val="28"/>
          <w:szCs w:val="28"/>
          <w:lang w:eastAsia="en-US"/>
        </w:rPr>
        <w:t>2.1.4.</w:t>
      </w:r>
      <w:r w:rsidR="00FF3DC3">
        <w:rPr>
          <w:rFonts w:cs="Calibri"/>
          <w:color w:val="000000"/>
          <w:sz w:val="28"/>
          <w:szCs w:val="28"/>
          <w:lang w:eastAsia="en-US"/>
        </w:rPr>
        <w:t xml:space="preserve"> </w:t>
      </w:r>
      <w:r w:rsidR="00140EC3" w:rsidRPr="00140EC3">
        <w:rPr>
          <w:rFonts w:cs="Calibri"/>
          <w:color w:val="000000"/>
          <w:sz w:val="28"/>
          <w:szCs w:val="28"/>
          <w:lang w:eastAsia="en-U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DE7D838" w14:textId="5172665A" w:rsidR="00FF3D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lastRenderedPageBreak/>
        <w:t xml:space="preserve">        </w:t>
      </w:r>
      <w:r w:rsidR="00140EC3" w:rsidRPr="00140EC3">
        <w:rPr>
          <w:rFonts w:cs="Calibri"/>
          <w:color w:val="000000"/>
          <w:sz w:val="28"/>
          <w:szCs w:val="28"/>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25EAD31" w14:textId="2CCD7578" w:rsidR="00140EC3" w:rsidRPr="00140EC3" w:rsidRDefault="000E7F59" w:rsidP="000E7F59">
      <w:pPr>
        <w:tabs>
          <w:tab w:val="left" w:pos="709"/>
        </w:tabs>
        <w:ind w:firstLine="0"/>
        <w:rPr>
          <w:rFonts w:cs="Calibri"/>
          <w:color w:val="000000"/>
          <w:sz w:val="28"/>
          <w:szCs w:val="28"/>
          <w:lang w:eastAsia="en-US"/>
        </w:rPr>
      </w:pPr>
      <w:r>
        <w:rPr>
          <w:rFonts w:cs="Calibri"/>
          <w:color w:val="000000"/>
          <w:sz w:val="28"/>
          <w:szCs w:val="28"/>
          <w:lang w:eastAsia="en-US"/>
        </w:rPr>
        <w:t xml:space="preserve">        </w:t>
      </w:r>
      <w:r w:rsidR="00140EC3" w:rsidRPr="00140EC3">
        <w:rPr>
          <w:rFonts w:cs="Calibri"/>
          <w:color w:val="000000"/>
          <w:sz w:val="28"/>
          <w:szCs w:val="28"/>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5270A45" w14:textId="77777777" w:rsidR="00140EC3" w:rsidRPr="00E459E7" w:rsidRDefault="00140EC3" w:rsidP="00B8299E">
      <w:pPr>
        <w:pStyle w:val="a3"/>
        <w:ind w:firstLine="0"/>
        <w:contextualSpacing/>
        <w:jc w:val="center"/>
        <w:rPr>
          <w:b/>
          <w:szCs w:val="28"/>
        </w:rPr>
      </w:pPr>
    </w:p>
    <w:p w14:paraId="15C1A7E6" w14:textId="77777777" w:rsidR="00B8299E" w:rsidRPr="00450093" w:rsidRDefault="00B8299E" w:rsidP="00B8299E">
      <w:pPr>
        <w:pStyle w:val="ConsPlusNormal"/>
        <w:widowControl/>
        <w:ind w:firstLine="0"/>
        <w:contextualSpacing/>
        <w:jc w:val="center"/>
        <w:rPr>
          <w:rFonts w:ascii="Times New Roman" w:hAnsi="Times New Roman" w:cs="Times New Roman"/>
          <w:b/>
        </w:rPr>
      </w:pPr>
      <w:r w:rsidRPr="00450093">
        <w:rPr>
          <w:rFonts w:ascii="Times New Roman" w:hAnsi="Times New Roman" w:cs="Times New Roman"/>
          <w:b/>
        </w:rPr>
        <w:t xml:space="preserve">3. Требования к порядку информирования о предоставлении </w:t>
      </w:r>
    </w:p>
    <w:p w14:paraId="4152EA30" w14:textId="77777777" w:rsidR="00B8299E" w:rsidRPr="00450093" w:rsidRDefault="0013566C" w:rsidP="0013566C">
      <w:pPr>
        <w:pStyle w:val="ConsPlusNormal"/>
        <w:widowControl/>
        <w:ind w:firstLine="0"/>
        <w:contextualSpacing/>
        <w:jc w:val="center"/>
        <w:rPr>
          <w:rFonts w:ascii="Times New Roman" w:hAnsi="Times New Roman" w:cs="Times New Roman"/>
          <w:b/>
        </w:rPr>
      </w:pPr>
      <w:r w:rsidRPr="00450093">
        <w:rPr>
          <w:rFonts w:ascii="Times New Roman" w:hAnsi="Times New Roman" w:cs="Times New Roman"/>
          <w:b/>
        </w:rPr>
        <w:t>муниципальной услуги</w:t>
      </w:r>
    </w:p>
    <w:p w14:paraId="24EEFFCB" w14:textId="77777777" w:rsidR="0013566C" w:rsidRPr="0013566C" w:rsidRDefault="0013566C" w:rsidP="0013566C">
      <w:pPr>
        <w:pStyle w:val="ConsPlusNormal"/>
        <w:widowControl/>
        <w:ind w:firstLine="0"/>
        <w:contextualSpacing/>
        <w:jc w:val="center"/>
        <w:rPr>
          <w:rFonts w:ascii="Times New Roman" w:hAnsi="Times New Roman" w:cs="Times New Roman"/>
          <w:b/>
        </w:rPr>
      </w:pPr>
    </w:p>
    <w:p w14:paraId="7FD7C5BD" w14:textId="1E032632"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14:paraId="4121281D" w14:textId="45E94D47" w:rsidR="00750D49" w:rsidRPr="00750D49" w:rsidRDefault="00077EE6" w:rsidP="00FF3DC3">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1) непосредственно при личном приеме з</w:t>
      </w:r>
      <w:r w:rsidR="00C92A30">
        <w:rPr>
          <w:rFonts w:ascii="Times New Roman" w:eastAsia="Calibri" w:hAnsi="Times New Roman" w:cs="Times New Roman"/>
          <w:lang w:eastAsia="en-US"/>
        </w:rPr>
        <w:t>аявителя в администрации сельского поселения Ленинский сельсовет Липецкого муниципального района Липецкой области</w:t>
      </w:r>
      <w:r w:rsidR="003413CC">
        <w:rPr>
          <w:rFonts w:ascii="Times New Roman" w:eastAsia="Calibri" w:hAnsi="Times New Roman" w:cs="Times New Roman"/>
          <w:lang w:eastAsia="en-US"/>
        </w:rPr>
        <w:t xml:space="preserve"> (далее - ОМСУ)</w:t>
      </w:r>
      <w:r w:rsidR="00C92A30">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14:paraId="300CC278" w14:textId="4153CFB7"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280173">
        <w:rPr>
          <w:rFonts w:ascii="Times New Roman" w:eastAsia="Calibri" w:hAnsi="Times New Roman" w:cs="Times New Roman"/>
          <w:lang w:eastAsia="en-US"/>
        </w:rPr>
        <w:t>2) по телефону в ОМСУ</w:t>
      </w:r>
      <w:r w:rsidR="002C15CC">
        <w:rPr>
          <w:rFonts w:ascii="Times New Roman" w:eastAsia="Calibri" w:hAnsi="Times New Roman" w:cs="Times New Roman"/>
          <w:lang w:eastAsia="en-US"/>
        </w:rPr>
        <w:t xml:space="preserve"> 8 (4742) 72-71-01 </w:t>
      </w:r>
      <w:r w:rsidR="00750D49" w:rsidRPr="00750D49">
        <w:rPr>
          <w:rFonts w:ascii="Times New Roman" w:eastAsia="Calibri" w:hAnsi="Times New Roman" w:cs="Times New Roman"/>
          <w:lang w:eastAsia="en-US"/>
        </w:rPr>
        <w:t>или МФЦ;</w:t>
      </w:r>
    </w:p>
    <w:p w14:paraId="2DE94323" w14:textId="05CB5647" w:rsidR="00084C9E" w:rsidRPr="00084C9E" w:rsidRDefault="00077EE6" w:rsidP="00084C9E">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3) письменно, в том числе посредством электронной почты</w:t>
      </w:r>
      <w:r w:rsidR="00F12511">
        <w:rPr>
          <w:rFonts w:ascii="Times New Roman" w:eastAsia="Calibri" w:hAnsi="Times New Roman" w:cs="Times New Roman"/>
          <w:lang w:eastAsia="en-US"/>
        </w:rPr>
        <w:t xml:space="preserve"> </w:t>
      </w:r>
      <w:proofErr w:type="spellStart"/>
      <w:r w:rsidR="00F12511">
        <w:rPr>
          <w:rFonts w:ascii="Times New Roman" w:eastAsia="Calibri" w:hAnsi="Times New Roman" w:cs="Times New Roman"/>
          <w:lang w:val="en-US" w:eastAsia="en-US"/>
        </w:rPr>
        <w:t>troitskoe</w:t>
      </w:r>
      <w:proofErr w:type="spellEnd"/>
      <w:r w:rsidR="00F12511" w:rsidRPr="00F12511">
        <w:rPr>
          <w:rFonts w:ascii="Times New Roman" w:eastAsia="Calibri" w:hAnsi="Times New Roman" w:cs="Times New Roman"/>
          <w:lang w:eastAsia="en-US"/>
        </w:rPr>
        <w:t>123@</w:t>
      </w:r>
      <w:proofErr w:type="spellStart"/>
      <w:r w:rsidR="00F12511">
        <w:rPr>
          <w:rFonts w:ascii="Times New Roman" w:eastAsia="Calibri" w:hAnsi="Times New Roman" w:cs="Times New Roman"/>
          <w:lang w:val="en-US" w:eastAsia="en-US"/>
        </w:rPr>
        <w:t>yandex</w:t>
      </w:r>
      <w:proofErr w:type="spellEnd"/>
      <w:r w:rsidR="00F12511" w:rsidRPr="00F12511">
        <w:rPr>
          <w:rFonts w:ascii="Times New Roman" w:eastAsia="Calibri" w:hAnsi="Times New Roman" w:cs="Times New Roman"/>
          <w:lang w:eastAsia="en-US"/>
        </w:rPr>
        <w:t>.</w:t>
      </w:r>
      <w:proofErr w:type="spellStart"/>
      <w:r w:rsidR="00F12511">
        <w:rPr>
          <w:rFonts w:ascii="Times New Roman" w:eastAsia="Calibri" w:hAnsi="Times New Roman" w:cs="Times New Roman"/>
          <w:lang w:val="en-US" w:eastAsia="en-US"/>
        </w:rPr>
        <w:t>ru</w:t>
      </w:r>
      <w:proofErr w:type="spellEnd"/>
      <w:r w:rsidR="00750D49" w:rsidRPr="00750D49">
        <w:rPr>
          <w:rFonts w:ascii="Times New Roman" w:eastAsia="Calibri" w:hAnsi="Times New Roman" w:cs="Times New Roman"/>
          <w:lang w:eastAsia="en-US"/>
        </w:rPr>
        <w:t xml:space="preserve">, факсимильной </w:t>
      </w:r>
      <w:r w:rsidR="00084C9E" w:rsidRPr="00750D49">
        <w:rPr>
          <w:rFonts w:ascii="Times New Roman" w:eastAsia="Calibri" w:hAnsi="Times New Roman" w:cs="Times New Roman"/>
          <w:lang w:eastAsia="en-US"/>
        </w:rPr>
        <w:t>связи</w:t>
      </w:r>
      <w:r w:rsidR="00222E9C">
        <w:rPr>
          <w:rFonts w:ascii="Times New Roman" w:eastAsia="Calibri" w:hAnsi="Times New Roman" w:cs="Times New Roman"/>
          <w:lang w:eastAsia="en-US"/>
        </w:rPr>
        <w:t xml:space="preserve"> </w:t>
      </w:r>
      <w:r w:rsidR="00084C9E">
        <w:rPr>
          <w:rFonts w:ascii="Times New Roman" w:eastAsia="Calibri" w:hAnsi="Times New Roman" w:cs="Times New Roman"/>
          <w:lang w:eastAsia="en-US"/>
        </w:rPr>
        <w:t xml:space="preserve">8 (4742) 75-97-39. Местонахождение администрации сельского поселения Ленинский сельсовет Липецкого муниципального района Липецкой области: </w:t>
      </w:r>
      <w:r w:rsidR="00084C9E" w:rsidRPr="00084C9E">
        <w:rPr>
          <w:rFonts w:ascii="Times New Roman" w:hAnsi="Times New Roman" w:cs="Times New Roman"/>
        </w:rPr>
        <w:t xml:space="preserve">398530, Липецкая область, </w:t>
      </w:r>
      <w:r w:rsidR="00084C9E">
        <w:rPr>
          <w:rFonts w:ascii="Times New Roman" w:hAnsi="Times New Roman" w:cs="Times New Roman"/>
        </w:rPr>
        <w:t xml:space="preserve">Липецкий район, </w:t>
      </w:r>
      <w:r w:rsidR="00084C9E" w:rsidRPr="00084C9E">
        <w:rPr>
          <w:rFonts w:ascii="Times New Roman" w:hAnsi="Times New Roman" w:cs="Times New Roman"/>
        </w:rPr>
        <w:t>с. Троицкое, ул. Гагарина, д.68</w:t>
      </w:r>
      <w:r w:rsidR="00084C9E">
        <w:rPr>
          <w:rFonts w:ascii="Times New Roman" w:hAnsi="Times New Roman" w:cs="Times New Roman"/>
        </w:rPr>
        <w:t>;</w:t>
      </w:r>
    </w:p>
    <w:p w14:paraId="68C06E70" w14:textId="25FD4E90"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4) посредством размещения в открытой и доступной форме информации:</w:t>
      </w:r>
    </w:p>
    <w:p w14:paraId="3959B573" w14:textId="01BBA7D5"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38ADA3AB" w14:textId="6932CBEC" w:rsidR="00750D49" w:rsidRPr="00A10F4E" w:rsidRDefault="00077EE6" w:rsidP="00A10F4E">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на оф</w:t>
      </w:r>
      <w:r w:rsidR="00222E9C">
        <w:rPr>
          <w:rFonts w:ascii="Times New Roman" w:eastAsia="Calibri" w:hAnsi="Times New Roman" w:cs="Times New Roman"/>
          <w:lang w:eastAsia="en-US"/>
        </w:rPr>
        <w:t>ициальном сайте ОМСУ</w:t>
      </w:r>
      <w:r w:rsidR="00A10F4E">
        <w:rPr>
          <w:rFonts w:ascii="Times New Roman" w:eastAsia="Calibri" w:hAnsi="Times New Roman" w:cs="Times New Roman"/>
          <w:lang w:eastAsia="en-US"/>
        </w:rPr>
        <w:t xml:space="preserve"> (</w:t>
      </w:r>
      <w:hyperlink w:history="1">
        <w:r w:rsidR="00A10F4E" w:rsidRPr="00A10F4E">
          <w:rPr>
            <w:rStyle w:val="a6"/>
            <w:rFonts w:ascii="Times New Roman" w:hAnsi="Times New Roman" w:cs="Times New Roman"/>
            <w:color w:val="auto"/>
            <w:u w:val="none"/>
          </w:rPr>
          <w:t>http://</w:t>
        </w:r>
      </w:hyperlink>
      <w:r w:rsidR="00176229">
        <w:rPr>
          <w:rStyle w:val="a6"/>
          <w:rFonts w:ascii="Times New Roman" w:hAnsi="Times New Roman" w:cs="Times New Roman"/>
          <w:color w:val="auto"/>
          <w:u w:val="none"/>
          <w:lang w:val="en-US"/>
        </w:rPr>
        <w:t>www</w:t>
      </w:r>
      <w:r w:rsidR="00176229" w:rsidRPr="00176229">
        <w:rPr>
          <w:rStyle w:val="a6"/>
          <w:rFonts w:ascii="Times New Roman" w:hAnsi="Times New Roman" w:cs="Times New Roman"/>
          <w:color w:val="auto"/>
          <w:u w:val="none"/>
        </w:rPr>
        <w:t>.</w:t>
      </w:r>
      <w:r w:rsidR="00A10F4E" w:rsidRPr="00A10F4E">
        <w:rPr>
          <w:rStyle w:val="a6"/>
          <w:rFonts w:ascii="Times New Roman" w:hAnsi="Times New Roman" w:cs="Times New Roman"/>
          <w:color w:val="auto"/>
          <w:u w:val="none"/>
        </w:rPr>
        <w:t>admlenin.ru</w:t>
      </w:r>
      <w:r w:rsidR="00A10F4E" w:rsidRPr="00A10F4E">
        <w:rPr>
          <w:rStyle w:val="a6"/>
          <w:rFonts w:ascii="Times New Roman" w:hAnsi="Times New Roman" w:cs="Times New Roman"/>
          <w:color w:val="auto"/>
        </w:rPr>
        <w:t>)</w:t>
      </w:r>
      <w:r w:rsidR="00750D49" w:rsidRPr="00750D49">
        <w:rPr>
          <w:rFonts w:ascii="Times New Roman" w:eastAsia="Calibri" w:hAnsi="Times New Roman" w:cs="Times New Roman"/>
          <w:lang w:eastAsia="en-US"/>
        </w:rPr>
        <w:t>;</w:t>
      </w:r>
      <w:r w:rsidR="00750D49" w:rsidRPr="00750D49">
        <w:rPr>
          <w:rFonts w:ascii="Times New Roman" w:eastAsia="Calibri" w:hAnsi="Times New Roman" w:cs="Times New Roman"/>
          <w:sz w:val="20"/>
          <w:szCs w:val="20"/>
          <w:lang w:eastAsia="en-US"/>
        </w:rPr>
        <w:t xml:space="preserve">                                                                   </w:t>
      </w:r>
      <w:r w:rsidR="00750D49">
        <w:rPr>
          <w:rFonts w:ascii="Times New Roman" w:eastAsia="Calibri" w:hAnsi="Times New Roman" w:cs="Times New Roman"/>
          <w:sz w:val="20"/>
          <w:szCs w:val="20"/>
          <w:lang w:eastAsia="en-US"/>
        </w:rPr>
        <w:t xml:space="preserve">     </w:t>
      </w:r>
      <w:r w:rsidR="00A10F4E">
        <w:rPr>
          <w:rFonts w:ascii="Times New Roman" w:eastAsia="Calibri" w:hAnsi="Times New Roman" w:cs="Times New Roman"/>
          <w:sz w:val="20"/>
          <w:szCs w:val="20"/>
          <w:lang w:eastAsia="en-US"/>
        </w:rPr>
        <w:t xml:space="preserve">                      </w:t>
      </w:r>
    </w:p>
    <w:p w14:paraId="786C9C80" w14:textId="11CE2A90"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5) посредством размещения информа</w:t>
      </w:r>
      <w:r w:rsidR="00A10F4E">
        <w:rPr>
          <w:rFonts w:ascii="Times New Roman" w:eastAsia="Calibri" w:hAnsi="Times New Roman" w:cs="Times New Roman"/>
          <w:lang w:eastAsia="en-US"/>
        </w:rPr>
        <w:t>ции на</w:t>
      </w:r>
      <w:r w:rsidR="009C1D0B">
        <w:rPr>
          <w:rFonts w:ascii="Times New Roman" w:eastAsia="Calibri" w:hAnsi="Times New Roman" w:cs="Times New Roman"/>
          <w:lang w:eastAsia="en-US"/>
        </w:rPr>
        <w:t xml:space="preserve"> информационных стендах ОМСУ</w:t>
      </w:r>
      <w:r w:rsidR="00750D49" w:rsidRPr="00750D49">
        <w:rPr>
          <w:rFonts w:ascii="Times New Roman" w:eastAsia="Calibri" w:hAnsi="Times New Roman" w:cs="Times New Roman"/>
          <w:lang w:eastAsia="en-US"/>
        </w:rPr>
        <w:t xml:space="preserve"> или МФЦ.</w:t>
      </w:r>
    </w:p>
    <w:p w14:paraId="79BCE258" w14:textId="318D32B8"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4. Информирование осуществляется по вопросам, касающимся:</w:t>
      </w:r>
    </w:p>
    <w:p w14:paraId="5E442FF2" w14:textId="10DF9A5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способов подачи заявления о предоставлении муниципальной услуги;</w:t>
      </w:r>
    </w:p>
    <w:p w14:paraId="78F038FE" w14:textId="6D3162E8"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14:paraId="32C75F8F" w14:textId="1AAC53E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справочной информации о работе ОМСУ (структурных подразделений ОМСУ);</w:t>
      </w:r>
    </w:p>
    <w:p w14:paraId="25A9D162" w14:textId="601C3F1A"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ED26DAC" w14:textId="36ADB564"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порядка и сроков предоставления муниципальной услуги;</w:t>
      </w:r>
    </w:p>
    <w:p w14:paraId="69C64DDA" w14:textId="41149B37"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A59376" w14:textId="4E93574F"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по вопросам предоставления услуг, которые являются необходимыми и обязательными для предоставления муниципальной услуги;</w:t>
      </w:r>
    </w:p>
    <w:p w14:paraId="26170BF5" w14:textId="058952B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78018CD" w14:textId="77777777" w:rsidR="009B1E1A"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       </w:t>
      </w:r>
      <w:r w:rsidR="00750D49"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8C53C4" w14:textId="4256292E" w:rsidR="00750D49" w:rsidRPr="00750D49" w:rsidRDefault="009B1E1A"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69766E93" w14:textId="2A9FF547"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7CFEA6" w14:textId="431B7882"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Если должностное лицо ОМС</w:t>
      </w:r>
      <w:r w:rsidR="00877EF5">
        <w:rPr>
          <w:rFonts w:ascii="Times New Roman" w:eastAsia="Calibri" w:hAnsi="Times New Roman" w:cs="Times New Roman"/>
          <w:lang w:eastAsia="en-US"/>
        </w:rPr>
        <w:t>У</w:t>
      </w:r>
      <w:r w:rsidR="003E41E7">
        <w:rPr>
          <w:rFonts w:ascii="Times New Roman" w:eastAsia="Calibri" w:hAnsi="Times New Roman" w:cs="Times New Roman"/>
          <w:lang w:eastAsia="en-US"/>
        </w:rPr>
        <w:t>, сотрудник МФЦ</w:t>
      </w:r>
      <w:r w:rsidR="00750D49" w:rsidRPr="00750D49">
        <w:rPr>
          <w:rFonts w:ascii="Times New Roman" w:eastAsia="Calibri" w:hAnsi="Times New Roman" w:cs="Times New Roman"/>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942332B" w14:textId="468F02B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BB1E50A" w14:textId="7768C2AE"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 xml:space="preserve">изложить обращение в письменной форме; </w:t>
      </w:r>
    </w:p>
    <w:p w14:paraId="72ACAA8A" w14:textId="09018BFE"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назначить другое время для консультаций.</w:t>
      </w:r>
    </w:p>
    <w:p w14:paraId="65175E5A" w14:textId="1B644FA4"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6. Должностное лицо ОМСУ</w:t>
      </w:r>
      <w:r w:rsidR="003E41E7">
        <w:rPr>
          <w:rFonts w:ascii="Times New Roman" w:eastAsia="Calibri" w:hAnsi="Times New Roman" w:cs="Times New Roman"/>
          <w:lang w:eastAsia="en-US"/>
        </w:rPr>
        <w:t>, сотрудник МФЦ</w:t>
      </w:r>
      <w:r w:rsidR="00750D49" w:rsidRPr="00750D49">
        <w:rPr>
          <w:rFonts w:ascii="Times New Roman" w:eastAsia="Calibri" w:hAnsi="Times New Roman" w:cs="Times New Roman"/>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C8B8407" w14:textId="724FFB2D"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14:paraId="1F54D883" w14:textId="0163DAD2"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14:paraId="1502D682" w14:textId="6ECE6C4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 xml:space="preserve">По письменному обращению должностное лицо ОМСУ, ответственный за предоставление муниципальной услуги, </w:t>
      </w:r>
      <w:r w:rsidR="003E41E7">
        <w:rPr>
          <w:rFonts w:ascii="Times New Roman" w:eastAsia="Calibri" w:hAnsi="Times New Roman" w:cs="Times New Roman"/>
          <w:lang w:eastAsia="en-US"/>
        </w:rPr>
        <w:t xml:space="preserve">сотрудник МФЦ </w:t>
      </w:r>
      <w:r w:rsidR="00750D49" w:rsidRPr="00750D49">
        <w:rPr>
          <w:rFonts w:ascii="Times New Roman" w:eastAsia="Calibri" w:hAnsi="Times New Roman" w:cs="Times New Roman"/>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8EC068E" w14:textId="001DA0CB"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C43A73" w14:textId="2531B6F4"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917494">
        <w:rPr>
          <w:rFonts w:ascii="Times New Roman" w:eastAsia="Calibri" w:hAnsi="Times New Roman" w:cs="Times New Roman"/>
          <w:lang w:eastAsia="en-US"/>
        </w:rPr>
        <w:t xml:space="preserve">ты, регистрацию или авторизацию </w:t>
      </w:r>
      <w:proofErr w:type="gramStart"/>
      <w:r w:rsidR="006C3BDE">
        <w:rPr>
          <w:rFonts w:ascii="Times New Roman" w:eastAsia="Calibri" w:hAnsi="Times New Roman" w:cs="Times New Roman"/>
          <w:lang w:eastAsia="en-US"/>
        </w:rPr>
        <w:t>заявителя</w:t>
      </w:r>
      <w:proofErr w:type="gramEnd"/>
      <w:r w:rsidR="006C3BDE">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или предоставление им персональных данных.</w:t>
      </w:r>
    </w:p>
    <w:p w14:paraId="6002FE7B" w14:textId="3391A3DA"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DE99112" w14:textId="7547AED6"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 xml:space="preserve">о месте нахождения и графике работы ОМСУ и их структурных подразделений, </w:t>
      </w:r>
      <w:r w:rsidR="00750D49" w:rsidRPr="00750D49">
        <w:rPr>
          <w:rFonts w:ascii="Times New Roman" w:eastAsia="Calibri" w:hAnsi="Times New Roman" w:cs="Times New Roman"/>
          <w:lang w:eastAsia="en-US"/>
        </w:rPr>
        <w:lastRenderedPageBreak/>
        <w:t>ответственных за предоставление муниципальной услуги, а также МФЦ;</w:t>
      </w:r>
    </w:p>
    <w:p w14:paraId="346F4EF5" w14:textId="5A0B31BA"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2D34EABE" w14:textId="7A7F970A"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14:paraId="621E376A" w14:textId="0BD25F1C"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40C6C8" w14:textId="20976E0B" w:rsidR="00750D49" w:rsidRPr="00750D49" w:rsidRDefault="00077EE6" w:rsidP="00077EE6">
      <w:pPr>
        <w:pStyle w:val="ConsPlusNormal"/>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1C16C85E" w14:textId="6C6570AA" w:rsidR="00B8299E" w:rsidRPr="00E459E7" w:rsidRDefault="00077EE6" w:rsidP="00077EE6">
      <w:pPr>
        <w:pStyle w:val="ConsPlusNormal"/>
        <w:ind w:firstLine="0"/>
        <w:rPr>
          <w:rFonts w:ascii="Times New Roman" w:hAnsi="Times New Roman" w:cs="Times New Roman"/>
        </w:rPr>
      </w:pPr>
      <w:r>
        <w:rPr>
          <w:rFonts w:ascii="Times New Roman" w:eastAsia="Calibri" w:hAnsi="Times New Roman" w:cs="Times New Roman"/>
          <w:lang w:eastAsia="en-US"/>
        </w:rPr>
        <w:t xml:space="preserve">       </w:t>
      </w:r>
      <w:r w:rsidR="00750D49"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Pr>
          <w:rFonts w:ascii="Times New Roman" w:eastAsia="Calibri" w:hAnsi="Times New Roman" w:cs="Times New Roman"/>
          <w:lang w:eastAsia="en-US"/>
        </w:rPr>
        <w:t>, МФЦ</w:t>
      </w:r>
      <w:r w:rsidR="00750D49" w:rsidRPr="00750D49">
        <w:rPr>
          <w:rFonts w:ascii="Times New Roman" w:eastAsia="Calibri" w:hAnsi="Times New Roman" w:cs="Times New Roman"/>
          <w:lang w:eastAsia="en-US"/>
        </w:rPr>
        <w:t xml:space="preserve"> при обращении заявителя лично, по телефону посредством электронной почты.</w:t>
      </w:r>
      <w:r w:rsidR="00B8299E" w:rsidRPr="00E459E7">
        <w:rPr>
          <w:rFonts w:ascii="Times New Roman" w:hAnsi="Times New Roman" w:cs="Times New Roman"/>
        </w:rPr>
        <w:t xml:space="preserve"> </w:t>
      </w:r>
    </w:p>
    <w:p w14:paraId="31116C3B" w14:textId="77777777" w:rsidR="00B8299E" w:rsidRPr="00E459E7" w:rsidRDefault="00B8299E" w:rsidP="00B8299E">
      <w:pPr>
        <w:ind w:firstLine="567"/>
        <w:rPr>
          <w:sz w:val="28"/>
          <w:szCs w:val="28"/>
        </w:rPr>
      </w:pPr>
    </w:p>
    <w:p w14:paraId="0471E21D" w14:textId="77777777" w:rsidR="00B8299E" w:rsidRPr="00450093" w:rsidRDefault="00B8299E" w:rsidP="00B8299E">
      <w:pPr>
        <w:pStyle w:val="ConsPlusNormal"/>
        <w:widowControl/>
        <w:ind w:firstLine="0"/>
        <w:contextualSpacing/>
        <w:jc w:val="center"/>
        <w:rPr>
          <w:rFonts w:ascii="Times New Roman" w:hAnsi="Times New Roman" w:cs="Times New Roman"/>
          <w:b/>
        </w:rPr>
      </w:pPr>
      <w:r w:rsidRPr="00450093">
        <w:rPr>
          <w:rFonts w:ascii="Times New Roman" w:hAnsi="Times New Roman" w:cs="Times New Roman"/>
          <w:b/>
        </w:rPr>
        <w:t xml:space="preserve">Раздел </w:t>
      </w:r>
      <w:r w:rsidRPr="00450093">
        <w:rPr>
          <w:rFonts w:ascii="Times New Roman" w:hAnsi="Times New Roman" w:cs="Times New Roman"/>
          <w:b/>
          <w:lang w:val="en-US"/>
        </w:rPr>
        <w:t>II</w:t>
      </w:r>
      <w:r w:rsidRPr="00450093">
        <w:rPr>
          <w:rFonts w:ascii="Times New Roman" w:hAnsi="Times New Roman" w:cs="Times New Roman"/>
          <w:b/>
        </w:rPr>
        <w:t>. СТАНДАРТ ПРЕДОСТАВЛЕНИЯ МУНИЦИПАЛЬНОЙ УСЛУГИ</w:t>
      </w:r>
    </w:p>
    <w:p w14:paraId="1FFC1B60" w14:textId="77777777" w:rsidR="00B8299E" w:rsidRPr="00450093" w:rsidRDefault="00B8299E" w:rsidP="00B8299E">
      <w:pPr>
        <w:pStyle w:val="ConsPlusNormal"/>
        <w:widowControl/>
        <w:tabs>
          <w:tab w:val="left" w:pos="1134"/>
        </w:tabs>
        <w:ind w:firstLine="567"/>
        <w:contextualSpacing/>
        <w:rPr>
          <w:rFonts w:ascii="Times New Roman" w:hAnsi="Times New Roman" w:cs="Times New Roman"/>
          <w:b/>
        </w:rPr>
      </w:pPr>
    </w:p>
    <w:p w14:paraId="25B2E521" w14:textId="77777777" w:rsidR="00B8299E" w:rsidRPr="00450093" w:rsidRDefault="00B8299E" w:rsidP="00B8299E">
      <w:pPr>
        <w:pStyle w:val="ConsPlusNormal"/>
        <w:widowControl/>
        <w:tabs>
          <w:tab w:val="left" w:pos="1134"/>
        </w:tabs>
        <w:ind w:firstLine="0"/>
        <w:contextualSpacing/>
        <w:jc w:val="center"/>
        <w:rPr>
          <w:rFonts w:ascii="Times New Roman" w:hAnsi="Times New Roman" w:cs="Times New Roman"/>
          <w:b/>
        </w:rPr>
      </w:pPr>
      <w:r w:rsidRPr="00450093">
        <w:rPr>
          <w:rFonts w:ascii="Times New Roman" w:hAnsi="Times New Roman" w:cs="Times New Roman"/>
          <w:b/>
        </w:rPr>
        <w:t>4. Наименование муниципальной услуги</w:t>
      </w:r>
    </w:p>
    <w:p w14:paraId="5B0CDFC1" w14:textId="77777777"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14:paraId="17F0D4DE" w14:textId="036B8DDF" w:rsidR="00B8299E" w:rsidRPr="00C300D1" w:rsidRDefault="00D37659" w:rsidP="00D37659">
      <w:pPr>
        <w:pStyle w:val="af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8299E"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w:t>
      </w:r>
      <w:r w:rsidR="00140EC3" w:rsidRPr="00140EC3">
        <w:rPr>
          <w:rFonts w:ascii="Times New Roman" w:hAnsi="Times New Roman"/>
          <w:sz w:val="28"/>
          <w:szCs w:val="28"/>
        </w:rPr>
        <w:t>Присвоение адреса объекту адресации, изменение и аннулирование такого адреса</w:t>
      </w:r>
      <w:r w:rsidR="002D3ABB" w:rsidRPr="00B3350E">
        <w:rPr>
          <w:rFonts w:ascii="Times New Roman" w:hAnsi="Times New Roman"/>
          <w:sz w:val="28"/>
          <w:szCs w:val="28"/>
        </w:rPr>
        <w:t>».</w:t>
      </w:r>
    </w:p>
    <w:p w14:paraId="0D2315C1" w14:textId="77777777"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14:paraId="16063D12" w14:textId="77777777" w:rsidR="00B8299E" w:rsidRPr="00450093" w:rsidRDefault="00B8299E" w:rsidP="00B8299E">
      <w:pPr>
        <w:pStyle w:val="ConsPlusNormal"/>
        <w:widowControl/>
        <w:tabs>
          <w:tab w:val="left" w:pos="1134"/>
        </w:tabs>
        <w:ind w:firstLine="0"/>
        <w:contextualSpacing/>
        <w:jc w:val="center"/>
        <w:rPr>
          <w:rFonts w:ascii="Times New Roman" w:hAnsi="Times New Roman" w:cs="Times New Roman"/>
          <w:b/>
        </w:rPr>
      </w:pPr>
      <w:r w:rsidRPr="00450093">
        <w:rPr>
          <w:rFonts w:ascii="Times New Roman" w:hAnsi="Times New Roman" w:cs="Times New Roman"/>
          <w:b/>
        </w:rPr>
        <w:t>5. Наименование органа, предоставляющего муниципальную услугу</w:t>
      </w:r>
    </w:p>
    <w:p w14:paraId="521F7A80" w14:textId="77777777" w:rsidR="00450093" w:rsidRDefault="00450093" w:rsidP="00450093">
      <w:pPr>
        <w:tabs>
          <w:tab w:val="left" w:pos="1418"/>
        </w:tabs>
        <w:autoSpaceDE w:val="0"/>
        <w:autoSpaceDN w:val="0"/>
        <w:adjustRightInd w:val="0"/>
        <w:ind w:firstLine="0"/>
        <w:rPr>
          <w:b/>
          <w:sz w:val="28"/>
          <w:szCs w:val="28"/>
        </w:rPr>
      </w:pPr>
    </w:p>
    <w:p w14:paraId="23284D93" w14:textId="1AA226C0" w:rsidR="00B8299E" w:rsidRPr="004B00D8" w:rsidRDefault="00450093" w:rsidP="004B00D8">
      <w:pPr>
        <w:tabs>
          <w:tab w:val="left" w:pos="1418"/>
        </w:tabs>
        <w:autoSpaceDE w:val="0"/>
        <w:autoSpaceDN w:val="0"/>
        <w:adjustRightInd w:val="0"/>
        <w:ind w:firstLine="0"/>
        <w:rPr>
          <w:sz w:val="20"/>
          <w:szCs w:val="20"/>
        </w:rPr>
      </w:pPr>
      <w:r>
        <w:rPr>
          <w:b/>
          <w:sz w:val="28"/>
          <w:szCs w:val="28"/>
        </w:rPr>
        <w:t xml:space="preserve">       </w:t>
      </w:r>
      <w:r w:rsidR="00B8299E" w:rsidRPr="00450093">
        <w:rPr>
          <w:sz w:val="28"/>
          <w:szCs w:val="28"/>
        </w:rPr>
        <w:t>10.</w:t>
      </w:r>
      <w:r w:rsidR="005D0A9D" w:rsidRPr="00450093">
        <w:rPr>
          <w:sz w:val="28"/>
          <w:szCs w:val="28"/>
        </w:rPr>
        <w:t xml:space="preserve"> </w:t>
      </w:r>
      <w:r w:rsidR="00B8299E" w:rsidRPr="00450093">
        <w:rPr>
          <w:sz w:val="28"/>
          <w:szCs w:val="28"/>
        </w:rPr>
        <w:t>Муниципальную услугу предостав</w:t>
      </w:r>
      <w:r w:rsidRPr="00450093">
        <w:rPr>
          <w:sz w:val="28"/>
          <w:szCs w:val="28"/>
        </w:rPr>
        <w:t>ляет администрация сельского п</w:t>
      </w:r>
      <w:r>
        <w:rPr>
          <w:sz w:val="28"/>
          <w:szCs w:val="28"/>
        </w:rPr>
        <w:t>о</w:t>
      </w:r>
      <w:r w:rsidRPr="00450093">
        <w:rPr>
          <w:sz w:val="28"/>
          <w:szCs w:val="28"/>
        </w:rPr>
        <w:t>селения Л</w:t>
      </w:r>
      <w:r>
        <w:rPr>
          <w:sz w:val="28"/>
          <w:szCs w:val="28"/>
        </w:rPr>
        <w:t>ени</w:t>
      </w:r>
      <w:r w:rsidRPr="00450093">
        <w:rPr>
          <w:sz w:val="28"/>
          <w:szCs w:val="28"/>
        </w:rPr>
        <w:t>н</w:t>
      </w:r>
      <w:r>
        <w:rPr>
          <w:sz w:val="28"/>
          <w:szCs w:val="28"/>
        </w:rPr>
        <w:t>с</w:t>
      </w:r>
      <w:r w:rsidRPr="00450093">
        <w:rPr>
          <w:sz w:val="28"/>
          <w:szCs w:val="28"/>
        </w:rPr>
        <w:t>кий</w:t>
      </w:r>
      <w:r>
        <w:rPr>
          <w:sz w:val="28"/>
          <w:szCs w:val="28"/>
        </w:rPr>
        <w:t xml:space="preserve"> </w:t>
      </w:r>
      <w:r w:rsidRPr="00450093">
        <w:rPr>
          <w:sz w:val="28"/>
          <w:szCs w:val="28"/>
        </w:rPr>
        <w:t>сельс</w:t>
      </w:r>
      <w:r>
        <w:rPr>
          <w:sz w:val="28"/>
          <w:szCs w:val="28"/>
        </w:rPr>
        <w:t>овет Липецкого мун</w:t>
      </w:r>
      <w:r w:rsidR="004B00D8">
        <w:rPr>
          <w:sz w:val="28"/>
          <w:szCs w:val="28"/>
        </w:rPr>
        <w:t>и</w:t>
      </w:r>
      <w:r>
        <w:rPr>
          <w:sz w:val="28"/>
          <w:szCs w:val="28"/>
        </w:rPr>
        <w:t>ципального района Липецко</w:t>
      </w:r>
      <w:r w:rsidR="004B00D8">
        <w:rPr>
          <w:sz w:val="28"/>
          <w:szCs w:val="28"/>
        </w:rPr>
        <w:t>й</w:t>
      </w:r>
      <w:r>
        <w:rPr>
          <w:sz w:val="28"/>
          <w:szCs w:val="28"/>
        </w:rPr>
        <w:t xml:space="preserve"> области.</w:t>
      </w:r>
      <w:r w:rsidR="00B8299E" w:rsidRPr="00450093">
        <w:rPr>
          <w:sz w:val="20"/>
          <w:szCs w:val="20"/>
        </w:rPr>
        <w:t xml:space="preserve">                                                    </w:t>
      </w:r>
      <w:r w:rsidR="00525104" w:rsidRPr="00450093">
        <w:rPr>
          <w:sz w:val="20"/>
          <w:szCs w:val="20"/>
        </w:rPr>
        <w:t xml:space="preserve"> </w:t>
      </w:r>
      <w:r w:rsidR="00525104" w:rsidRPr="004B00D8">
        <w:rPr>
          <w:sz w:val="20"/>
          <w:szCs w:val="20"/>
        </w:rPr>
        <w:t xml:space="preserve">                                                     </w:t>
      </w:r>
      <w:r w:rsidRPr="004B00D8">
        <w:rPr>
          <w:sz w:val="20"/>
          <w:szCs w:val="20"/>
        </w:rPr>
        <w:t xml:space="preserve">                               </w:t>
      </w:r>
    </w:p>
    <w:p w14:paraId="6E4440A1" w14:textId="3E344337" w:rsidR="00B8299E" w:rsidRPr="000513D5" w:rsidRDefault="004B00D8" w:rsidP="000513D5">
      <w:pPr>
        <w:autoSpaceDE w:val="0"/>
        <w:autoSpaceDN w:val="0"/>
        <w:adjustRightInd w:val="0"/>
        <w:ind w:firstLine="0"/>
        <w:rPr>
          <w:rFonts w:eastAsia="Calibri"/>
          <w:sz w:val="28"/>
          <w:szCs w:val="28"/>
        </w:rPr>
      </w:pPr>
      <w:r>
        <w:rPr>
          <w:rFonts w:eastAsia="Calibri"/>
          <w:sz w:val="28"/>
          <w:szCs w:val="28"/>
        </w:rPr>
        <w:t xml:space="preserve">       </w:t>
      </w:r>
      <w:r w:rsidR="00B8299E" w:rsidRPr="00E459E7">
        <w:rPr>
          <w:rFonts w:eastAsia="Calibri"/>
          <w:sz w:val="28"/>
          <w:szCs w:val="28"/>
        </w:rPr>
        <w:t xml:space="preserve">Согласно </w:t>
      </w:r>
      <w:hyperlink r:id="rId10" w:history="1">
        <w:r w:rsidR="00B8299E" w:rsidRPr="00E459E7">
          <w:rPr>
            <w:rFonts w:eastAsia="Calibri"/>
            <w:sz w:val="28"/>
            <w:szCs w:val="28"/>
          </w:rPr>
          <w:t>пункту 3 части 1 статьи 7</w:t>
        </w:r>
      </w:hyperlink>
      <w:r w:rsidR="00B8299E" w:rsidRPr="00E459E7">
        <w:rPr>
          <w:rFonts w:eastAsia="Calibri"/>
          <w:sz w:val="28"/>
          <w:szCs w:val="28"/>
        </w:rPr>
        <w:t xml:space="preserve"> Федерального закона от 27</w:t>
      </w:r>
      <w:r w:rsidR="00703609" w:rsidRPr="00E459E7">
        <w:rPr>
          <w:rFonts w:eastAsia="Calibri"/>
          <w:sz w:val="28"/>
          <w:szCs w:val="28"/>
        </w:rPr>
        <w:t>.10.</w:t>
      </w:r>
      <w:r w:rsidR="00B8299E" w:rsidRPr="00E459E7">
        <w:rPr>
          <w:rFonts w:eastAsia="Calibri"/>
          <w:sz w:val="28"/>
          <w:szCs w:val="28"/>
        </w:rPr>
        <w:t>2010</w:t>
      </w:r>
      <w:r w:rsidR="00703609" w:rsidRPr="00E459E7">
        <w:rPr>
          <w:rFonts w:eastAsia="Calibri"/>
          <w:sz w:val="28"/>
          <w:szCs w:val="28"/>
        </w:rPr>
        <w:t xml:space="preserve">  </w:t>
      </w:r>
      <w:r w:rsidR="00B8299E" w:rsidRPr="00E459E7">
        <w:rPr>
          <w:rFonts w:eastAsia="Calibri"/>
          <w:sz w:val="28"/>
          <w:szCs w:val="28"/>
        </w:rPr>
        <w:t>№ 210-ФЗ «Об организации предоставления государственных и муниципальных услуг»</w:t>
      </w:r>
      <w:r w:rsidR="00B81DAB">
        <w:rPr>
          <w:rFonts w:eastAsia="Calibri"/>
          <w:sz w:val="28"/>
          <w:szCs w:val="28"/>
        </w:rPr>
        <w:t xml:space="preserve"> (далее – Федеральный закон № 210-ФЗ)</w:t>
      </w:r>
      <w:r w:rsidR="00B8299E" w:rsidRPr="00E459E7">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8299E" w:rsidRPr="00E459E7">
        <w:rPr>
          <w:sz w:val="28"/>
          <w:szCs w:val="28"/>
        </w:rPr>
        <w:t>иные</w:t>
      </w:r>
      <w:r w:rsidR="00B8299E"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B8299E" w:rsidRPr="00E459E7">
        <w:rPr>
          <w:sz w:val="20"/>
          <w:szCs w:val="20"/>
        </w:rPr>
        <w:fldChar w:fldCharType="begin"/>
      </w:r>
      <w:r w:rsidR="00B8299E" w:rsidRPr="00E459E7">
        <w:instrText xml:space="preserve"> HYPERLINK "consultantplus://offline/ref=9D8D316AC6D46CD9D17BDEA7FA38C6B4115DA57E86D6E055C4D73494884359EFDD2E603473123CA550224BOF12L" </w:instrText>
      </w:r>
      <w:r w:rsidR="00B8299E" w:rsidRPr="00E459E7">
        <w:rPr>
          <w:sz w:val="20"/>
          <w:szCs w:val="20"/>
        </w:rPr>
        <w:fldChar w:fldCharType="separate"/>
      </w:r>
      <w:r w:rsidR="00B8299E" w:rsidRPr="00E459E7">
        <w:rPr>
          <w:rFonts w:eastAsia="Calibri"/>
          <w:sz w:val="28"/>
          <w:szCs w:val="28"/>
        </w:rPr>
        <w:t>Перечень</w:t>
      </w:r>
      <w:r w:rsidR="00B8299E" w:rsidRPr="00E459E7">
        <w:rPr>
          <w:rFonts w:eastAsia="Calibri"/>
          <w:sz w:val="28"/>
          <w:szCs w:val="28"/>
        </w:rPr>
        <w:fldChar w:fldCharType="end"/>
      </w:r>
      <w:r w:rsidR="00B8299E"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B8299E" w:rsidRPr="00E459E7">
        <w:rPr>
          <w:rFonts w:eastAsia="Calibri"/>
          <w:sz w:val="28"/>
          <w:szCs w:val="28"/>
        </w:rPr>
        <w:t>, утвержденны</w:t>
      </w:r>
      <w:r w:rsidR="00275F62">
        <w:rPr>
          <w:rFonts w:eastAsia="Calibri"/>
          <w:sz w:val="28"/>
          <w:szCs w:val="28"/>
        </w:rPr>
        <w:t>х</w:t>
      </w:r>
      <w:r w:rsidR="00E9262E">
        <w:rPr>
          <w:rFonts w:eastAsia="Calibri"/>
          <w:sz w:val="28"/>
          <w:szCs w:val="28"/>
        </w:rPr>
        <w:t xml:space="preserve"> постановлением администрации сельского поселения Ленинский сельсовет Липецкого муниципального района Липецкой области от 26.12.2018г. № 350 «Об утверждении Порядка формирования и ведения реестра муниципальных услуг сельского поселения Ленинский сельсовет Липецкого муниципального района Липецкой области»</w:t>
      </w:r>
      <w:r w:rsidR="000513D5">
        <w:rPr>
          <w:rFonts w:eastAsia="Calibri"/>
          <w:sz w:val="28"/>
          <w:szCs w:val="28"/>
        </w:rPr>
        <w:t>.</w:t>
      </w:r>
    </w:p>
    <w:p w14:paraId="4B705C32" w14:textId="7603605B" w:rsidR="00750D49" w:rsidRDefault="000513D5" w:rsidP="000513D5">
      <w:pPr>
        <w:autoSpaceDE w:val="0"/>
        <w:autoSpaceDN w:val="0"/>
        <w:adjustRightInd w:val="0"/>
        <w:ind w:firstLine="0"/>
        <w:rPr>
          <w:sz w:val="28"/>
          <w:szCs w:val="28"/>
        </w:rPr>
      </w:pPr>
      <w:r>
        <w:rPr>
          <w:sz w:val="28"/>
          <w:szCs w:val="28"/>
        </w:rPr>
        <w:t xml:space="preserve">       </w:t>
      </w:r>
      <w:r w:rsidR="00750D49">
        <w:rPr>
          <w:sz w:val="28"/>
          <w:szCs w:val="28"/>
        </w:rPr>
        <w:t>При предоставлении муниципальной услуги в целях получения необходимой информации ОМСУ осуществляет взаимодействие с:</w:t>
      </w:r>
    </w:p>
    <w:p w14:paraId="308DBFCF" w14:textId="7A9478EB" w:rsidR="006857A7" w:rsidRPr="006857A7" w:rsidRDefault="000513D5" w:rsidP="000513D5">
      <w:pPr>
        <w:autoSpaceDE w:val="0"/>
        <w:autoSpaceDN w:val="0"/>
        <w:adjustRightInd w:val="0"/>
        <w:ind w:firstLine="0"/>
        <w:rPr>
          <w:sz w:val="28"/>
          <w:szCs w:val="28"/>
        </w:rPr>
      </w:pPr>
      <w:r>
        <w:rPr>
          <w:sz w:val="28"/>
          <w:szCs w:val="28"/>
        </w:rPr>
        <w:lastRenderedPageBreak/>
        <w:t xml:space="preserve">       </w:t>
      </w:r>
      <w:r w:rsidR="006857A7" w:rsidRPr="006857A7">
        <w:rPr>
          <w:sz w:val="28"/>
          <w:szCs w:val="28"/>
        </w:rPr>
        <w:t>-  оператором федеральной информационной адресной системы (далее - Оператор ФИАС);</w:t>
      </w:r>
    </w:p>
    <w:p w14:paraId="49043347" w14:textId="2CEFC4EF" w:rsidR="006857A7" w:rsidRPr="006857A7" w:rsidRDefault="000513D5" w:rsidP="000513D5">
      <w:pPr>
        <w:autoSpaceDE w:val="0"/>
        <w:autoSpaceDN w:val="0"/>
        <w:adjustRightInd w:val="0"/>
        <w:ind w:firstLine="0"/>
        <w:rPr>
          <w:sz w:val="28"/>
          <w:szCs w:val="28"/>
        </w:rPr>
      </w:pPr>
      <w:r>
        <w:rPr>
          <w:sz w:val="28"/>
          <w:szCs w:val="28"/>
        </w:rPr>
        <w:t xml:space="preserve">       </w:t>
      </w:r>
      <w:r w:rsidR="006857A7" w:rsidRPr="006857A7">
        <w:rPr>
          <w:sz w:val="28"/>
          <w:szCs w:val="28"/>
        </w:rPr>
        <w:t xml:space="preserve">- </w:t>
      </w:r>
      <w:r w:rsidR="003E41E7">
        <w:rPr>
          <w:sz w:val="28"/>
          <w:szCs w:val="28"/>
        </w:rPr>
        <w:t>у</w:t>
      </w:r>
      <w:r w:rsidR="006857A7" w:rsidRPr="006857A7">
        <w:rPr>
          <w:sz w:val="28"/>
          <w:szCs w:val="28"/>
        </w:rPr>
        <w:t>правлением Федеральной службы государственной регистрации, кадастра и картографии по Липецкой области;</w:t>
      </w:r>
    </w:p>
    <w:p w14:paraId="413004C8" w14:textId="0562DE84" w:rsidR="006857A7" w:rsidRPr="006857A7" w:rsidRDefault="000513D5" w:rsidP="000513D5">
      <w:pPr>
        <w:autoSpaceDE w:val="0"/>
        <w:autoSpaceDN w:val="0"/>
        <w:adjustRightInd w:val="0"/>
        <w:ind w:firstLine="0"/>
        <w:rPr>
          <w:sz w:val="28"/>
          <w:szCs w:val="28"/>
        </w:rPr>
      </w:pPr>
      <w:r>
        <w:rPr>
          <w:sz w:val="28"/>
          <w:szCs w:val="28"/>
        </w:rPr>
        <w:t xml:space="preserve">       </w:t>
      </w:r>
      <w:r w:rsidR="006857A7" w:rsidRPr="006857A7">
        <w:rPr>
          <w:sz w:val="28"/>
          <w:szCs w:val="28"/>
        </w:rPr>
        <w:t xml:space="preserve">-   </w:t>
      </w:r>
      <w:r w:rsidR="003E41E7">
        <w:rPr>
          <w:sz w:val="28"/>
          <w:szCs w:val="28"/>
        </w:rPr>
        <w:t xml:space="preserve">управлением </w:t>
      </w:r>
      <w:r w:rsidR="006857A7" w:rsidRPr="006857A7">
        <w:rPr>
          <w:sz w:val="28"/>
          <w:szCs w:val="28"/>
        </w:rPr>
        <w:t>Федеральной налоговой службой по Липецкой области;</w:t>
      </w:r>
    </w:p>
    <w:p w14:paraId="5C4BC8D5" w14:textId="77777777" w:rsidR="00202C22" w:rsidRDefault="000513D5" w:rsidP="000513D5">
      <w:pPr>
        <w:autoSpaceDE w:val="0"/>
        <w:autoSpaceDN w:val="0"/>
        <w:adjustRightInd w:val="0"/>
        <w:ind w:firstLine="0"/>
        <w:rPr>
          <w:sz w:val="28"/>
          <w:szCs w:val="28"/>
        </w:rPr>
      </w:pPr>
      <w:r>
        <w:rPr>
          <w:sz w:val="28"/>
          <w:szCs w:val="28"/>
        </w:rPr>
        <w:t xml:space="preserve">       </w:t>
      </w:r>
      <w:r w:rsidR="006857A7" w:rsidRPr="006857A7">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006857A7" w:rsidRPr="003E3A3E">
        <w:rPr>
          <w:sz w:val="28"/>
          <w:szCs w:val="28"/>
        </w:rPr>
        <w:t xml:space="preserve">в подпункте </w:t>
      </w:r>
      <w:r w:rsidR="00FF3DC3" w:rsidRPr="003E3A3E">
        <w:rPr>
          <w:sz w:val="28"/>
          <w:szCs w:val="28"/>
        </w:rPr>
        <w:t>1</w:t>
      </w:r>
      <w:r w:rsidR="003E3A3E" w:rsidRPr="003E3A3E">
        <w:rPr>
          <w:sz w:val="28"/>
          <w:szCs w:val="28"/>
        </w:rPr>
        <w:t>6</w:t>
      </w:r>
      <w:r w:rsidR="006857A7" w:rsidRPr="003E3A3E">
        <w:rPr>
          <w:sz w:val="28"/>
          <w:szCs w:val="28"/>
        </w:rPr>
        <w:t xml:space="preserve"> </w:t>
      </w:r>
      <w:r w:rsidR="006857A7" w:rsidRPr="006857A7">
        <w:rPr>
          <w:sz w:val="28"/>
          <w:szCs w:val="28"/>
        </w:rPr>
        <w:t xml:space="preserve">пункте </w:t>
      </w:r>
      <w:r w:rsidR="00FF3DC3">
        <w:rPr>
          <w:sz w:val="28"/>
          <w:szCs w:val="28"/>
        </w:rPr>
        <w:t>1</w:t>
      </w:r>
      <w:r w:rsidR="003E3A3E">
        <w:rPr>
          <w:sz w:val="28"/>
          <w:szCs w:val="28"/>
        </w:rPr>
        <w:t>0</w:t>
      </w:r>
      <w:r w:rsidR="00FF3DC3">
        <w:rPr>
          <w:sz w:val="28"/>
          <w:szCs w:val="28"/>
        </w:rPr>
        <w:t xml:space="preserve"> </w:t>
      </w:r>
      <w:r w:rsidR="006857A7" w:rsidRPr="006857A7">
        <w:rPr>
          <w:sz w:val="28"/>
          <w:szCs w:val="28"/>
        </w:rPr>
        <w:t>раздела II настоящего административного регламента.</w:t>
      </w:r>
    </w:p>
    <w:p w14:paraId="735E9DD9" w14:textId="45314750" w:rsidR="0009009B" w:rsidRPr="00202C22" w:rsidRDefault="00202C22" w:rsidP="000513D5">
      <w:pPr>
        <w:autoSpaceDE w:val="0"/>
        <w:autoSpaceDN w:val="0"/>
        <w:adjustRightInd w:val="0"/>
        <w:ind w:firstLine="0"/>
        <w:rPr>
          <w:sz w:val="28"/>
          <w:szCs w:val="28"/>
        </w:rPr>
      </w:pPr>
      <w:r>
        <w:rPr>
          <w:sz w:val="28"/>
          <w:szCs w:val="28"/>
        </w:rPr>
        <w:t xml:space="preserve">     </w:t>
      </w:r>
      <w:r w:rsidR="006857A7" w:rsidRPr="00FF3DC3">
        <w:rPr>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FDA832C" w14:textId="77777777" w:rsidR="00B302B6" w:rsidRPr="00FF3DC3" w:rsidRDefault="00B302B6" w:rsidP="008A46BD">
      <w:pPr>
        <w:autoSpaceDE w:val="0"/>
        <w:autoSpaceDN w:val="0"/>
        <w:adjustRightInd w:val="0"/>
        <w:ind w:firstLine="851"/>
        <w:rPr>
          <w:sz w:val="28"/>
          <w:szCs w:val="28"/>
        </w:rPr>
      </w:pPr>
    </w:p>
    <w:p w14:paraId="4CE6F3D8" w14:textId="77777777" w:rsidR="00B8299E" w:rsidRPr="00E459E7" w:rsidRDefault="00B8299E" w:rsidP="00275F62">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029A2F43" w14:textId="77777777" w:rsidR="001E682D" w:rsidRDefault="001E682D" w:rsidP="007A488A">
      <w:pPr>
        <w:pStyle w:val="ConsPlusNormal"/>
        <w:ind w:firstLine="0"/>
        <w:contextualSpacing/>
        <w:rPr>
          <w:rFonts w:ascii="Times New Roman" w:hAnsi="Times New Roman" w:cs="Times New Roman"/>
          <w:b/>
        </w:rPr>
      </w:pPr>
    </w:p>
    <w:p w14:paraId="60277028" w14:textId="7013DD67" w:rsidR="006857A7" w:rsidRDefault="001E682D" w:rsidP="007A488A">
      <w:pPr>
        <w:pStyle w:val="ConsPlusNormal"/>
        <w:ind w:firstLine="0"/>
        <w:contextualSpacing/>
        <w:rPr>
          <w:rFonts w:ascii="Times New Roman" w:hAnsi="Times New Roman" w:cs="Times New Roman"/>
        </w:rPr>
      </w:pPr>
      <w:r>
        <w:rPr>
          <w:rFonts w:ascii="Times New Roman" w:hAnsi="Times New Roman" w:cs="Times New Roman"/>
          <w:b/>
        </w:rPr>
        <w:t xml:space="preserve">     </w:t>
      </w:r>
      <w:r w:rsidR="00B8299E" w:rsidRPr="00E459E7">
        <w:rPr>
          <w:rFonts w:ascii="Times New Roman" w:hAnsi="Times New Roman" w:cs="Times New Roman"/>
        </w:rPr>
        <w:t xml:space="preserve">11. </w:t>
      </w:r>
      <w:r w:rsidR="00B8299E" w:rsidRPr="00BD2ED8">
        <w:rPr>
          <w:rFonts w:ascii="Times New Roman" w:hAnsi="Times New Roman" w:cs="Times New Roman"/>
        </w:rPr>
        <w:t xml:space="preserve">Результатом предоставления муниципальной услуги </w:t>
      </w:r>
      <w:r w:rsidR="00B8299E" w:rsidRPr="00FB7938">
        <w:rPr>
          <w:rFonts w:ascii="Times New Roman" w:hAnsi="Times New Roman" w:cs="Times New Roman"/>
        </w:rPr>
        <w:t>является</w:t>
      </w:r>
      <w:r w:rsidR="006857A7">
        <w:rPr>
          <w:rFonts w:ascii="Times New Roman" w:hAnsi="Times New Roman" w:cs="Times New Roman"/>
        </w:rPr>
        <w:t>:</w:t>
      </w:r>
    </w:p>
    <w:p w14:paraId="640686F2"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 присвоении адреса объекту адресации;</w:t>
      </w:r>
    </w:p>
    <w:p w14:paraId="6973D8A3"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14:paraId="1C4AE68B"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отказе в присвоении объекту адресации адреса или аннулировании его адреса.</w:t>
      </w:r>
    </w:p>
    <w:p w14:paraId="007B299B" w14:textId="6368A807" w:rsidR="006857A7" w:rsidRPr="006857A7" w:rsidRDefault="007A488A" w:rsidP="007A488A">
      <w:pPr>
        <w:pStyle w:val="ConsPlusNormal"/>
        <w:ind w:firstLine="0"/>
        <w:contextualSpacing/>
        <w:rPr>
          <w:rFonts w:ascii="Times New Roman" w:hAnsi="Times New Roman" w:cs="Times New Roman"/>
        </w:rPr>
      </w:pPr>
      <w:r>
        <w:rPr>
          <w:rFonts w:ascii="Times New Roman" w:hAnsi="Times New Roman" w:cs="Times New Roman"/>
        </w:rPr>
        <w:t xml:space="preserve">       </w:t>
      </w:r>
      <w:r w:rsidR="006857A7" w:rsidRPr="006857A7">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w:t>
      </w:r>
    </w:p>
    <w:p w14:paraId="0FF7E140" w14:textId="41030E3A" w:rsidR="006857A7" w:rsidRPr="008E3AD4" w:rsidRDefault="007A488A" w:rsidP="007A488A">
      <w:pPr>
        <w:pStyle w:val="ConsPlusNormal"/>
        <w:ind w:firstLine="0"/>
        <w:contextualSpacing/>
        <w:rPr>
          <w:rFonts w:ascii="Times New Roman" w:hAnsi="Times New Roman" w:cs="Times New Roman"/>
          <w:color w:val="FF0000"/>
        </w:rPr>
      </w:pPr>
      <w:r>
        <w:rPr>
          <w:rFonts w:ascii="Times New Roman" w:hAnsi="Times New Roman" w:cs="Times New Roman"/>
        </w:rPr>
        <w:t xml:space="preserve">       </w:t>
      </w:r>
      <w:r w:rsidR="006857A7" w:rsidRPr="006857A7">
        <w:rPr>
          <w:rFonts w:ascii="Times New Roman" w:hAnsi="Times New Roman" w:cs="Times New Roman"/>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Pr>
          <w:rFonts w:ascii="Times New Roman" w:hAnsi="Times New Roman" w:cs="Times New Roman"/>
        </w:rPr>
        <w:t>.</w:t>
      </w:r>
    </w:p>
    <w:p w14:paraId="723A3623" w14:textId="3B4B75C1" w:rsidR="003E4690" w:rsidRPr="00E459E7" w:rsidRDefault="007A488A" w:rsidP="003E4690">
      <w:pPr>
        <w:pStyle w:val="ConsPlusNormal"/>
        <w:widowControl/>
        <w:ind w:firstLine="0"/>
        <w:contextualSpacing/>
        <w:rPr>
          <w:rFonts w:ascii="Times New Roman" w:hAnsi="Times New Roman" w:cs="Times New Roman"/>
        </w:rPr>
      </w:pPr>
      <w:r>
        <w:rPr>
          <w:rFonts w:ascii="Times New Roman" w:hAnsi="Times New Roman" w:cs="Times New Roman"/>
        </w:rPr>
        <w:t xml:space="preserve">       </w:t>
      </w:r>
      <w:r w:rsidR="006857A7" w:rsidRPr="006857A7">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689E14CE" w14:textId="77777777"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14:paraId="5F625286" w14:textId="77777777" w:rsidR="00202C22" w:rsidRDefault="00202C22" w:rsidP="007A488A">
      <w:pPr>
        <w:autoSpaceDE w:val="0"/>
        <w:autoSpaceDN w:val="0"/>
        <w:adjustRightInd w:val="0"/>
        <w:ind w:firstLine="0"/>
        <w:rPr>
          <w:sz w:val="28"/>
          <w:szCs w:val="28"/>
        </w:rPr>
      </w:pPr>
    </w:p>
    <w:p w14:paraId="418E3D1E" w14:textId="5A04DA03" w:rsidR="006857A7" w:rsidRPr="006857A7" w:rsidRDefault="00202C22" w:rsidP="007A488A">
      <w:pPr>
        <w:autoSpaceDE w:val="0"/>
        <w:autoSpaceDN w:val="0"/>
        <w:adjustRightInd w:val="0"/>
        <w:ind w:firstLine="0"/>
        <w:rPr>
          <w:rFonts w:eastAsia="Calibri"/>
          <w:sz w:val="28"/>
          <w:szCs w:val="28"/>
          <w:lang w:eastAsia="en-US"/>
        </w:rPr>
      </w:pPr>
      <w:r>
        <w:rPr>
          <w:sz w:val="28"/>
          <w:szCs w:val="28"/>
        </w:rPr>
        <w:t xml:space="preserve">     </w:t>
      </w:r>
      <w:r w:rsidR="00B8299E" w:rsidRPr="00E459E7">
        <w:rPr>
          <w:rFonts w:eastAsia="Calibri"/>
          <w:sz w:val="28"/>
          <w:szCs w:val="28"/>
          <w:lang w:eastAsia="en-US"/>
        </w:rPr>
        <w:t xml:space="preserve">12. </w:t>
      </w:r>
      <w:r w:rsidR="006857A7" w:rsidRPr="006857A7">
        <w:rPr>
          <w:rFonts w:eastAsia="Calibri"/>
          <w:sz w:val="28"/>
          <w:szCs w:val="28"/>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14:paraId="01CFC640" w14:textId="58F12E60" w:rsidR="009D550E" w:rsidRPr="00E459E7" w:rsidRDefault="007A488A" w:rsidP="00E67C9D">
      <w:pPr>
        <w:autoSpaceDE w:val="0"/>
        <w:autoSpaceDN w:val="0"/>
        <w:adjustRightInd w:val="0"/>
        <w:ind w:firstLine="0"/>
        <w:rPr>
          <w:rFonts w:eastAsiaTheme="minorHAnsi"/>
          <w:sz w:val="28"/>
          <w:szCs w:val="28"/>
          <w:lang w:eastAsia="en-US"/>
        </w:rPr>
      </w:pPr>
      <w:r>
        <w:rPr>
          <w:rFonts w:eastAsia="Calibri"/>
          <w:sz w:val="28"/>
          <w:szCs w:val="28"/>
          <w:lang w:eastAsia="en-US"/>
        </w:rPr>
        <w:t xml:space="preserve">       </w:t>
      </w:r>
      <w:r w:rsidR="006857A7" w:rsidRPr="006857A7">
        <w:rPr>
          <w:rFonts w:eastAsia="Calibri"/>
          <w:sz w:val="28"/>
          <w:szCs w:val="28"/>
          <w:lang w:eastAsia="en-US"/>
        </w:rPr>
        <w:t xml:space="preserve">В случае представления заявления через МФЦ срок, указанный </w:t>
      </w:r>
      <w:r w:rsidR="006857A7" w:rsidRPr="006857A7">
        <w:rPr>
          <w:rFonts w:eastAsia="Calibri"/>
          <w:color w:val="000000" w:themeColor="text1"/>
          <w:sz w:val="28"/>
          <w:szCs w:val="28"/>
          <w:lang w:eastAsia="en-US"/>
        </w:rPr>
        <w:t>в абзаце 1 пункта 12 п</w:t>
      </w:r>
      <w:r w:rsidR="00F17CCD">
        <w:rPr>
          <w:rFonts w:eastAsia="Calibri"/>
          <w:color w:val="000000" w:themeColor="text1"/>
          <w:sz w:val="28"/>
          <w:szCs w:val="28"/>
          <w:lang w:eastAsia="en-US"/>
        </w:rPr>
        <w:t>одраздела</w:t>
      </w:r>
      <w:r w:rsidR="006857A7" w:rsidRPr="006857A7">
        <w:rPr>
          <w:rFonts w:eastAsia="Calibri"/>
          <w:color w:val="000000" w:themeColor="text1"/>
          <w:sz w:val="28"/>
          <w:szCs w:val="28"/>
          <w:lang w:eastAsia="en-US"/>
        </w:rPr>
        <w:t xml:space="preserve"> 7</w:t>
      </w:r>
      <w:r w:rsidR="006857A7" w:rsidRPr="006857A7">
        <w:rPr>
          <w:rFonts w:eastAsia="Calibri"/>
          <w:color w:val="00B050"/>
          <w:sz w:val="28"/>
          <w:szCs w:val="28"/>
          <w:lang w:eastAsia="en-US"/>
        </w:rPr>
        <w:t xml:space="preserve"> </w:t>
      </w:r>
      <w:r w:rsidR="006857A7" w:rsidRPr="006857A7">
        <w:rPr>
          <w:rFonts w:eastAsia="Calibri"/>
          <w:color w:val="000000" w:themeColor="text1"/>
          <w:sz w:val="28"/>
          <w:szCs w:val="28"/>
          <w:lang w:eastAsia="en-US"/>
        </w:rPr>
        <w:t xml:space="preserve">раздела II, </w:t>
      </w:r>
      <w:r w:rsidR="006857A7" w:rsidRPr="006857A7">
        <w:rPr>
          <w:rFonts w:eastAsia="Calibri"/>
          <w:sz w:val="28"/>
          <w:szCs w:val="28"/>
          <w:lang w:eastAsia="en-US"/>
        </w:rPr>
        <w:t>исчисляется со дня передачи МФЦ заявления и документов в ОМСУ.</w:t>
      </w:r>
    </w:p>
    <w:p w14:paraId="1AF53B6D" w14:textId="77777777" w:rsidR="00D05150" w:rsidRPr="00D05150" w:rsidRDefault="00B8299E" w:rsidP="002E635F">
      <w:pPr>
        <w:ind w:firstLine="0"/>
        <w:jc w:val="center"/>
        <w:rPr>
          <w:b/>
          <w:bCs/>
          <w:sz w:val="28"/>
          <w:szCs w:val="28"/>
          <w:lang w:eastAsia="en-US"/>
        </w:rPr>
      </w:pPr>
      <w:r w:rsidRPr="00E459E7">
        <w:rPr>
          <w:b/>
          <w:sz w:val="28"/>
          <w:szCs w:val="28"/>
        </w:rPr>
        <w:lastRenderedPageBreak/>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14:paraId="5BAF1B41" w14:textId="77777777" w:rsidR="003954E8" w:rsidRDefault="003954E8" w:rsidP="000A4A32">
      <w:pPr>
        <w:tabs>
          <w:tab w:val="left" w:pos="709"/>
        </w:tabs>
        <w:ind w:firstLine="0"/>
        <w:rPr>
          <w:sz w:val="28"/>
          <w:szCs w:val="28"/>
        </w:rPr>
      </w:pPr>
    </w:p>
    <w:p w14:paraId="64C466D4" w14:textId="67B57AAE" w:rsidR="000A4A32" w:rsidRPr="00174942" w:rsidRDefault="003954E8" w:rsidP="000A4A32">
      <w:pPr>
        <w:tabs>
          <w:tab w:val="left" w:pos="709"/>
        </w:tabs>
        <w:ind w:firstLine="0"/>
        <w:rPr>
          <w:sz w:val="28"/>
          <w:szCs w:val="28"/>
        </w:rPr>
      </w:pPr>
      <w:r>
        <w:rPr>
          <w:sz w:val="28"/>
          <w:szCs w:val="28"/>
        </w:rPr>
        <w:t xml:space="preserve">     </w:t>
      </w:r>
      <w:r w:rsidR="007A488A">
        <w:rPr>
          <w:sz w:val="28"/>
          <w:szCs w:val="28"/>
        </w:rPr>
        <w:t xml:space="preserve"> </w:t>
      </w:r>
      <w:r w:rsidR="00D05150">
        <w:rPr>
          <w:sz w:val="28"/>
          <w:szCs w:val="28"/>
        </w:rPr>
        <w:t>13.</w:t>
      </w:r>
      <w:r w:rsidR="008A2722">
        <w:rPr>
          <w:sz w:val="28"/>
          <w:szCs w:val="28"/>
        </w:rPr>
        <w:t xml:space="preserve"> </w:t>
      </w:r>
      <w:r w:rsidR="00D05150" w:rsidRPr="00D05150">
        <w:rPr>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C72665">
        <w:rPr>
          <w:sz w:val="28"/>
          <w:szCs w:val="28"/>
        </w:rPr>
        <w:t xml:space="preserve"> администрации сельского поселения Ленинский сельсовет Липецкого муниципального района Липецкой области</w:t>
      </w:r>
      <w:r w:rsidR="00D05150" w:rsidRPr="00D05150">
        <w:rPr>
          <w:sz w:val="28"/>
          <w:szCs w:val="28"/>
        </w:rPr>
        <w:t xml:space="preserve"> </w:t>
      </w:r>
      <w:r w:rsidR="00174942">
        <w:rPr>
          <w:sz w:val="28"/>
          <w:szCs w:val="28"/>
        </w:rPr>
        <w:t>(</w:t>
      </w:r>
      <w:hyperlink w:history="1">
        <w:r w:rsidR="00174942" w:rsidRPr="00A10F4E">
          <w:rPr>
            <w:rStyle w:val="a6"/>
            <w:color w:val="auto"/>
            <w:sz w:val="28"/>
            <w:szCs w:val="28"/>
            <w:u w:val="none"/>
          </w:rPr>
          <w:t>http://</w:t>
        </w:r>
      </w:hyperlink>
      <w:r w:rsidR="00174942" w:rsidRPr="00A10F4E">
        <w:rPr>
          <w:rStyle w:val="a6"/>
          <w:color w:val="auto"/>
          <w:sz w:val="28"/>
          <w:szCs w:val="28"/>
          <w:u w:val="none"/>
        </w:rPr>
        <w:t>admlenin.ru</w:t>
      </w:r>
      <w:r w:rsidR="00174942">
        <w:rPr>
          <w:rStyle w:val="a6"/>
          <w:color w:val="auto"/>
          <w:sz w:val="28"/>
          <w:szCs w:val="28"/>
          <w:u w:val="none"/>
        </w:rPr>
        <w:t>)</w:t>
      </w:r>
      <w:r w:rsidR="00174942">
        <w:rPr>
          <w:sz w:val="28"/>
          <w:szCs w:val="28"/>
        </w:rPr>
        <w:t>,</w:t>
      </w:r>
      <w:r w:rsidR="00D05150" w:rsidRPr="000A4A32">
        <w:rPr>
          <w:sz w:val="22"/>
          <w:szCs w:val="22"/>
        </w:rPr>
        <w:t xml:space="preserve">                                                                                                                                          </w:t>
      </w:r>
    </w:p>
    <w:p w14:paraId="70DB729C" w14:textId="77777777" w:rsidR="003954E8" w:rsidRDefault="00D05150" w:rsidP="00174942">
      <w:pPr>
        <w:suppressAutoHyphens/>
        <w:autoSpaceDE w:val="0"/>
        <w:ind w:firstLine="0"/>
        <w:rPr>
          <w:lang w:eastAsia="zh-CN"/>
        </w:rPr>
      </w:pPr>
      <w:r w:rsidRPr="00D05150">
        <w:rPr>
          <w:sz w:val="28"/>
          <w:szCs w:val="28"/>
        </w:rPr>
        <w:t>а также на ЕПГУ (</w:t>
      </w:r>
      <w:proofErr w:type="spellStart"/>
      <w:r w:rsidR="003E61F0" w:rsidRPr="008A2722">
        <w:rPr>
          <w:sz w:val="28"/>
          <w:szCs w:val="28"/>
          <w:lang w:eastAsia="zh-CN"/>
        </w:rPr>
        <w:t>http</w:t>
      </w:r>
      <w:proofErr w:type="spellEnd"/>
      <w:r w:rsidR="007A1B26">
        <w:rPr>
          <w:sz w:val="28"/>
          <w:szCs w:val="28"/>
          <w:lang w:val="en-US" w:eastAsia="zh-CN"/>
        </w:rPr>
        <w:t>s</w:t>
      </w:r>
      <w:r w:rsidR="003E61F0" w:rsidRPr="008A2722">
        <w:rPr>
          <w:sz w:val="28"/>
          <w:szCs w:val="28"/>
          <w:lang w:eastAsia="zh-CN"/>
        </w:rPr>
        <w:t>://www.gosuslugi.ru</w:t>
      </w:r>
      <w:r w:rsidRPr="008A2722">
        <w:rPr>
          <w:sz w:val="28"/>
          <w:szCs w:val="28"/>
        </w:rPr>
        <w:t xml:space="preserve">), </w:t>
      </w:r>
      <w:r w:rsidR="003E41E7" w:rsidRPr="003D1F49">
        <w:rPr>
          <w:sz w:val="28"/>
          <w:szCs w:val="28"/>
          <w:lang w:eastAsia="zh-CN"/>
        </w:rPr>
        <w:t>в государственной информационной системе Липецкой области.</w:t>
      </w:r>
    </w:p>
    <w:p w14:paraId="172A1C1F" w14:textId="0A3B8F36" w:rsidR="003E41E7" w:rsidRPr="003954E8" w:rsidRDefault="003954E8" w:rsidP="00174942">
      <w:pPr>
        <w:suppressAutoHyphens/>
        <w:autoSpaceDE w:val="0"/>
        <w:ind w:firstLine="0"/>
        <w:rPr>
          <w:lang w:eastAsia="zh-CN"/>
        </w:rPr>
      </w:pPr>
      <w:r>
        <w:rPr>
          <w:lang w:eastAsia="zh-CN"/>
        </w:rPr>
        <w:t xml:space="preserve">     </w:t>
      </w:r>
      <w:r w:rsidR="00174942" w:rsidRPr="00174942">
        <w:rPr>
          <w:sz w:val="28"/>
          <w:szCs w:val="28"/>
          <w:lang w:eastAsia="zh-CN"/>
        </w:rPr>
        <w:t>Администрация сельского</w:t>
      </w:r>
      <w:r w:rsidR="00174942">
        <w:rPr>
          <w:sz w:val="28"/>
          <w:szCs w:val="28"/>
          <w:lang w:eastAsia="zh-CN"/>
        </w:rPr>
        <w:t xml:space="preserve"> </w:t>
      </w:r>
      <w:r w:rsidR="00174942" w:rsidRPr="00174942">
        <w:rPr>
          <w:sz w:val="28"/>
          <w:szCs w:val="28"/>
          <w:lang w:eastAsia="zh-CN"/>
        </w:rPr>
        <w:t>поселения Ленинский</w:t>
      </w:r>
      <w:r w:rsidR="00174942">
        <w:rPr>
          <w:sz w:val="28"/>
          <w:szCs w:val="28"/>
          <w:lang w:eastAsia="zh-CN"/>
        </w:rPr>
        <w:t xml:space="preserve"> сель</w:t>
      </w:r>
      <w:r w:rsidR="00174942" w:rsidRPr="00174942">
        <w:rPr>
          <w:sz w:val="28"/>
          <w:szCs w:val="28"/>
          <w:lang w:eastAsia="zh-CN"/>
        </w:rPr>
        <w:t>с</w:t>
      </w:r>
      <w:r w:rsidR="00174942">
        <w:rPr>
          <w:sz w:val="28"/>
          <w:szCs w:val="28"/>
          <w:lang w:eastAsia="zh-CN"/>
        </w:rPr>
        <w:t>о</w:t>
      </w:r>
      <w:r w:rsidR="00174942" w:rsidRPr="00174942">
        <w:rPr>
          <w:sz w:val="28"/>
          <w:szCs w:val="28"/>
          <w:lang w:eastAsia="zh-CN"/>
        </w:rPr>
        <w:t>вет Липецкого мун</w:t>
      </w:r>
      <w:r w:rsidR="00174942">
        <w:rPr>
          <w:sz w:val="28"/>
          <w:szCs w:val="28"/>
          <w:lang w:eastAsia="zh-CN"/>
        </w:rPr>
        <w:t>иципального ра</w:t>
      </w:r>
      <w:r w:rsidR="00174942" w:rsidRPr="00174942">
        <w:rPr>
          <w:sz w:val="28"/>
          <w:szCs w:val="28"/>
          <w:lang w:eastAsia="zh-CN"/>
        </w:rPr>
        <w:t>й</w:t>
      </w:r>
      <w:r w:rsidR="00174942">
        <w:rPr>
          <w:sz w:val="28"/>
          <w:szCs w:val="28"/>
          <w:lang w:eastAsia="zh-CN"/>
        </w:rPr>
        <w:t>она Лип</w:t>
      </w:r>
      <w:r w:rsidR="00174942" w:rsidRPr="00174942">
        <w:rPr>
          <w:sz w:val="28"/>
          <w:szCs w:val="28"/>
          <w:lang w:eastAsia="zh-CN"/>
        </w:rPr>
        <w:t>ецкой области</w:t>
      </w:r>
      <w:r w:rsidR="003E41E7" w:rsidRPr="00174942">
        <w:rPr>
          <w:sz w:val="28"/>
          <w:szCs w:val="28"/>
          <w:lang w:eastAsia="zh-CN"/>
        </w:rPr>
        <w:t xml:space="preserve"> обеспечивает размещение и </w:t>
      </w:r>
      <w:r w:rsidR="003E41E7" w:rsidRPr="00D84240">
        <w:rPr>
          <w:sz w:val="28"/>
          <w:szCs w:val="28"/>
          <w:lang w:eastAsia="zh-CN"/>
        </w:rPr>
        <w:t xml:space="preserve">актуализацию </w:t>
      </w:r>
      <w:r w:rsidR="003E41E7" w:rsidRPr="006028CB">
        <w:rPr>
          <w:sz w:val="28"/>
          <w:szCs w:val="28"/>
          <w:lang w:eastAsia="zh-CN"/>
        </w:rPr>
        <w:t>перечня нормативных правовых актов, регулирующих предоставление муниципальной услуги, на своем официальном сайте</w:t>
      </w:r>
      <w:r w:rsidR="003E41E7">
        <w:rPr>
          <w:sz w:val="28"/>
          <w:szCs w:val="28"/>
          <w:lang w:eastAsia="zh-CN"/>
        </w:rPr>
        <w:t>,</w:t>
      </w:r>
      <w:r w:rsidR="003E41E7" w:rsidRPr="004F2ECE">
        <w:rPr>
          <w:sz w:val="28"/>
          <w:szCs w:val="28"/>
          <w:lang w:eastAsia="zh-CN"/>
        </w:rPr>
        <w:t xml:space="preserve"> </w:t>
      </w:r>
      <w:r w:rsidR="003E41E7" w:rsidRPr="009A1BCA">
        <w:rPr>
          <w:sz w:val="28"/>
          <w:szCs w:val="28"/>
          <w:lang w:eastAsia="zh-CN"/>
        </w:rPr>
        <w:t>а также в соответствующем разделе ЕПГУ.</w:t>
      </w:r>
    </w:p>
    <w:p w14:paraId="535BBF15" w14:textId="45859ED0" w:rsidR="00894951" w:rsidRPr="00D05150" w:rsidRDefault="00894951" w:rsidP="003E41E7">
      <w:pPr>
        <w:tabs>
          <w:tab w:val="left" w:pos="709"/>
        </w:tabs>
        <w:ind w:firstLine="0"/>
        <w:rPr>
          <w:strike/>
          <w:sz w:val="28"/>
          <w:szCs w:val="28"/>
        </w:rPr>
      </w:pPr>
    </w:p>
    <w:p w14:paraId="01BE768E" w14:textId="77777777" w:rsidR="00B8299E" w:rsidRPr="00E459E7" w:rsidRDefault="00B8299E" w:rsidP="00FF3DC3">
      <w:pPr>
        <w:tabs>
          <w:tab w:val="left" w:pos="709"/>
        </w:tabs>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2" w:name="_Hlk115879448"/>
      <w:r w:rsidRPr="00E459E7">
        <w:rPr>
          <w:rFonts w:eastAsia="Calibri"/>
          <w:b/>
          <w:sz w:val="28"/>
          <w:szCs w:val="28"/>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bookmarkEnd w:id="2"/>
    </w:p>
    <w:p w14:paraId="02D6C49C" w14:textId="77777777" w:rsidR="00FD58A7" w:rsidRDefault="00FD58A7" w:rsidP="00FD58A7">
      <w:pPr>
        <w:tabs>
          <w:tab w:val="left" w:pos="709"/>
        </w:tabs>
        <w:autoSpaceDE w:val="0"/>
        <w:autoSpaceDN w:val="0"/>
        <w:adjustRightInd w:val="0"/>
        <w:ind w:firstLine="0"/>
        <w:rPr>
          <w:sz w:val="28"/>
          <w:szCs w:val="28"/>
        </w:rPr>
      </w:pPr>
      <w:bookmarkStart w:id="3" w:name="sub_51076"/>
    </w:p>
    <w:p w14:paraId="04414FCC" w14:textId="3539A1AE" w:rsidR="006857A7" w:rsidRPr="006857A7" w:rsidRDefault="00333C60" w:rsidP="00FD58A7">
      <w:pPr>
        <w:tabs>
          <w:tab w:val="left" w:pos="709"/>
        </w:tabs>
        <w:autoSpaceDE w:val="0"/>
        <w:autoSpaceDN w:val="0"/>
        <w:adjustRightInd w:val="0"/>
        <w:ind w:firstLine="0"/>
        <w:rPr>
          <w:sz w:val="28"/>
          <w:szCs w:val="28"/>
        </w:rPr>
      </w:pPr>
      <w:r>
        <w:rPr>
          <w:sz w:val="28"/>
          <w:szCs w:val="28"/>
        </w:rPr>
        <w:t xml:space="preserve">       </w:t>
      </w:r>
      <w:r w:rsidR="00B8299E" w:rsidRPr="005842FA">
        <w:rPr>
          <w:sz w:val="28"/>
          <w:szCs w:val="28"/>
        </w:rPr>
        <w:t>1</w:t>
      </w:r>
      <w:r w:rsidR="00550F43">
        <w:rPr>
          <w:sz w:val="28"/>
          <w:szCs w:val="28"/>
        </w:rPr>
        <w:t>4</w:t>
      </w:r>
      <w:r w:rsidR="00B8299E" w:rsidRPr="005842FA">
        <w:rPr>
          <w:sz w:val="28"/>
          <w:szCs w:val="28"/>
        </w:rPr>
        <w:t xml:space="preserve">. </w:t>
      </w:r>
      <w:r w:rsidR="006857A7" w:rsidRPr="006857A7">
        <w:rPr>
          <w:sz w:val="28"/>
          <w:szCs w:val="28"/>
        </w:rPr>
        <w:t xml:space="preserve">Предоставление муниципальной услуги осуществляется на основании заполненного и подписанного </w:t>
      </w:r>
      <w:r w:rsidR="00267CC5">
        <w:rPr>
          <w:sz w:val="28"/>
          <w:szCs w:val="28"/>
        </w:rPr>
        <w:t>з</w:t>
      </w:r>
      <w:r w:rsidR="006857A7" w:rsidRPr="006857A7">
        <w:rPr>
          <w:sz w:val="28"/>
          <w:szCs w:val="28"/>
        </w:rPr>
        <w:t>аявителем заявления по форме, согласно приложению № 1 к настоящему административному регламенту.</w:t>
      </w:r>
    </w:p>
    <w:p w14:paraId="32A09730" w14:textId="77777777" w:rsidR="005539BF"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w:t>
      </w:r>
      <w:r w:rsidR="005539BF">
        <w:rPr>
          <w:sz w:val="28"/>
          <w:szCs w:val="28"/>
        </w:rPr>
        <w:t xml:space="preserve"> уполномоченным представителем.</w:t>
      </w:r>
    </w:p>
    <w:p w14:paraId="6534BBDC" w14:textId="600F4BF1" w:rsidR="006857A7" w:rsidRPr="006857A7" w:rsidRDefault="005539BF" w:rsidP="00333C60">
      <w:pPr>
        <w:autoSpaceDE w:val="0"/>
        <w:autoSpaceDN w:val="0"/>
        <w:adjustRightInd w:val="0"/>
        <w:ind w:firstLine="0"/>
        <w:rPr>
          <w:sz w:val="28"/>
          <w:szCs w:val="28"/>
        </w:rPr>
      </w:pPr>
      <w:r>
        <w:rPr>
          <w:sz w:val="28"/>
          <w:szCs w:val="28"/>
        </w:rPr>
        <w:t xml:space="preserve">      </w:t>
      </w:r>
      <w:r w:rsidR="006857A7" w:rsidRPr="006857A7">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317DECF" w14:textId="149D46DA"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CB76A7" w14:textId="70B3DD01"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993BB22" w14:textId="3F3257F7"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37EF8B9" w14:textId="09656817" w:rsidR="006857A7" w:rsidRPr="006857A7" w:rsidRDefault="00333C60" w:rsidP="00333C60">
      <w:pPr>
        <w:autoSpaceDE w:val="0"/>
        <w:autoSpaceDN w:val="0"/>
        <w:adjustRightInd w:val="0"/>
        <w:ind w:firstLine="0"/>
        <w:rPr>
          <w:sz w:val="28"/>
          <w:szCs w:val="28"/>
        </w:rPr>
      </w:pPr>
      <w:r>
        <w:rPr>
          <w:sz w:val="28"/>
          <w:szCs w:val="28"/>
        </w:rPr>
        <w:lastRenderedPageBreak/>
        <w:t xml:space="preserve">       </w:t>
      </w:r>
      <w:r w:rsidR="006857A7" w:rsidRPr="006857A7">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9187DDE" w14:textId="1256E72A"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14.2. Заявление представляется в форме:</w:t>
      </w:r>
    </w:p>
    <w:p w14:paraId="0BA16B05" w14:textId="77777777" w:rsidR="006857A7" w:rsidRPr="006857A7" w:rsidRDefault="006857A7" w:rsidP="006857A7">
      <w:pPr>
        <w:autoSpaceDE w:val="0"/>
        <w:autoSpaceDN w:val="0"/>
        <w:adjustRightInd w:val="0"/>
        <w:ind w:firstLine="567"/>
        <w:rPr>
          <w:sz w:val="28"/>
          <w:szCs w:val="28"/>
        </w:rPr>
      </w:pPr>
      <w:r w:rsidRPr="006857A7">
        <w:rPr>
          <w:sz w:val="28"/>
          <w:szCs w:val="28"/>
        </w:rPr>
        <w:t>- документа на бумажном носителе посредством почтового отправления с описью вложения и уведомлением о вручении;</w:t>
      </w:r>
    </w:p>
    <w:p w14:paraId="4A93493A" w14:textId="40AD1E3A" w:rsidR="006857A7" w:rsidRPr="006857A7" w:rsidRDefault="006857A7" w:rsidP="00822391">
      <w:pPr>
        <w:autoSpaceDE w:val="0"/>
        <w:autoSpaceDN w:val="0"/>
        <w:adjustRightInd w:val="0"/>
        <w:ind w:firstLine="567"/>
        <w:rPr>
          <w:sz w:val="28"/>
          <w:szCs w:val="28"/>
        </w:rPr>
      </w:pPr>
      <w:r w:rsidRPr="006857A7">
        <w:rPr>
          <w:sz w:val="28"/>
          <w:szCs w:val="28"/>
        </w:rPr>
        <w:t>- документа на бумажном носителе при личном обращении в ОМСУ или МФЦ;</w:t>
      </w:r>
    </w:p>
    <w:p w14:paraId="0F6D0892" w14:textId="77777777"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портала ФИАС;</w:t>
      </w:r>
    </w:p>
    <w:p w14:paraId="64EE7BFD" w14:textId="77777777"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ЕПГУ.</w:t>
      </w:r>
    </w:p>
    <w:p w14:paraId="2C178688" w14:textId="2AEF0190"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Заявление представляется в ОМСУ или МФЦ по месту нахождения объекта адресации.</w:t>
      </w:r>
    </w:p>
    <w:p w14:paraId="1D90DF48" w14:textId="2E1BB9D8"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Заявление в форме документа на бумажном носителе подписывается заявителем.</w:t>
      </w:r>
    </w:p>
    <w:p w14:paraId="59D298C2" w14:textId="78B566B6"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F3B2EE0" w14:textId="62324CC0"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1C8256DD" w14:textId="3EB74CAC"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F4B3021" w14:textId="7A102080"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128245A5" w14:textId="57BBCBC7"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AB694BF" w14:textId="5A85861B"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9753A01" w14:textId="4F769A77"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w:t>
      </w:r>
      <w:r w:rsidR="006857A7" w:rsidRPr="006857A7">
        <w:rPr>
          <w:sz w:val="28"/>
          <w:szCs w:val="28"/>
        </w:rPr>
        <w:lastRenderedPageBreak/>
        <w:t>представления заявления в электронной форме - подписанный простой электронной подписью.</w:t>
      </w:r>
    </w:p>
    <w:p w14:paraId="613F114D" w14:textId="1410AD36"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15. Предоставление муниципальной услуги осуществляется на основании следующих документов:</w:t>
      </w:r>
    </w:p>
    <w:p w14:paraId="4B87A81D" w14:textId="77777777" w:rsidR="006857A7" w:rsidRPr="006857A7" w:rsidRDefault="006857A7" w:rsidP="006857A7">
      <w:pPr>
        <w:autoSpaceDE w:val="0"/>
        <w:autoSpaceDN w:val="0"/>
        <w:adjustRightInd w:val="0"/>
        <w:ind w:firstLine="567"/>
        <w:rPr>
          <w:sz w:val="28"/>
          <w:szCs w:val="28"/>
        </w:rPr>
      </w:pPr>
      <w:r w:rsidRPr="006857A7">
        <w:rPr>
          <w:sz w:val="28"/>
          <w:szCs w:val="28"/>
        </w:rPr>
        <w:t xml:space="preserve">а)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земельный участок, на котором расположены указанное здание (строение), сооружение);</w:t>
      </w:r>
    </w:p>
    <w:p w14:paraId="2E494504" w14:textId="77777777" w:rsidR="006857A7" w:rsidRPr="006857A7" w:rsidRDefault="006857A7" w:rsidP="006857A7">
      <w:pPr>
        <w:autoSpaceDE w:val="0"/>
        <w:autoSpaceDN w:val="0"/>
        <w:adjustRightInd w:val="0"/>
        <w:ind w:firstLine="567"/>
        <w:rPr>
          <w:sz w:val="28"/>
          <w:szCs w:val="28"/>
        </w:rPr>
      </w:pPr>
      <w:r w:rsidRPr="006857A7">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E9742F" w14:textId="77777777" w:rsidR="006857A7" w:rsidRPr="006857A7" w:rsidRDefault="006857A7" w:rsidP="006857A7">
      <w:pPr>
        <w:autoSpaceDE w:val="0"/>
        <w:autoSpaceDN w:val="0"/>
        <w:adjustRightInd w:val="0"/>
        <w:ind w:firstLine="567"/>
        <w:rPr>
          <w:sz w:val="28"/>
          <w:szCs w:val="28"/>
        </w:rPr>
      </w:pPr>
      <w:r w:rsidRPr="006857A7">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61AFEB9" w14:textId="77777777" w:rsidR="006857A7" w:rsidRPr="006857A7" w:rsidRDefault="006857A7" w:rsidP="006857A7">
      <w:pPr>
        <w:autoSpaceDE w:val="0"/>
        <w:autoSpaceDN w:val="0"/>
        <w:adjustRightInd w:val="0"/>
        <w:ind w:firstLine="567"/>
        <w:rPr>
          <w:sz w:val="28"/>
          <w:szCs w:val="28"/>
        </w:rPr>
      </w:pPr>
      <w:r w:rsidRPr="006857A7">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4AADC44" w14:textId="77777777" w:rsidR="006857A7" w:rsidRPr="006857A7" w:rsidRDefault="006857A7" w:rsidP="006857A7">
      <w:pPr>
        <w:autoSpaceDE w:val="0"/>
        <w:autoSpaceDN w:val="0"/>
        <w:adjustRightInd w:val="0"/>
        <w:ind w:firstLine="567"/>
        <w:rPr>
          <w:sz w:val="28"/>
          <w:szCs w:val="28"/>
        </w:rPr>
      </w:pPr>
      <w:r w:rsidRPr="006857A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9D10D79" w14:textId="77777777" w:rsidR="006857A7" w:rsidRPr="006857A7" w:rsidRDefault="006857A7" w:rsidP="006857A7">
      <w:pPr>
        <w:autoSpaceDE w:val="0"/>
        <w:autoSpaceDN w:val="0"/>
        <w:adjustRightInd w:val="0"/>
        <w:ind w:firstLine="567"/>
        <w:rPr>
          <w:sz w:val="28"/>
          <w:szCs w:val="28"/>
        </w:rPr>
      </w:pPr>
      <w:r w:rsidRPr="006857A7">
        <w:rPr>
          <w:sz w:val="28"/>
          <w:szCs w:val="28"/>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3FE9C98" w14:textId="77777777" w:rsidR="006857A7" w:rsidRPr="006857A7" w:rsidRDefault="006857A7" w:rsidP="006857A7">
      <w:pPr>
        <w:autoSpaceDE w:val="0"/>
        <w:autoSpaceDN w:val="0"/>
        <w:adjustRightInd w:val="0"/>
        <w:ind w:firstLine="567"/>
        <w:rPr>
          <w:sz w:val="28"/>
          <w:szCs w:val="28"/>
        </w:rPr>
      </w:pPr>
      <w:r w:rsidRPr="006857A7">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9CA518E" w14:textId="77777777" w:rsidR="006857A7" w:rsidRPr="006857A7" w:rsidRDefault="006857A7" w:rsidP="006857A7">
      <w:pPr>
        <w:autoSpaceDE w:val="0"/>
        <w:autoSpaceDN w:val="0"/>
        <w:adjustRightInd w:val="0"/>
        <w:ind w:firstLine="567"/>
        <w:rPr>
          <w:sz w:val="28"/>
          <w:szCs w:val="28"/>
        </w:rPr>
      </w:pPr>
      <w:r w:rsidRPr="006857A7">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1A7825C" w14:textId="77777777" w:rsidR="006857A7" w:rsidRPr="006857A7" w:rsidRDefault="006857A7" w:rsidP="006857A7">
      <w:pPr>
        <w:autoSpaceDE w:val="0"/>
        <w:autoSpaceDN w:val="0"/>
        <w:adjustRightInd w:val="0"/>
        <w:ind w:firstLine="567"/>
        <w:rPr>
          <w:sz w:val="28"/>
          <w:szCs w:val="28"/>
        </w:rPr>
      </w:pPr>
      <w:r w:rsidRPr="006857A7">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240F217" w14:textId="5ED1AC42" w:rsidR="006857A7" w:rsidRPr="006857A7" w:rsidRDefault="00333C60" w:rsidP="00333C60">
      <w:pPr>
        <w:autoSpaceDE w:val="0"/>
        <w:autoSpaceDN w:val="0"/>
        <w:adjustRightInd w:val="0"/>
        <w:ind w:firstLine="0"/>
        <w:rPr>
          <w:sz w:val="28"/>
          <w:szCs w:val="28"/>
        </w:rPr>
      </w:pPr>
      <w:r>
        <w:rPr>
          <w:sz w:val="28"/>
          <w:szCs w:val="28"/>
        </w:rPr>
        <w:lastRenderedPageBreak/>
        <w:t xml:space="preserve">       </w:t>
      </w:r>
      <w:r w:rsidR="006857A7" w:rsidRPr="006857A7">
        <w:rPr>
          <w:sz w:val="28"/>
          <w:szCs w:val="28"/>
        </w:rPr>
        <w:t xml:space="preserve">Заявители (представители </w:t>
      </w:r>
      <w:r w:rsidR="00BF4AFE">
        <w:rPr>
          <w:sz w:val="28"/>
          <w:szCs w:val="28"/>
        </w:rPr>
        <w:t>з</w:t>
      </w:r>
      <w:r w:rsidR="006857A7" w:rsidRPr="006857A7">
        <w:rPr>
          <w:sz w:val="28"/>
          <w:szCs w:val="28"/>
        </w:rPr>
        <w:t xml:space="preserve">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w:t>
      </w:r>
      <w:r w:rsidR="006857A7" w:rsidRPr="000B1107">
        <w:rPr>
          <w:sz w:val="28"/>
          <w:szCs w:val="28"/>
        </w:rPr>
        <w:t>организаций.</w:t>
      </w:r>
    </w:p>
    <w:p w14:paraId="50944122" w14:textId="2CCA504C" w:rsidR="006857A7" w:rsidRPr="006857A7" w:rsidRDefault="00333C60" w:rsidP="00333C60">
      <w:pPr>
        <w:autoSpaceDE w:val="0"/>
        <w:autoSpaceDN w:val="0"/>
        <w:adjustRightInd w:val="0"/>
        <w:ind w:firstLine="0"/>
        <w:rPr>
          <w:sz w:val="28"/>
          <w:szCs w:val="28"/>
        </w:rPr>
      </w:pPr>
      <w:r>
        <w:rPr>
          <w:sz w:val="28"/>
          <w:szCs w:val="28"/>
        </w:rPr>
        <w:t xml:space="preserve">       </w:t>
      </w:r>
      <w:r w:rsidR="006857A7" w:rsidRPr="006857A7">
        <w:rPr>
          <w:sz w:val="28"/>
          <w:szCs w:val="28"/>
        </w:rPr>
        <w:t>При подаче заявления и прилагаемых к нему документов в ОМСУ заявитель предъявляет оригиналы документов для сверки.</w:t>
      </w:r>
    </w:p>
    <w:p w14:paraId="62939AF4" w14:textId="687731CC" w:rsidR="00274F6E" w:rsidRPr="003D3473" w:rsidRDefault="00333C60" w:rsidP="00333C60">
      <w:pPr>
        <w:autoSpaceDE w:val="0"/>
        <w:autoSpaceDN w:val="0"/>
        <w:adjustRightInd w:val="0"/>
        <w:ind w:firstLine="0"/>
        <w:rPr>
          <w:iCs/>
          <w:color w:val="FF0000"/>
        </w:rPr>
      </w:pPr>
      <w:r>
        <w:rPr>
          <w:sz w:val="28"/>
          <w:szCs w:val="28"/>
        </w:rPr>
        <w:t xml:space="preserve">       </w:t>
      </w:r>
      <w:r w:rsidR="006857A7" w:rsidRPr="006857A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AC682B" w14:textId="77777777" w:rsidR="00F645D5" w:rsidRPr="00E459E7" w:rsidRDefault="00F645D5" w:rsidP="00F645D5">
      <w:pPr>
        <w:autoSpaceDE w:val="0"/>
        <w:autoSpaceDN w:val="0"/>
        <w:adjustRightInd w:val="0"/>
        <w:ind w:firstLine="709"/>
        <w:rPr>
          <w:rFonts w:eastAsia="Calibri"/>
          <w:sz w:val="28"/>
          <w:szCs w:val="28"/>
          <w:lang w:eastAsia="en-US"/>
        </w:rPr>
      </w:pPr>
    </w:p>
    <w:p w14:paraId="1825182F" w14:textId="77777777"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D05150" w:rsidRPr="00D05150">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14:paraId="621D7F64" w14:textId="77777777" w:rsidR="00E61F9E" w:rsidRPr="002E635F" w:rsidRDefault="00E61F9E" w:rsidP="001D0668">
      <w:pPr>
        <w:autoSpaceDE w:val="0"/>
        <w:autoSpaceDN w:val="0"/>
        <w:adjustRightInd w:val="0"/>
        <w:ind w:firstLine="709"/>
        <w:rPr>
          <w:rFonts w:eastAsia="Calibri"/>
          <w:sz w:val="28"/>
          <w:szCs w:val="28"/>
          <w:lang w:eastAsia="en-US"/>
        </w:rPr>
      </w:pPr>
    </w:p>
    <w:p w14:paraId="20AD01A3" w14:textId="69BFF371"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3C5D31">
        <w:rPr>
          <w:rFonts w:eastAsiaTheme="minorHAnsi"/>
          <w:sz w:val="28"/>
          <w:szCs w:val="28"/>
          <w:lang w:eastAsia="en-US"/>
        </w:rPr>
        <w:t>1</w:t>
      </w:r>
      <w:r w:rsidR="006857A7">
        <w:rPr>
          <w:rFonts w:eastAsiaTheme="minorHAnsi"/>
          <w:sz w:val="28"/>
          <w:szCs w:val="28"/>
          <w:lang w:eastAsia="en-US"/>
        </w:rPr>
        <w:t>6</w:t>
      </w:r>
      <w:r w:rsidR="003D5DBD" w:rsidRPr="00E459E7">
        <w:rPr>
          <w:rFonts w:eastAsiaTheme="minorHAnsi"/>
          <w:sz w:val="28"/>
          <w:szCs w:val="28"/>
          <w:lang w:eastAsia="en-US"/>
        </w:rPr>
        <w:t xml:space="preserve">. </w:t>
      </w:r>
      <w:r w:rsidR="006857A7" w:rsidRPr="006857A7">
        <w:rPr>
          <w:rFonts w:eastAsiaTheme="minorHAnsi"/>
          <w:sz w:val="28"/>
          <w:szCs w:val="28"/>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FD58A7">
        <w:rPr>
          <w:rFonts w:eastAsiaTheme="minorHAnsi"/>
          <w:sz w:val="28"/>
          <w:szCs w:val="28"/>
          <w:lang w:eastAsia="en-US"/>
        </w:rPr>
        <w:t>системы межведомственного электронного взаимодействия (далее – СМЭВ)</w:t>
      </w:r>
      <w:r w:rsidR="006857A7" w:rsidRPr="006857A7">
        <w:rPr>
          <w:rFonts w:eastAsiaTheme="minorHAnsi"/>
          <w:sz w:val="28"/>
          <w:szCs w:val="28"/>
          <w:lang w:eastAsia="en-US"/>
        </w:rPr>
        <w:t>:</w:t>
      </w:r>
    </w:p>
    <w:p w14:paraId="282489AE" w14:textId="03EB17E9"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1CC2AC48" w14:textId="6D0101A9"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358185A" w14:textId="5AA99D30"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кадастровый паспорт здания, сооружения, объекта незавершенного строительства, помещения;</w:t>
      </w:r>
    </w:p>
    <w:p w14:paraId="15AB1881" w14:textId="380030C0"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кадастровая выписка о земельном участке;</w:t>
      </w:r>
    </w:p>
    <w:p w14:paraId="5FD7BE3D" w14:textId="7A5B0851"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градостроительный план земельного участка (в случае присвоения адреса строящимся/реконструируемым объектам адресации);</w:t>
      </w:r>
    </w:p>
    <w:p w14:paraId="72AA1EE5" w14:textId="115B1213"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разрешение на строительство объекта адресации (в случае присвоения адреса строящимся объектам адресации);</w:t>
      </w:r>
    </w:p>
    <w:p w14:paraId="0370373F" w14:textId="6DD1261C"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разрешение на ввод объекта адресации в эксплуатацию (в случае присвоения адреса строящимся объектам адресации);</w:t>
      </w:r>
    </w:p>
    <w:p w14:paraId="03042FB3" w14:textId="0BAFFDC1"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кадастровая выписка об объекте недвижимости, который снят с учета (в случае аннулирования адреса объекта адресации);</w:t>
      </w:r>
    </w:p>
    <w:p w14:paraId="52A6A843" w14:textId="79A69912"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5E92020F" w14:textId="074B3E14"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lastRenderedPageBreak/>
        <w:t xml:space="preserve">     </w:t>
      </w:r>
      <w:r w:rsidR="006857A7" w:rsidRPr="006857A7">
        <w:rPr>
          <w:rFonts w:eastAsiaTheme="minorHAns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265E3A0" w14:textId="6C994687"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14:paraId="39DA335D" w14:textId="7215D523"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17. Докумен</w:t>
      </w:r>
      <w:r w:rsidR="006F4ED4">
        <w:rPr>
          <w:rFonts w:eastAsiaTheme="minorHAnsi"/>
          <w:sz w:val="28"/>
          <w:szCs w:val="28"/>
          <w:lang w:eastAsia="en-US"/>
        </w:rPr>
        <w:t xml:space="preserve">ты, получаемые с использованием </w:t>
      </w:r>
      <w:proofErr w:type="gramStart"/>
      <w:r w:rsidR="006857A7" w:rsidRPr="006857A7">
        <w:rPr>
          <w:rFonts w:eastAsiaTheme="minorHAnsi"/>
          <w:sz w:val="28"/>
          <w:szCs w:val="28"/>
          <w:lang w:eastAsia="en-US"/>
        </w:rPr>
        <w:t>ме</w:t>
      </w:r>
      <w:r w:rsidR="006F4ED4">
        <w:rPr>
          <w:rFonts w:eastAsiaTheme="minorHAnsi"/>
          <w:sz w:val="28"/>
          <w:szCs w:val="28"/>
          <w:lang w:eastAsia="en-US"/>
        </w:rPr>
        <w:t xml:space="preserve">жведомственного информационного </w:t>
      </w:r>
      <w:r w:rsidR="006857A7" w:rsidRPr="006857A7">
        <w:rPr>
          <w:rFonts w:eastAsiaTheme="minorHAnsi"/>
          <w:sz w:val="28"/>
          <w:szCs w:val="28"/>
          <w:lang w:eastAsia="en-US"/>
        </w:rPr>
        <w:t>взаимодействия</w:t>
      </w:r>
      <w:proofErr w:type="gramEnd"/>
      <w:r w:rsidR="006857A7" w:rsidRPr="006857A7">
        <w:rPr>
          <w:rFonts w:eastAsiaTheme="minorHAnsi"/>
          <w:sz w:val="28"/>
          <w:szCs w:val="28"/>
          <w:lang w:eastAsia="en-US"/>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
    <w:p w14:paraId="02F14025" w14:textId="07647C17" w:rsidR="006857A7" w:rsidRPr="006857A7"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C36783F" w14:textId="34F92C5D" w:rsidR="00CF3AC3" w:rsidRPr="00DB05DC" w:rsidRDefault="006D083E" w:rsidP="006D083E">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6857A7" w:rsidRPr="006857A7">
        <w:rPr>
          <w:rFonts w:eastAsiaTheme="minorHAnsi"/>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00FD58A7" w:rsidRPr="00FD58A7">
        <w:t xml:space="preserve"> </w:t>
      </w:r>
      <w:r w:rsidR="006857A7" w:rsidRPr="006857A7">
        <w:rPr>
          <w:rFonts w:eastAsiaTheme="minorHAnsi"/>
          <w:sz w:val="28"/>
          <w:szCs w:val="28"/>
          <w:lang w:eastAsia="en-US"/>
        </w:rPr>
        <w:t>СМЭВ.</w:t>
      </w:r>
    </w:p>
    <w:p w14:paraId="50AFFA8E" w14:textId="77777777" w:rsidR="003716EE" w:rsidRDefault="003716EE" w:rsidP="00225CF2">
      <w:pPr>
        <w:autoSpaceDE w:val="0"/>
        <w:autoSpaceDN w:val="0"/>
        <w:adjustRightInd w:val="0"/>
        <w:ind w:firstLine="0"/>
        <w:rPr>
          <w:rFonts w:eastAsiaTheme="minorHAnsi"/>
          <w:sz w:val="28"/>
          <w:szCs w:val="28"/>
          <w:lang w:eastAsia="en-US"/>
        </w:rPr>
      </w:pPr>
    </w:p>
    <w:p w14:paraId="0A2BF920" w14:textId="77777777"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14:paraId="5400E471" w14:textId="77777777"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14:paraId="41489626" w14:textId="2BC5BDF6" w:rsidR="008C207E" w:rsidRPr="00D96659" w:rsidRDefault="006D083E" w:rsidP="006D083E">
      <w:pPr>
        <w:autoSpaceDE w:val="0"/>
        <w:autoSpaceDN w:val="0"/>
        <w:adjustRightInd w:val="0"/>
        <w:ind w:firstLine="0"/>
        <w:rPr>
          <w:sz w:val="28"/>
          <w:szCs w:val="28"/>
        </w:rPr>
      </w:pPr>
      <w:r>
        <w:rPr>
          <w:rFonts w:eastAsiaTheme="minorHAnsi"/>
          <w:sz w:val="28"/>
          <w:szCs w:val="28"/>
          <w:lang w:eastAsia="en-US"/>
        </w:rPr>
        <w:t xml:space="preserve">     </w:t>
      </w:r>
      <w:r w:rsidR="003C5D31"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14:paraId="18B4F424" w14:textId="2C5E4C24"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06D5BA" w14:textId="389BD2FA"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8C207E" w:rsidRPr="008C207E">
          <w:rPr>
            <w:sz w:val="28"/>
            <w:szCs w:val="28"/>
          </w:rPr>
          <w:t>частью 1 статьи 1</w:t>
        </w:r>
      </w:hyperlink>
      <w:r w:rsidR="008C207E" w:rsidRPr="008C207E">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008C207E" w:rsidRPr="008C207E">
          <w:rPr>
            <w:sz w:val="28"/>
            <w:szCs w:val="28"/>
          </w:rPr>
          <w:t>частью 6</w:t>
        </w:r>
      </w:hyperlink>
      <w:r w:rsidR="008C207E" w:rsidRPr="008C207E">
        <w:rPr>
          <w:sz w:val="28"/>
          <w:szCs w:val="28"/>
        </w:rPr>
        <w:t xml:space="preserve"> </w:t>
      </w:r>
      <w:hyperlink r:id="rId13" w:history="1">
        <w:r w:rsidR="008C207E" w:rsidRPr="008C207E">
          <w:rPr>
            <w:sz w:val="28"/>
            <w:szCs w:val="28"/>
          </w:rPr>
          <w:t>статьи 7</w:t>
        </w:r>
      </w:hyperlink>
      <w:r w:rsidR="008C207E" w:rsidRPr="008C207E">
        <w:rPr>
          <w:sz w:val="28"/>
          <w:szCs w:val="28"/>
        </w:rPr>
        <w:t xml:space="preserve"> Федерального закона № 210-ФЗ перечень </w:t>
      </w:r>
      <w:r w:rsidR="008C207E" w:rsidRPr="008C207E">
        <w:rPr>
          <w:sz w:val="28"/>
          <w:szCs w:val="28"/>
        </w:rPr>
        <w:lastRenderedPageBreak/>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E4239CE" w14:textId="4CF988C0"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8C207E" w:rsidRPr="008C207E">
          <w:rPr>
            <w:sz w:val="28"/>
            <w:szCs w:val="28"/>
          </w:rPr>
          <w:t>части 1 статьи 9</w:t>
        </w:r>
      </w:hyperlink>
      <w:r w:rsidR="008C207E" w:rsidRPr="008C207E">
        <w:rPr>
          <w:sz w:val="28"/>
          <w:szCs w:val="28"/>
        </w:rPr>
        <w:t xml:space="preserve"> Федерального закона № 210-ФЗ;</w:t>
      </w:r>
    </w:p>
    <w:p w14:paraId="3DB069C7" w14:textId="1C0015FA"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D6DE3F" w14:textId="4A57E4B2"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18E064" w14:textId="28ED6871"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653D70" w14:textId="36CC807B" w:rsidR="008C207E" w:rsidRPr="008C207E"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0CF308" w14:textId="5E69C8D2" w:rsidR="00735885" w:rsidRDefault="006D083E" w:rsidP="006D083E">
      <w:pPr>
        <w:autoSpaceDE w:val="0"/>
        <w:autoSpaceDN w:val="0"/>
        <w:adjustRightInd w:val="0"/>
        <w:ind w:firstLine="0"/>
        <w:rPr>
          <w:sz w:val="28"/>
          <w:szCs w:val="28"/>
        </w:rPr>
      </w:pPr>
      <w:r>
        <w:rPr>
          <w:sz w:val="28"/>
          <w:szCs w:val="28"/>
        </w:rPr>
        <w:t xml:space="preserve">       </w:t>
      </w:r>
      <w:r w:rsidR="008C207E"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Pr>
          <w:sz w:val="28"/>
          <w:szCs w:val="28"/>
        </w:rPr>
        <w:t>МФЦ</w:t>
      </w:r>
      <w:r w:rsidR="008C207E" w:rsidRPr="008C207E">
        <w:rPr>
          <w:sz w:val="28"/>
          <w:szCs w:val="28"/>
        </w:rPr>
        <w:t xml:space="preserve">, работника организации, предусмотренной </w:t>
      </w:r>
      <w:hyperlink r:id="rId15" w:history="1">
        <w:r w:rsidR="008C207E" w:rsidRPr="008C207E">
          <w:rPr>
            <w:sz w:val="28"/>
            <w:szCs w:val="28"/>
          </w:rPr>
          <w:t>частью 1.1 статьи 16</w:t>
        </w:r>
      </w:hyperlink>
      <w:r w:rsidR="008C207E" w:rsidRPr="008C207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Pr>
          <w:sz w:val="28"/>
          <w:szCs w:val="28"/>
        </w:rPr>
        <w:t>МФЦ</w:t>
      </w:r>
      <w:r w:rsidR="008C207E"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008C207E" w:rsidRPr="008C207E">
          <w:rPr>
            <w:sz w:val="28"/>
            <w:szCs w:val="28"/>
          </w:rPr>
          <w:t>частью 1.1 статьи 16</w:t>
        </w:r>
      </w:hyperlink>
      <w:r w:rsidR="008C207E" w:rsidRPr="008C207E">
        <w:rPr>
          <w:sz w:val="28"/>
          <w:szCs w:val="28"/>
        </w:rPr>
        <w:t xml:space="preserve"> Федерального закона № 210-ФЗ, уведомляется заявитель, а также приносятся извинения за доставленные неудобства.</w:t>
      </w:r>
    </w:p>
    <w:p w14:paraId="4823879E" w14:textId="1B4A0DD6" w:rsidR="0074541D" w:rsidRPr="0022371D" w:rsidRDefault="006D083E" w:rsidP="006D083E">
      <w:pPr>
        <w:autoSpaceDE w:val="0"/>
        <w:autoSpaceDN w:val="0"/>
        <w:adjustRightInd w:val="0"/>
        <w:ind w:firstLine="0"/>
        <w:rPr>
          <w:sz w:val="28"/>
          <w:szCs w:val="28"/>
        </w:rPr>
      </w:pPr>
      <w:r>
        <w:rPr>
          <w:sz w:val="28"/>
          <w:szCs w:val="28"/>
        </w:rPr>
        <w:t xml:space="preserve">       </w:t>
      </w:r>
      <w:r w:rsidR="0074541D" w:rsidRPr="0022371D">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BE0B44" w14:textId="77777777" w:rsidR="0074541D" w:rsidRDefault="0074541D" w:rsidP="0074541D">
      <w:pPr>
        <w:autoSpaceDE w:val="0"/>
        <w:autoSpaceDN w:val="0"/>
        <w:adjustRightInd w:val="0"/>
        <w:ind w:firstLine="709"/>
        <w:rPr>
          <w:sz w:val="28"/>
          <w:szCs w:val="28"/>
        </w:rPr>
      </w:pPr>
    </w:p>
    <w:p w14:paraId="61D4461B" w14:textId="77777777"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27926F99" w14:textId="77777777" w:rsidR="00B8299E" w:rsidRPr="00E459E7" w:rsidRDefault="00B8299E" w:rsidP="00B8299E">
      <w:pPr>
        <w:pStyle w:val="ConsPlusNormal"/>
        <w:widowControl/>
        <w:ind w:firstLine="567"/>
        <w:contextualSpacing/>
        <w:outlineLvl w:val="1"/>
        <w:rPr>
          <w:rFonts w:ascii="Times New Roman" w:hAnsi="Times New Roman" w:cs="Times New Roman"/>
        </w:rPr>
      </w:pPr>
    </w:p>
    <w:p w14:paraId="37D008BD" w14:textId="542F6546" w:rsidR="006416EF" w:rsidRPr="006416EF" w:rsidRDefault="001E682D" w:rsidP="001E682D">
      <w:pPr>
        <w:pStyle w:val="ConsPlusNormal"/>
        <w:ind w:firstLine="0"/>
        <w:contextualSpacing/>
        <w:outlineLvl w:val="1"/>
        <w:rPr>
          <w:rFonts w:ascii="Times New Roman" w:hAnsi="Times New Roman" w:cs="Times New Roman"/>
        </w:rPr>
      </w:pPr>
      <w:r>
        <w:rPr>
          <w:rFonts w:ascii="Times New Roman" w:hAnsi="Times New Roman" w:cs="Times New Roman"/>
        </w:rPr>
        <w:t xml:space="preserve">     </w:t>
      </w:r>
      <w:r w:rsidR="003C5D31">
        <w:rPr>
          <w:rFonts w:ascii="Times New Roman" w:hAnsi="Times New Roman" w:cs="Times New Roman"/>
        </w:rPr>
        <w:t>19.</w:t>
      </w:r>
      <w:r w:rsidR="00B8299E" w:rsidRPr="00E459E7">
        <w:rPr>
          <w:rFonts w:ascii="Times New Roman" w:hAnsi="Times New Roman" w:cs="Times New Roman"/>
        </w:rPr>
        <w:t xml:space="preserve"> </w:t>
      </w:r>
      <w:r w:rsidR="006416EF" w:rsidRPr="006416EF">
        <w:rPr>
          <w:rFonts w:ascii="Times New Roman" w:hAnsi="Times New Roman" w:cs="Times New Roman"/>
        </w:rPr>
        <w:t xml:space="preserve">В приеме к рассмотрению документов, необходимых для предоставления муниципальной услуги, может быть отказано в случае, если с заявлением обратилось </w:t>
      </w:r>
      <w:r w:rsidR="006416EF" w:rsidRPr="006416EF">
        <w:rPr>
          <w:rFonts w:ascii="Times New Roman" w:hAnsi="Times New Roman" w:cs="Times New Roman"/>
        </w:rPr>
        <w:lastRenderedPageBreak/>
        <w:t>лицо, не указанное в п</w:t>
      </w:r>
      <w:r w:rsidR="00682771">
        <w:rPr>
          <w:rFonts w:ascii="Times New Roman" w:hAnsi="Times New Roman" w:cs="Times New Roman"/>
        </w:rPr>
        <w:t>одразделе</w:t>
      </w:r>
      <w:r w:rsidR="006416EF" w:rsidRPr="006416EF">
        <w:rPr>
          <w:rFonts w:ascii="Times New Roman" w:hAnsi="Times New Roman" w:cs="Times New Roman"/>
        </w:rPr>
        <w:t xml:space="preserve"> 2 раздела I настоящего административного регламента.</w:t>
      </w:r>
    </w:p>
    <w:p w14:paraId="42EC116D" w14:textId="394D03D9" w:rsidR="006416EF" w:rsidRPr="006416EF" w:rsidRDefault="001E682D" w:rsidP="001E682D">
      <w:pPr>
        <w:pStyle w:val="ConsPlusNormal"/>
        <w:ind w:firstLine="0"/>
        <w:contextualSpacing/>
        <w:outlineLvl w:val="1"/>
        <w:rPr>
          <w:rFonts w:ascii="Times New Roman" w:hAnsi="Times New Roman" w:cs="Times New Roman"/>
        </w:rPr>
      </w:pPr>
      <w:r>
        <w:rPr>
          <w:rFonts w:ascii="Times New Roman" w:hAnsi="Times New Roman" w:cs="Times New Roman"/>
        </w:rPr>
        <w:t xml:space="preserve">     </w:t>
      </w:r>
      <w:r w:rsidR="006416EF" w:rsidRPr="006416EF">
        <w:rPr>
          <w:rFonts w:ascii="Times New Roman" w:hAnsi="Times New Roman" w:cs="Times New Roman"/>
        </w:rPr>
        <w:t>Также основаниями для отказа в приеме к рассмотрению документов, необходимых для предоставления муниципальной услуги, являются:</w:t>
      </w:r>
    </w:p>
    <w:p w14:paraId="75656979"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документы поданы в орган, неуполномоченный на предоставление услуги;</w:t>
      </w:r>
    </w:p>
    <w:p w14:paraId="4E8C2FDB"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представление неполного комплекта документов;</w:t>
      </w:r>
    </w:p>
    <w:p w14:paraId="7314C9C9"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F8E0D11"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798387F"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BC023A"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48AE5DB6"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DE5A8"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неполное заполнение полей в форме запроса, в том числе в интерактивной форме на ЕПГУ;</w:t>
      </w:r>
    </w:p>
    <w:p w14:paraId="1B70565E" w14:textId="77777777" w:rsidR="003E03B0" w:rsidRDefault="006416EF" w:rsidP="006416EF">
      <w:pPr>
        <w:pStyle w:val="ConsPlusNormal"/>
        <w:widowControl/>
        <w:ind w:firstLine="709"/>
        <w:contextualSpacing/>
        <w:outlineLvl w:val="1"/>
        <w:rPr>
          <w:rFonts w:ascii="Times New Roman" w:hAnsi="Times New Roman" w:cs="Times New Roman"/>
        </w:rPr>
      </w:pPr>
      <w:r w:rsidRPr="006416EF">
        <w:rPr>
          <w:rFonts w:ascii="Times New Roman" w:hAnsi="Times New Roman" w:cs="Times New Roman"/>
        </w:rPr>
        <w:t>- наличие противоречивых сведений в запросе и приложенных к нему документах.</w:t>
      </w:r>
    </w:p>
    <w:p w14:paraId="3FAE230C" w14:textId="77777777" w:rsidR="006416EF" w:rsidRPr="00E459E7" w:rsidRDefault="006416EF" w:rsidP="00362865">
      <w:pPr>
        <w:pStyle w:val="ConsPlusNormal"/>
        <w:widowControl/>
        <w:ind w:firstLine="709"/>
        <w:contextualSpacing/>
        <w:outlineLvl w:val="1"/>
      </w:pPr>
    </w:p>
    <w:p w14:paraId="16836777" w14:textId="77777777"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4A250D7B" w14:textId="77777777" w:rsidR="00B8299E" w:rsidRPr="00E459E7" w:rsidRDefault="00B8299E" w:rsidP="00B8299E">
      <w:pPr>
        <w:ind w:firstLine="567"/>
        <w:rPr>
          <w:sz w:val="28"/>
          <w:szCs w:val="28"/>
        </w:rPr>
      </w:pPr>
    </w:p>
    <w:p w14:paraId="0A830BF1" w14:textId="5A99785E"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20. Оснований для приостановления предоставления услуги законодательством Российской Федерации не предусмотрено.</w:t>
      </w:r>
    </w:p>
    <w:p w14:paraId="606DD160" w14:textId="4CAB9480"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21. Основаниями для отказа в предоставлении муниципальной услуги являются следующие случаи:</w:t>
      </w:r>
    </w:p>
    <w:p w14:paraId="70062BE2" w14:textId="45219DE0"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 с заявлением обратилось лицо, не указанное в настоящего в п</w:t>
      </w:r>
      <w:r w:rsidR="00682771">
        <w:rPr>
          <w:rFonts w:ascii="Times New Roman" w:hAnsi="Times New Roman" w:cs="Times New Roman"/>
        </w:rPr>
        <w:t>одразделе</w:t>
      </w:r>
      <w:r w:rsidR="00AD7848" w:rsidRPr="00AD7848">
        <w:rPr>
          <w:rFonts w:ascii="Times New Roman" w:hAnsi="Times New Roman" w:cs="Times New Roman"/>
        </w:rPr>
        <w:t xml:space="preserve"> 2 раздела I административного регламента;</w:t>
      </w:r>
    </w:p>
    <w:p w14:paraId="37CE7F67" w14:textId="35B262AF"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Pr>
          <w:rFonts w:ascii="Times New Roman" w:hAnsi="Times New Roman" w:cs="Times New Roman"/>
        </w:rPr>
        <w:t>з</w:t>
      </w:r>
      <w:r w:rsidR="00AD7848" w:rsidRPr="00AD7848">
        <w:rPr>
          <w:rFonts w:ascii="Times New Roman" w:hAnsi="Times New Roman" w:cs="Times New Roman"/>
        </w:rPr>
        <w:t>аявителя) по собственной инициативе;</w:t>
      </w:r>
    </w:p>
    <w:p w14:paraId="07FA6777" w14:textId="178091EB"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Pr>
          <w:rFonts w:ascii="Times New Roman" w:hAnsi="Times New Roman" w:cs="Times New Roman"/>
        </w:rPr>
        <w:t>з</w:t>
      </w:r>
      <w:r w:rsidR="00AD7848" w:rsidRPr="00AD7848">
        <w:rPr>
          <w:rFonts w:ascii="Times New Roman" w:hAnsi="Times New Roman" w:cs="Times New Roman"/>
        </w:rPr>
        <w:t xml:space="preserve">аявителя (представителя </w:t>
      </w:r>
      <w:r w:rsidR="00BF4AFE">
        <w:rPr>
          <w:rFonts w:ascii="Times New Roman" w:hAnsi="Times New Roman" w:cs="Times New Roman"/>
        </w:rPr>
        <w:t>з</w:t>
      </w:r>
      <w:r w:rsidR="00AD7848" w:rsidRPr="00AD7848">
        <w:rPr>
          <w:rFonts w:ascii="Times New Roman" w:hAnsi="Times New Roman" w:cs="Times New Roman"/>
        </w:rPr>
        <w:t>аявителя), выданы с нарушением порядка, установленного законодательством Российской Федерации, или отсутствуют;</w:t>
      </w:r>
    </w:p>
    <w:p w14:paraId="2C5FF9ED" w14:textId="3A6A9CA5" w:rsidR="00AD7848" w:rsidRPr="00AD7848"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AD7848" w:rsidRPr="00AD7848">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w:t>
      </w:r>
      <w:r w:rsidR="00AD7848" w:rsidRPr="000A4A32">
        <w:rPr>
          <w:rFonts w:ascii="Times New Roman" w:hAnsi="Times New Roman" w:cs="Times New Roman"/>
        </w:rPr>
        <w:t>РФ от 19.11.2014 № 1221</w:t>
      </w:r>
      <w:r w:rsidR="000A4A32" w:rsidRPr="000A4A32">
        <w:rPr>
          <w:rFonts w:ascii="Times New Roman" w:hAnsi="Times New Roman" w:cs="Times New Roman"/>
        </w:rPr>
        <w:t>.</w:t>
      </w:r>
    </w:p>
    <w:p w14:paraId="7903CDB0" w14:textId="7F227440" w:rsidR="00B8299E" w:rsidRDefault="001E682D" w:rsidP="001E682D">
      <w:pPr>
        <w:pStyle w:val="ConsPlusNormal"/>
        <w:widowControl/>
        <w:ind w:firstLine="0"/>
        <w:contextualSpacing/>
        <w:rPr>
          <w:rFonts w:ascii="Times New Roman" w:hAnsi="Times New Roman" w:cs="Times New Roman"/>
        </w:rPr>
      </w:pPr>
      <w:r>
        <w:rPr>
          <w:rFonts w:ascii="Times New Roman" w:hAnsi="Times New Roman" w:cs="Times New Roman"/>
        </w:rPr>
        <w:lastRenderedPageBreak/>
        <w:t xml:space="preserve">     </w:t>
      </w:r>
      <w:r w:rsidR="00AD7848" w:rsidRPr="00AD7848">
        <w:rPr>
          <w:rFonts w:ascii="Times New Roman" w:hAnsi="Times New Roman" w:cs="Times New Roman"/>
        </w:rPr>
        <w:t xml:space="preserve">Указанный перечень оснований для </w:t>
      </w:r>
      <w:r w:rsidR="00F2656F">
        <w:rPr>
          <w:rFonts w:ascii="Times New Roman" w:hAnsi="Times New Roman" w:cs="Times New Roman"/>
        </w:rPr>
        <w:t>отказа</w:t>
      </w:r>
      <w:r w:rsidR="000A075E">
        <w:rPr>
          <w:rFonts w:ascii="Times New Roman" w:hAnsi="Times New Roman" w:cs="Times New Roman"/>
        </w:rPr>
        <w:t xml:space="preserve"> </w:t>
      </w:r>
      <w:r w:rsidR="00AD7848" w:rsidRPr="00AD7848">
        <w:rPr>
          <w:rFonts w:ascii="Times New Roman" w:hAnsi="Times New Roman" w:cs="Times New Roman"/>
        </w:rPr>
        <w:t>в предоставлении муниципальной услуги является исчерпывающим.</w:t>
      </w:r>
    </w:p>
    <w:p w14:paraId="21F6DBEA" w14:textId="77777777" w:rsidR="00AD7848" w:rsidRPr="00E459E7" w:rsidRDefault="00AD7848" w:rsidP="00AD7848">
      <w:pPr>
        <w:pStyle w:val="ConsPlusNormal"/>
        <w:widowControl/>
        <w:ind w:firstLine="709"/>
        <w:contextualSpacing/>
        <w:rPr>
          <w:rFonts w:ascii="Times New Roman" w:hAnsi="Times New Roman" w:cs="Times New Roman"/>
        </w:rPr>
      </w:pPr>
    </w:p>
    <w:p w14:paraId="165F66F8" w14:textId="77777777"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86D7A" w14:textId="77777777" w:rsidR="001E682D" w:rsidRDefault="001E682D" w:rsidP="001E682D">
      <w:pPr>
        <w:autoSpaceDE w:val="0"/>
        <w:autoSpaceDN w:val="0"/>
        <w:adjustRightInd w:val="0"/>
        <w:ind w:firstLine="0"/>
        <w:rPr>
          <w:sz w:val="28"/>
          <w:szCs w:val="28"/>
        </w:rPr>
      </w:pPr>
    </w:p>
    <w:p w14:paraId="7C5730CD" w14:textId="219C9EEA" w:rsidR="00265CAB" w:rsidRPr="00265CAB" w:rsidRDefault="001E682D" w:rsidP="001E682D">
      <w:pPr>
        <w:autoSpaceDE w:val="0"/>
        <w:autoSpaceDN w:val="0"/>
        <w:adjustRightInd w:val="0"/>
        <w:ind w:firstLine="0"/>
        <w:rPr>
          <w:rFonts w:eastAsiaTheme="minorHAnsi"/>
          <w:sz w:val="28"/>
          <w:szCs w:val="28"/>
          <w:lang w:eastAsia="en-US"/>
        </w:rPr>
      </w:pPr>
      <w:r>
        <w:rPr>
          <w:sz w:val="28"/>
          <w:szCs w:val="28"/>
        </w:rPr>
        <w:t xml:space="preserve">     </w:t>
      </w:r>
      <w:r w:rsidR="00B81DAB">
        <w:rPr>
          <w:sz w:val="28"/>
          <w:szCs w:val="28"/>
        </w:rPr>
        <w:t>22</w:t>
      </w:r>
      <w:r w:rsidR="00B8299E" w:rsidRPr="00265CAB">
        <w:rPr>
          <w:sz w:val="28"/>
          <w:szCs w:val="28"/>
        </w:rPr>
        <w:t xml:space="preserve">. </w:t>
      </w:r>
      <w:r w:rsidR="00AD7848" w:rsidRPr="00AD7848">
        <w:rPr>
          <w:sz w:val="28"/>
          <w:szCs w:val="28"/>
        </w:rPr>
        <w:t>Услуги, необходимые и обязательные для предоставления муниципальной услуги, отсутствуют.</w:t>
      </w:r>
    </w:p>
    <w:p w14:paraId="37F831BE" w14:textId="77777777" w:rsidR="00B8299E" w:rsidRDefault="00B8299E" w:rsidP="00265CAB">
      <w:pPr>
        <w:pStyle w:val="ConsPlusNormal"/>
        <w:ind w:firstLine="709"/>
        <w:rPr>
          <w:rFonts w:ascii="Times New Roman" w:hAnsi="Times New Roman" w:cs="Times New Roman"/>
        </w:rPr>
      </w:pPr>
    </w:p>
    <w:p w14:paraId="479916DF" w14:textId="77777777"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570F427A" w14:textId="77777777" w:rsidR="003F3E09" w:rsidRDefault="003F3E09" w:rsidP="002A5E18">
      <w:pPr>
        <w:ind w:firstLine="709"/>
        <w:rPr>
          <w:sz w:val="28"/>
          <w:szCs w:val="28"/>
        </w:rPr>
      </w:pPr>
    </w:p>
    <w:p w14:paraId="7F761783" w14:textId="10893653" w:rsidR="00DD7F1F" w:rsidRPr="00DD7F1F" w:rsidRDefault="001E682D" w:rsidP="001E682D">
      <w:pPr>
        <w:autoSpaceDE w:val="0"/>
        <w:autoSpaceDN w:val="0"/>
        <w:adjustRightInd w:val="0"/>
        <w:ind w:firstLine="0"/>
        <w:rPr>
          <w:sz w:val="28"/>
          <w:szCs w:val="28"/>
        </w:rPr>
      </w:pPr>
      <w:r>
        <w:rPr>
          <w:sz w:val="28"/>
          <w:szCs w:val="28"/>
        </w:rPr>
        <w:t xml:space="preserve">     </w:t>
      </w:r>
      <w:r w:rsidR="0048196B" w:rsidRPr="00DD7F1F">
        <w:rPr>
          <w:sz w:val="28"/>
          <w:szCs w:val="28"/>
        </w:rPr>
        <w:t>2</w:t>
      </w:r>
      <w:r w:rsidR="00B81DAB">
        <w:rPr>
          <w:sz w:val="28"/>
          <w:szCs w:val="28"/>
        </w:rPr>
        <w:t>3</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14:paraId="7070EA95" w14:textId="77777777" w:rsidR="00B8299E" w:rsidRPr="00E459E7" w:rsidRDefault="00B8299E" w:rsidP="002A5E18">
      <w:pPr>
        <w:ind w:firstLine="709"/>
        <w:rPr>
          <w:rFonts w:eastAsia="Calibri"/>
          <w:sz w:val="28"/>
          <w:szCs w:val="28"/>
        </w:rPr>
      </w:pPr>
    </w:p>
    <w:p w14:paraId="36E448D8" w14:textId="77777777"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14:paraId="6ECB63E7" w14:textId="77777777" w:rsidR="00B8299E" w:rsidRDefault="00B8299E" w:rsidP="00B8299E">
      <w:pPr>
        <w:ind w:firstLine="567"/>
        <w:jc w:val="center"/>
        <w:rPr>
          <w:b/>
          <w:sz w:val="28"/>
        </w:rPr>
      </w:pPr>
    </w:p>
    <w:p w14:paraId="0BC4822B" w14:textId="43DDCEF5" w:rsidR="001170AF" w:rsidRDefault="001E682D" w:rsidP="001E682D">
      <w:pPr>
        <w:ind w:firstLine="0"/>
        <w:rPr>
          <w:b/>
          <w:sz w:val="28"/>
        </w:rPr>
      </w:pPr>
      <w:r>
        <w:rPr>
          <w:sz w:val="28"/>
        </w:rPr>
        <w:t xml:space="preserve">     </w:t>
      </w:r>
      <w:r w:rsidR="00B81DAB">
        <w:rPr>
          <w:sz w:val="28"/>
        </w:rPr>
        <w:t xml:space="preserve"> </w:t>
      </w:r>
      <w:r w:rsidR="001170AF" w:rsidRPr="007043EA">
        <w:rPr>
          <w:sz w:val="28"/>
        </w:rPr>
        <w:t>2</w:t>
      </w:r>
      <w:r w:rsidR="00B81DAB">
        <w:rPr>
          <w:sz w:val="28"/>
        </w:rPr>
        <w:t>4</w:t>
      </w:r>
      <w:r w:rsidR="001170AF" w:rsidRPr="007043EA">
        <w:rPr>
          <w:sz w:val="28"/>
        </w:rPr>
        <w:t xml:space="preserve">. </w:t>
      </w:r>
      <w:r w:rsidR="00AD7848" w:rsidRPr="00AD7848">
        <w:rPr>
          <w:sz w:val="28"/>
        </w:rPr>
        <w:t>Муниципальн</w:t>
      </w:r>
      <w:r w:rsidR="00FD58A7">
        <w:rPr>
          <w:sz w:val="28"/>
        </w:rPr>
        <w:t>ые</w:t>
      </w:r>
      <w:r w:rsidR="00AD7848" w:rsidRPr="00AD7848">
        <w:rPr>
          <w:sz w:val="28"/>
        </w:rPr>
        <w:t xml:space="preserve"> услуги, необходимые и обязательные для предоставления отсутствуют.</w:t>
      </w:r>
    </w:p>
    <w:p w14:paraId="0CC258CE" w14:textId="77777777" w:rsidR="00B349F0" w:rsidRDefault="00B349F0" w:rsidP="00B8299E">
      <w:pPr>
        <w:ind w:firstLine="0"/>
        <w:jc w:val="center"/>
        <w:rPr>
          <w:b/>
          <w:sz w:val="28"/>
          <w:szCs w:val="28"/>
        </w:rPr>
      </w:pPr>
    </w:p>
    <w:p w14:paraId="16D59E9F" w14:textId="77777777"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2EDB1" w14:textId="77777777" w:rsidR="00B8299E" w:rsidRPr="00E459E7" w:rsidRDefault="00B8299E" w:rsidP="00B8299E">
      <w:pPr>
        <w:ind w:firstLine="567"/>
        <w:rPr>
          <w:sz w:val="28"/>
          <w:szCs w:val="28"/>
        </w:rPr>
      </w:pPr>
    </w:p>
    <w:p w14:paraId="68D54E0E" w14:textId="2F597023" w:rsidR="00B8299E" w:rsidRPr="00E459E7" w:rsidRDefault="001E682D" w:rsidP="001E682D">
      <w:pPr>
        <w:ind w:firstLine="0"/>
        <w:rPr>
          <w:sz w:val="28"/>
          <w:szCs w:val="28"/>
        </w:rPr>
      </w:pPr>
      <w:r>
        <w:rPr>
          <w:sz w:val="28"/>
          <w:szCs w:val="28"/>
        </w:rPr>
        <w:t xml:space="preserve">     </w:t>
      </w:r>
      <w:r w:rsidR="0048196B">
        <w:rPr>
          <w:sz w:val="28"/>
          <w:szCs w:val="28"/>
        </w:rPr>
        <w:t>2</w:t>
      </w:r>
      <w:r w:rsidR="00B81DAB">
        <w:rPr>
          <w:sz w:val="28"/>
          <w:szCs w:val="28"/>
        </w:rPr>
        <w:t>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A20561C" w14:textId="77777777" w:rsidR="00B8299E" w:rsidRPr="00E459E7" w:rsidRDefault="00B8299E" w:rsidP="00B8299E">
      <w:pPr>
        <w:ind w:firstLine="567"/>
      </w:pPr>
    </w:p>
    <w:p w14:paraId="25946703" w14:textId="77777777"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14:paraId="494094B6" w14:textId="77777777" w:rsidR="00B8299E" w:rsidRPr="00E459E7" w:rsidRDefault="00B8299E" w:rsidP="00B8299E">
      <w:pPr>
        <w:ind w:firstLine="0"/>
        <w:jc w:val="center"/>
        <w:rPr>
          <w:b/>
          <w:sz w:val="28"/>
          <w:szCs w:val="28"/>
        </w:rPr>
      </w:pPr>
    </w:p>
    <w:p w14:paraId="4D95F3EA" w14:textId="152FAE1B" w:rsidR="00DE24C3" w:rsidRPr="00DE24C3"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48196B">
        <w:rPr>
          <w:rFonts w:ascii="Times New Roman" w:hAnsi="Times New Roman" w:cs="Times New Roman"/>
        </w:rPr>
        <w:t>2</w:t>
      </w:r>
      <w:r w:rsidR="00B81DAB">
        <w:rPr>
          <w:rFonts w:ascii="Times New Roman" w:hAnsi="Times New Roman" w:cs="Times New Roman"/>
        </w:rPr>
        <w:t>6</w:t>
      </w:r>
      <w:r w:rsidR="00B8299E" w:rsidRPr="00E459E7">
        <w:rPr>
          <w:rFonts w:ascii="Times New Roman" w:hAnsi="Times New Roman" w:cs="Times New Roman"/>
        </w:rPr>
        <w:t xml:space="preserve">. </w:t>
      </w:r>
      <w:r w:rsidR="00DE24C3" w:rsidRPr="00DE24C3">
        <w:rPr>
          <w:rFonts w:ascii="Times New Roman" w:hAnsi="Times New Roman" w:cs="Times New Roman"/>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0CBB4422" w14:textId="61370EE8" w:rsidR="00DE24C3"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DE24C3" w:rsidRPr="00DE24C3">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14:paraId="073183F4" w14:textId="1843D6F7" w:rsidR="00DE24C3" w:rsidRPr="00DE24C3"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DE24C3" w:rsidRPr="00DE24C3">
        <w:rPr>
          <w:rFonts w:ascii="Times New Roman" w:hAnsi="Times New Roman" w:cs="Times New Roman"/>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00DE24C3" w:rsidRPr="00DE24C3">
        <w:rPr>
          <w:rFonts w:ascii="Times New Roman" w:hAnsi="Times New Roman" w:cs="Times New Roman"/>
        </w:rPr>
        <w:lastRenderedPageBreak/>
        <w:t>деятельности и адаптивными возможностями региональной геоинформационной системы Липецкой области (далее – ГИСОГД РГИС ЛО</w:t>
      </w:r>
      <w:r w:rsidR="007A1B26">
        <w:rPr>
          <w:rFonts w:ascii="Times New Roman" w:hAnsi="Times New Roman" w:cs="Times New Roman"/>
        </w:rPr>
        <w:t>, Система</w:t>
      </w:r>
      <w:r w:rsidR="00DE24C3" w:rsidRPr="00DE24C3">
        <w:rPr>
          <w:rFonts w:ascii="Times New Roman" w:hAnsi="Times New Roman" w:cs="Times New Roman"/>
        </w:rPr>
        <w:t>).</w:t>
      </w:r>
    </w:p>
    <w:p w14:paraId="119FD294" w14:textId="7D9A7ECB" w:rsidR="00DE24C3" w:rsidRPr="00DE24C3" w:rsidRDefault="001E682D" w:rsidP="001E682D">
      <w:pPr>
        <w:pStyle w:val="ConsPlusNormal"/>
        <w:ind w:firstLine="0"/>
        <w:contextualSpacing/>
        <w:rPr>
          <w:rFonts w:ascii="Times New Roman" w:hAnsi="Times New Roman" w:cs="Times New Roman"/>
        </w:rPr>
      </w:pPr>
      <w:r>
        <w:rPr>
          <w:rFonts w:ascii="Times New Roman" w:hAnsi="Times New Roman" w:cs="Times New Roman"/>
        </w:rPr>
        <w:t xml:space="preserve">     </w:t>
      </w:r>
      <w:r w:rsidR="00DE24C3" w:rsidRPr="00DE24C3">
        <w:rPr>
          <w:rFonts w:ascii="Times New Roman" w:hAnsi="Times New Roman" w:cs="Times New Roman"/>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14:paraId="272395E5" w14:textId="77777777" w:rsidR="00DE24C3" w:rsidRDefault="00DE24C3" w:rsidP="00EF28C1">
      <w:pPr>
        <w:autoSpaceDE w:val="0"/>
        <w:autoSpaceDN w:val="0"/>
        <w:adjustRightInd w:val="0"/>
        <w:ind w:firstLine="709"/>
        <w:rPr>
          <w:sz w:val="28"/>
          <w:szCs w:val="28"/>
        </w:rPr>
      </w:pPr>
    </w:p>
    <w:p w14:paraId="1B3A3C13" w14:textId="1B62A6A5"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D0036E" w:rsidRPr="00D0036E">
        <w:t xml:space="preserve"> </w:t>
      </w:r>
      <w:r w:rsidR="001E682D">
        <w:rPr>
          <w:rFonts w:eastAsia="Calibri"/>
          <w:b/>
          <w:sz w:val="28"/>
          <w:szCs w:val="28"/>
        </w:rPr>
        <w:t xml:space="preserve">в том числе </w:t>
      </w:r>
      <w:r w:rsidR="00D0036E" w:rsidRPr="00D0036E">
        <w:rPr>
          <w:rFonts w:eastAsia="Calibri"/>
          <w:b/>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1F5C20" w14:textId="77777777" w:rsidR="00D0036E" w:rsidRDefault="00D0036E" w:rsidP="006E5C89">
      <w:pPr>
        <w:pStyle w:val="ConsPlusNormal"/>
        <w:ind w:firstLine="709"/>
        <w:rPr>
          <w:rFonts w:ascii="Times New Roman" w:hAnsi="Times New Roman" w:cs="Times New Roman"/>
        </w:rPr>
      </w:pPr>
    </w:p>
    <w:p w14:paraId="621E0C71" w14:textId="329FC755"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48196B">
        <w:rPr>
          <w:rFonts w:ascii="Times New Roman" w:hAnsi="Times New Roman" w:cs="Times New Roman"/>
        </w:rPr>
        <w:t>2</w:t>
      </w:r>
      <w:r w:rsidR="00B81DAB">
        <w:rPr>
          <w:rFonts w:ascii="Times New Roman" w:hAnsi="Times New Roman" w:cs="Times New Roman"/>
        </w:rPr>
        <w:t>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35D03C91" w14:textId="36AED4FB"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8503A7">
        <w:rPr>
          <w:rFonts w:ascii="Times New Roman" w:hAnsi="Times New Roman" w:cs="Times New Roman"/>
        </w:rPr>
        <w:t>2</w:t>
      </w:r>
      <w:r w:rsidR="00B81DAB">
        <w:rPr>
          <w:rFonts w:ascii="Times New Roman" w:hAnsi="Times New Roman" w:cs="Times New Roman"/>
        </w:rPr>
        <w:t>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0B067A3" w14:textId="6C2D7780"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14:paraId="5A848D56" w14:textId="274E4CEF"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A2F1421" w14:textId="01EA21CD"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B240170" w14:textId="0E1F7910"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8503A7">
        <w:rPr>
          <w:rFonts w:ascii="Times New Roman" w:hAnsi="Times New Roman" w:cs="Times New Roman"/>
        </w:rPr>
        <w:t>2</w:t>
      </w:r>
      <w:r w:rsidR="00B81DAB">
        <w:rPr>
          <w:rFonts w:ascii="Times New Roman" w:hAnsi="Times New Roman" w:cs="Times New Roman"/>
        </w:rPr>
        <w:t>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F582284" w14:textId="68740825"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53311378" w14:textId="4669602A"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фамилии, имени, отчества и должности специалиста;</w:t>
      </w:r>
    </w:p>
    <w:p w14:paraId="1CC4C38E" w14:textId="539AF43D"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времени перерыва на обед.</w:t>
      </w:r>
    </w:p>
    <w:p w14:paraId="438ED3B6" w14:textId="7A989ED9"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95CBEA3" w14:textId="4C12F11A"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60A6508" w14:textId="0DB85F78"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1DAB">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67D2BA5F" w14:textId="75333D15"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1A44BFE1" w14:textId="49BB3B33"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возможность самостоятельного передвижения по территории, на которой </w:t>
      </w:r>
      <w:r w:rsidR="00B8299E" w:rsidRPr="00E459E7">
        <w:rPr>
          <w:rFonts w:ascii="Times New Roman" w:hAnsi="Times New Roman" w:cs="Times New Roman"/>
        </w:rPr>
        <w:lastRenderedPageBreak/>
        <w:t>расположены объекты (здания, помещения), в которых предоставляется муниципальная услуга, а также входа в такие объекты и выхода из них;</w:t>
      </w:r>
    </w:p>
    <w:p w14:paraId="5A81EDC2" w14:textId="2EDAF503"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458B0F35" w14:textId="20F633A2"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02D33508" w14:textId="20278287"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BA62009" w14:textId="26C7431F"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27F8F3" w14:textId="4566BA14"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допуск </w:t>
      </w:r>
      <w:proofErr w:type="spellStart"/>
      <w:r w:rsidR="00B8299E" w:rsidRPr="00E459E7">
        <w:rPr>
          <w:rFonts w:ascii="Times New Roman" w:hAnsi="Times New Roman" w:cs="Times New Roman"/>
        </w:rPr>
        <w:t>сурдопереводчика</w:t>
      </w:r>
      <w:proofErr w:type="spellEnd"/>
      <w:r w:rsidR="00B8299E" w:rsidRPr="00E459E7">
        <w:rPr>
          <w:rFonts w:ascii="Times New Roman" w:hAnsi="Times New Roman" w:cs="Times New Roman"/>
        </w:rPr>
        <w:t xml:space="preserve"> и </w:t>
      </w:r>
      <w:proofErr w:type="spellStart"/>
      <w:r w:rsidR="00B8299E" w:rsidRPr="00E459E7">
        <w:rPr>
          <w:rFonts w:ascii="Times New Roman" w:hAnsi="Times New Roman" w:cs="Times New Roman"/>
        </w:rPr>
        <w:t>тифлосурдопереводчика</w:t>
      </w:r>
      <w:proofErr w:type="spellEnd"/>
      <w:r w:rsidR="00B8299E" w:rsidRPr="00E459E7">
        <w:rPr>
          <w:rFonts w:ascii="Times New Roman" w:hAnsi="Times New Roman" w:cs="Times New Roman"/>
        </w:rPr>
        <w:t>;</w:t>
      </w:r>
    </w:p>
    <w:p w14:paraId="2B86609D" w14:textId="10FD657D"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D3534CF" w14:textId="642B262E"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14:paraId="5D37D7DE" w14:textId="66648E45" w:rsidR="00B8299E" w:rsidRPr="00E459E7" w:rsidRDefault="001E682D" w:rsidP="001E682D">
      <w:pPr>
        <w:pStyle w:val="ConsPlusNormal"/>
        <w:widowContro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3</w:t>
      </w:r>
      <w:r w:rsidR="00B81DAB">
        <w:rPr>
          <w:rFonts w:ascii="Times New Roman" w:hAnsi="Times New Roman" w:cs="Times New Roman"/>
        </w:rPr>
        <w:t>1</w:t>
      </w:r>
      <w:r w:rsidR="00B8299E"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4261445A" w14:textId="77777777" w:rsidR="00B8299E" w:rsidRPr="00E459E7" w:rsidRDefault="00B8299E" w:rsidP="00B8299E">
      <w:pPr>
        <w:pStyle w:val="ConsPlusNormal"/>
        <w:widowControl/>
        <w:ind w:firstLine="709"/>
        <w:rPr>
          <w:rFonts w:ascii="Times New Roman" w:hAnsi="Times New Roman" w:cs="Times New Roman"/>
          <w:bCs/>
        </w:rPr>
      </w:pPr>
    </w:p>
    <w:p w14:paraId="28880F55"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3A2369">
        <w:rPr>
          <w:rFonts w:eastAsia="Calibri"/>
          <w:b/>
          <w:sz w:val="28"/>
          <w:szCs w:val="28"/>
        </w:rPr>
        <w:t>,</w:t>
      </w:r>
      <w:r w:rsidR="00713C12" w:rsidRPr="00713C12">
        <w:rPr>
          <w:rFonts w:eastAsia="Calibri"/>
          <w:b/>
          <w:color w:val="0070C0"/>
          <w:sz w:val="28"/>
          <w:szCs w:val="28"/>
        </w:rPr>
        <w:t xml:space="preserve"> </w:t>
      </w:r>
      <w:r w:rsidRPr="00713C12">
        <w:rPr>
          <w:rFonts w:eastAsia="Calibri"/>
          <w:b/>
          <w:color w:val="0070C0"/>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6C0F32B" w14:textId="77777777" w:rsidR="00B8299E" w:rsidRPr="00E459E7" w:rsidRDefault="00B8299E" w:rsidP="00B8299E">
      <w:pPr>
        <w:ind w:firstLine="567"/>
        <w:rPr>
          <w:sz w:val="28"/>
          <w:szCs w:val="28"/>
        </w:rPr>
      </w:pPr>
    </w:p>
    <w:p w14:paraId="333D7072" w14:textId="3AB2EBEC"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48196B">
        <w:rPr>
          <w:rFonts w:ascii="Times New Roman" w:hAnsi="Times New Roman" w:cs="Times New Roman"/>
        </w:rPr>
        <w:t>3</w:t>
      </w:r>
      <w:r w:rsidR="00B81DAB">
        <w:rPr>
          <w:rFonts w:ascii="Times New Roman" w:hAnsi="Times New Roman" w:cs="Times New Roman"/>
        </w:rPr>
        <w:t>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14:paraId="570F8540" w14:textId="7D118410"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48196B">
        <w:rPr>
          <w:rFonts w:ascii="Times New Roman" w:hAnsi="Times New Roman" w:cs="Times New Roman"/>
        </w:rPr>
        <w:t>3</w:t>
      </w:r>
      <w:r w:rsidR="00B81DAB">
        <w:rPr>
          <w:rFonts w:ascii="Times New Roman" w:hAnsi="Times New Roman" w:cs="Times New Roman"/>
        </w:rPr>
        <w:t>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0977DF2A" w14:textId="24045705"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00713C12" w:rsidRPr="002E635F">
        <w:rPr>
          <w:rFonts w:ascii="Times New Roman" w:hAnsi="Times New Roman" w:cs="Times New Roman"/>
        </w:rPr>
        <w:t xml:space="preserve"> </w:t>
      </w:r>
      <w:r w:rsidR="00B8299E" w:rsidRPr="00E459E7">
        <w:rPr>
          <w:rFonts w:ascii="Times New Roman" w:hAnsi="Times New Roman" w:cs="Times New Roman"/>
        </w:rPr>
        <w:t>порядке обжалования</w:t>
      </w:r>
      <w:r w:rsidR="00713C12" w:rsidRPr="00713C12">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00B8299E" w:rsidRPr="00E459E7">
        <w:rPr>
          <w:rFonts w:ascii="Times New Roman" w:hAnsi="Times New Roman" w:cs="Times New Roman"/>
        </w:rPr>
        <w:t xml:space="preserve"> действий (бездействия) должностных лиц, осуществляющих предоставление услуги;</w:t>
      </w:r>
    </w:p>
    <w:p w14:paraId="56B90BD9" w14:textId="558B225F"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соблюдение стандарта предоставления муниципальной услуги;</w:t>
      </w:r>
    </w:p>
    <w:p w14:paraId="14086983" w14:textId="55B28242" w:rsidR="00B8299E" w:rsidRPr="00E459E7"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21C48CBA" w14:textId="3C3BFF75" w:rsidR="00B8299E" w:rsidRPr="0079691C"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D74D93" w:rsidRPr="0079691C">
        <w:rPr>
          <w:rFonts w:ascii="Times New Roman" w:hAnsi="Times New Roman" w:cs="Times New Roman"/>
        </w:rPr>
        <w:t xml:space="preserve">возможность подачи </w:t>
      </w:r>
      <w:r w:rsidR="003A071C" w:rsidRPr="003A071C">
        <w:rPr>
          <w:rFonts w:ascii="Times New Roman" w:hAnsi="Times New Roman" w:cs="Times New Roman"/>
        </w:rPr>
        <w:t xml:space="preserve">заявления о предоставлении муниципальной услуги </w:t>
      </w:r>
      <w:r w:rsidR="00D74D93" w:rsidRPr="0079691C">
        <w:rPr>
          <w:rFonts w:ascii="Times New Roman" w:hAnsi="Times New Roman" w:cs="Times New Roman"/>
        </w:rPr>
        <w:t xml:space="preserve">и </w:t>
      </w:r>
      <w:r w:rsidR="00D74D93" w:rsidRPr="0079691C">
        <w:rPr>
          <w:rFonts w:ascii="Times New Roman" w:hAnsi="Times New Roman" w:cs="Times New Roman"/>
        </w:rPr>
        <w:lastRenderedPageBreak/>
        <w:t xml:space="preserve">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00D74D93"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14:paraId="0C576FA6" w14:textId="64C41168" w:rsidR="00A47DC1" w:rsidRPr="0079691C"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A47DC1"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00A47DC1"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00A47DC1"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00A47DC1" w:rsidRPr="0079691C">
        <w:rPr>
          <w:rFonts w:ascii="Times New Roman" w:hAnsi="Times New Roman" w:cs="Times New Roman"/>
        </w:rPr>
        <w:t>;</w:t>
      </w:r>
    </w:p>
    <w:p w14:paraId="1162F000" w14:textId="50DC9DD2" w:rsidR="00B8299E" w:rsidRPr="00EA45C9" w:rsidRDefault="001E682D" w:rsidP="001E682D">
      <w:pPr>
        <w:pStyle w:val="ConsPlusNormal"/>
        <w:ind w:firstLine="0"/>
        <w:rPr>
          <w:rFonts w:ascii="Times New Roman" w:hAnsi="Times New Roman" w:cs="Times New Roman"/>
        </w:rPr>
      </w:pPr>
      <w:r>
        <w:rPr>
          <w:rFonts w:ascii="Times New Roman" w:hAnsi="Times New Roman" w:cs="Times New Roman"/>
        </w:rPr>
        <w:t xml:space="preserve">     </w:t>
      </w:r>
      <w:r w:rsidR="00E96E17" w:rsidRPr="00A25554">
        <w:rPr>
          <w:rFonts w:ascii="Times New Roman" w:hAnsi="Times New Roman" w:cs="Times New Roman"/>
        </w:rPr>
        <w:t>возможность</w:t>
      </w:r>
      <w:r w:rsidR="00B8299E" w:rsidRPr="00A25554">
        <w:rPr>
          <w:rFonts w:ascii="Times New Roman" w:hAnsi="Times New Roman" w:cs="Times New Roman"/>
        </w:rPr>
        <w:t xml:space="preserve"> подачи </w:t>
      </w:r>
      <w:r w:rsidR="000B1107" w:rsidRPr="00A25554">
        <w:rPr>
          <w:rFonts w:ascii="Times New Roman" w:hAnsi="Times New Roman" w:cs="Times New Roman"/>
        </w:rPr>
        <w:t xml:space="preserve">заявления и документов, </w:t>
      </w:r>
      <w:r w:rsidR="00B8299E" w:rsidRPr="00A25554">
        <w:rPr>
          <w:rFonts w:ascii="Times New Roman" w:hAnsi="Times New Roman" w:cs="Times New Roman"/>
        </w:rPr>
        <w:t xml:space="preserve">необходимых </w:t>
      </w:r>
      <w:r w:rsidR="00B8299E" w:rsidRPr="00E459E7">
        <w:rPr>
          <w:rFonts w:ascii="Times New Roman" w:hAnsi="Times New Roman" w:cs="Times New Roman"/>
        </w:rPr>
        <w:t xml:space="preserve">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5A2AD0">
        <w:rPr>
          <w:rFonts w:ascii="Times New Roman" w:hAnsi="Times New Roman" w:cs="Times New Roman"/>
        </w:rPr>
        <w:t xml:space="preserve"> </w:t>
      </w:r>
      <w:r w:rsidR="007A1B26" w:rsidRPr="007A1B26">
        <w:rPr>
          <w:rFonts w:ascii="Times New Roman" w:hAnsi="Times New Roman" w:cs="Times New Roman"/>
        </w:rPr>
        <w:t xml:space="preserve">из личного кабинета заявителя на ЕПГУ </w:t>
      </w:r>
      <w:r w:rsidR="007A1B26" w:rsidRPr="00EA45C9">
        <w:rPr>
          <w:rFonts w:ascii="Times New Roman" w:hAnsi="Times New Roman" w:cs="Times New Roman"/>
        </w:rPr>
        <w:t>(при наличии технической возможности)</w:t>
      </w:r>
      <w:r w:rsidR="00B8299E" w:rsidRPr="00EA45C9">
        <w:rPr>
          <w:rFonts w:ascii="Times New Roman" w:hAnsi="Times New Roman" w:cs="Times New Roman"/>
        </w:rPr>
        <w:t>;</w:t>
      </w:r>
    </w:p>
    <w:p w14:paraId="1B9DE86C" w14:textId="2B9030FA" w:rsidR="00B8299E" w:rsidRPr="00E459E7"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32103F" w:rsidRPr="00EA45C9">
        <w:rPr>
          <w:rFonts w:ascii="Times New Roman" w:hAnsi="Times New Roman" w:cs="Times New Roman"/>
        </w:rPr>
        <w:t>возможность</w:t>
      </w:r>
      <w:r w:rsidR="00B8299E" w:rsidRPr="00EA45C9">
        <w:rPr>
          <w:rFonts w:ascii="Times New Roman" w:hAnsi="Times New Roman" w:cs="Times New Roman"/>
        </w:rPr>
        <w:t xml:space="preserve"> получения информации о ходе предоставления муниципально</w:t>
      </w:r>
      <w:r w:rsidR="00B8299E" w:rsidRPr="00E459E7">
        <w:rPr>
          <w:rFonts w:ascii="Times New Roman" w:hAnsi="Times New Roman" w:cs="Times New Roman"/>
        </w:rPr>
        <w:t>й услуги, в том числе с использованием информационно-телекоммуникационных технологий</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14:paraId="13EA4876" w14:textId="55B3BCC3" w:rsidR="00B8299E" w:rsidRPr="00274DE6" w:rsidRDefault="00AA7304" w:rsidP="00AA7304">
      <w:pPr>
        <w:pStyle w:val="ConsPlusNormal"/>
        <w:ind w:firstLine="0"/>
        <w:rPr>
          <w:rFonts w:ascii="Times New Roman" w:hAnsi="Times New Roman" w:cs="Times New Roman"/>
          <w:color w:val="FF0000"/>
        </w:rPr>
      </w:pPr>
      <w:r>
        <w:rPr>
          <w:rFonts w:ascii="Times New Roman" w:hAnsi="Times New Roman" w:cs="Times New Roman"/>
        </w:rPr>
        <w:t xml:space="preserve">     </w:t>
      </w:r>
      <w:r w:rsidR="00B8299E"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00B8299E" w:rsidRPr="00DE4551">
        <w:rPr>
          <w:rFonts w:ascii="Times New Roman" w:hAnsi="Times New Roman" w:cs="Times New Roman"/>
        </w:rPr>
        <w:t>;</w:t>
      </w:r>
    </w:p>
    <w:p w14:paraId="1DEA8673" w14:textId="6B5D6BCA" w:rsidR="00B8299E"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CF462E">
        <w:rPr>
          <w:rFonts w:ascii="Times New Roman" w:hAnsi="Times New Roman" w:cs="Times New Roman"/>
        </w:rPr>
        <w:t xml:space="preserve"> </w:t>
      </w:r>
      <w:r w:rsidR="00B8299E"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00B8299E" w:rsidRPr="00883B0F">
        <w:rPr>
          <w:rFonts w:ascii="Times New Roman" w:hAnsi="Times New Roman" w:cs="Times New Roman"/>
        </w:rPr>
        <w:t>;</w:t>
      </w:r>
    </w:p>
    <w:p w14:paraId="4934AA5E" w14:textId="79FD143F" w:rsidR="00DE4551" w:rsidRPr="00E459E7"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DE4551" w:rsidRPr="00DE4551">
        <w:rPr>
          <w:rFonts w:ascii="Times New Roman" w:hAnsi="Times New Roman" w:cs="Times New Roman"/>
        </w:rPr>
        <w:t xml:space="preserve">возможность получения результата </w:t>
      </w:r>
      <w:r w:rsidR="00DE4551">
        <w:rPr>
          <w:rFonts w:ascii="Times New Roman" w:hAnsi="Times New Roman" w:cs="Times New Roman"/>
        </w:rPr>
        <w:t xml:space="preserve">предоставления </w:t>
      </w:r>
      <w:r w:rsidR="00DE4551" w:rsidRPr="00DE4551">
        <w:rPr>
          <w:rFonts w:ascii="Times New Roman" w:hAnsi="Times New Roman" w:cs="Times New Roman"/>
        </w:rPr>
        <w:t xml:space="preserve">муниципальной услуги в </w:t>
      </w:r>
      <w:r w:rsidR="00DE4551">
        <w:rPr>
          <w:rFonts w:ascii="Times New Roman" w:hAnsi="Times New Roman" w:cs="Times New Roman"/>
        </w:rPr>
        <w:t>электронной форме (при наличии технической возможности)</w:t>
      </w:r>
      <w:r w:rsidR="00DE4551" w:rsidRPr="00DE4551">
        <w:rPr>
          <w:rFonts w:ascii="Times New Roman" w:hAnsi="Times New Roman" w:cs="Times New Roman"/>
        </w:rPr>
        <w:t>;</w:t>
      </w:r>
    </w:p>
    <w:p w14:paraId="0478A1A8" w14:textId="7CFEBC6E" w:rsidR="00B8299E" w:rsidRPr="00274DE6" w:rsidRDefault="00AA7304" w:rsidP="00AA7304">
      <w:pPr>
        <w:pStyle w:val="ConsPlusNormal"/>
        <w:ind w:firstLine="0"/>
        <w:rPr>
          <w:rFonts w:ascii="Times New Roman" w:hAnsi="Times New Roman" w:cs="Times New Roman"/>
          <w:color w:val="FF0000"/>
        </w:rPr>
      </w:pPr>
      <w:r>
        <w:rPr>
          <w:rFonts w:ascii="Times New Roman" w:hAnsi="Times New Roman" w:cs="Times New Roman"/>
        </w:rPr>
        <w:t xml:space="preserve">     </w:t>
      </w:r>
      <w:r w:rsidR="0032103F">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14:paraId="22DE64C7" w14:textId="538FB86D" w:rsidR="00B8299E"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14:paraId="48CCE95B" w14:textId="4BA3202A" w:rsidR="00825825" w:rsidRPr="0079691C"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D100C5"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00D100C5"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AB1F31" w:rsidRPr="0079691C">
        <w:rPr>
          <w:rFonts w:ascii="Times New Roman" w:hAnsi="Times New Roman" w:cs="Times New Roman"/>
        </w:rPr>
        <w:t xml:space="preserve"> </w:t>
      </w:r>
      <w:r w:rsidR="00DE4551">
        <w:rPr>
          <w:rFonts w:ascii="Times New Roman" w:hAnsi="Times New Roman" w:cs="Times New Roman"/>
        </w:rPr>
        <w:t>бумажном носителе, лично в ОМСУ</w:t>
      </w:r>
      <w:r w:rsidR="00585B7D" w:rsidRPr="00585B7D">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C3788F" w:rsidRPr="00C3788F">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14:paraId="78211156" w14:textId="4C15BAAE" w:rsidR="0032103F" w:rsidRPr="00825825" w:rsidRDefault="00AA7304" w:rsidP="00AA7304">
      <w:pPr>
        <w:pStyle w:val="ConsPlusNormal"/>
        <w:ind w:firstLine="0"/>
        <w:rPr>
          <w:rFonts w:ascii="Times New Roman" w:hAnsi="Times New Roman" w:cs="Times New Roman"/>
        </w:rPr>
      </w:pPr>
      <w:r>
        <w:rPr>
          <w:rFonts w:ascii="Times New Roman" w:hAnsi="Times New Roman" w:cs="Times New Roman"/>
        </w:rPr>
        <w:t xml:space="preserve">     </w:t>
      </w:r>
      <w:r w:rsidR="00990B96">
        <w:rPr>
          <w:rFonts w:ascii="Times New Roman" w:hAnsi="Times New Roman" w:cs="Times New Roman"/>
        </w:rPr>
        <w:t>3</w:t>
      </w:r>
      <w:r w:rsidR="00485F82">
        <w:rPr>
          <w:rFonts w:ascii="Times New Roman" w:hAnsi="Times New Roman" w:cs="Times New Roman"/>
        </w:rPr>
        <w:t>4</w:t>
      </w:r>
      <w:r w:rsidR="00990B96">
        <w:rPr>
          <w:rFonts w:ascii="Times New Roman" w:hAnsi="Times New Roman" w:cs="Times New Roman"/>
        </w:rPr>
        <w:t>.</w:t>
      </w:r>
      <w:r w:rsidR="00485F82">
        <w:rPr>
          <w:rFonts w:ascii="Times New Roman" w:hAnsi="Times New Roman" w:cs="Times New Roman"/>
        </w:rPr>
        <w:t xml:space="preserve"> </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27A302CF" w14:textId="78A793BA" w:rsidR="006B36E3" w:rsidRDefault="00AA7304" w:rsidP="00AA7304">
      <w:pPr>
        <w:autoSpaceDE w:val="0"/>
        <w:autoSpaceDN w:val="0"/>
        <w:adjustRightInd w:val="0"/>
        <w:ind w:firstLine="0"/>
        <w:rPr>
          <w:rFonts w:eastAsia="Calibri"/>
          <w:sz w:val="28"/>
          <w:szCs w:val="28"/>
          <w:lang w:eastAsia="en-US"/>
        </w:rPr>
      </w:pPr>
      <w:r>
        <w:rPr>
          <w:rFonts w:eastAsia="Calibri"/>
          <w:sz w:val="28"/>
          <w:szCs w:val="28"/>
          <w:lang w:eastAsia="en-US"/>
        </w:rPr>
        <w:t xml:space="preserve">     </w:t>
      </w:r>
      <w:r w:rsidR="006B36E3" w:rsidRPr="0079691C">
        <w:rPr>
          <w:rFonts w:eastAsia="Calibri"/>
          <w:sz w:val="28"/>
          <w:szCs w:val="28"/>
          <w:lang w:eastAsia="en-US"/>
        </w:rPr>
        <w:t>Продолжительность взаимодействия</w:t>
      </w:r>
      <w:r w:rsidR="006B36E3" w:rsidRPr="0079691C">
        <w:rPr>
          <w:rFonts w:ascii="Calibri" w:eastAsia="Calibri" w:hAnsi="Calibri"/>
          <w:sz w:val="22"/>
          <w:szCs w:val="22"/>
          <w:lang w:eastAsia="en-US"/>
        </w:rPr>
        <w:t xml:space="preserve"> </w:t>
      </w:r>
      <w:r w:rsidR="006B36E3"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14:paraId="33AF8EB3" w14:textId="77777777" w:rsidR="00AB1F31" w:rsidRDefault="00AB1F31" w:rsidP="00B8299E">
      <w:pPr>
        <w:autoSpaceDE w:val="0"/>
        <w:autoSpaceDN w:val="0"/>
        <w:adjustRightInd w:val="0"/>
        <w:ind w:firstLine="0"/>
        <w:jc w:val="center"/>
        <w:outlineLvl w:val="2"/>
        <w:rPr>
          <w:rFonts w:eastAsia="Calibri"/>
          <w:b/>
          <w:sz w:val="28"/>
          <w:szCs w:val="28"/>
        </w:rPr>
      </w:pPr>
    </w:p>
    <w:p w14:paraId="71023826"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E635F">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002B1294" w:rsidRPr="002B1294">
        <w:rPr>
          <w:rFonts w:eastAsia="Calibri"/>
          <w:b/>
          <w:color w:val="00B0F0"/>
          <w:sz w:val="28"/>
          <w:szCs w:val="28"/>
        </w:rPr>
        <w:t xml:space="preserve"> </w:t>
      </w:r>
      <w:r w:rsidRPr="00E459E7">
        <w:rPr>
          <w:rFonts w:eastAsia="Calibri"/>
          <w:b/>
          <w:sz w:val="28"/>
          <w:szCs w:val="28"/>
        </w:rPr>
        <w:t>и особенности предоставления муниципальной услуги в электронной форме</w:t>
      </w:r>
    </w:p>
    <w:p w14:paraId="7D3102CF" w14:textId="77777777" w:rsidR="00B8299E" w:rsidRPr="00E459E7" w:rsidRDefault="00B8299E" w:rsidP="00B8299E">
      <w:pPr>
        <w:autoSpaceDE w:val="0"/>
        <w:autoSpaceDN w:val="0"/>
        <w:adjustRightInd w:val="0"/>
        <w:ind w:firstLine="567"/>
        <w:jc w:val="center"/>
        <w:outlineLvl w:val="2"/>
        <w:rPr>
          <w:rFonts w:eastAsia="Calibri"/>
          <w:b/>
          <w:sz w:val="28"/>
          <w:szCs w:val="28"/>
        </w:rPr>
      </w:pPr>
    </w:p>
    <w:p w14:paraId="5C45CCE3" w14:textId="4FDB43B3" w:rsidR="00B8299E" w:rsidRPr="000B62A1"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48196B" w:rsidRPr="007E0F7C">
        <w:rPr>
          <w:rFonts w:eastAsia="Calibri"/>
          <w:sz w:val="28"/>
          <w:szCs w:val="28"/>
        </w:rPr>
        <w:t>3</w:t>
      </w:r>
      <w:r w:rsidR="00485F82">
        <w:rPr>
          <w:rFonts w:eastAsia="Calibri"/>
          <w:sz w:val="28"/>
          <w:szCs w:val="28"/>
        </w:rPr>
        <w:t>5</w:t>
      </w:r>
      <w:r w:rsidR="00B8299E" w:rsidRPr="007E0F7C">
        <w:rPr>
          <w:rFonts w:eastAsia="Calibri"/>
          <w:sz w:val="28"/>
          <w:szCs w:val="28"/>
        </w:rPr>
        <w:t xml:space="preserve">. </w:t>
      </w:r>
      <w:r w:rsidR="007E0F7C" w:rsidRPr="007E0F7C">
        <w:rPr>
          <w:rFonts w:eastAsiaTheme="minorHAnsi"/>
          <w:sz w:val="28"/>
          <w:szCs w:val="28"/>
          <w:lang w:eastAsia="en-US"/>
        </w:rPr>
        <w:t xml:space="preserve">Заявление о предоставлении муниципальной услуги </w:t>
      </w:r>
      <w:r w:rsidR="00B8299E" w:rsidRPr="000B62A1">
        <w:rPr>
          <w:rFonts w:eastAsia="Calibri"/>
          <w:sz w:val="28"/>
          <w:szCs w:val="28"/>
        </w:rPr>
        <w:t>может быть подано в МФЦ.</w:t>
      </w:r>
    </w:p>
    <w:p w14:paraId="7CD20CE2" w14:textId="29C1110E" w:rsidR="00B8299E" w:rsidRPr="00E459E7"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B8299E"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00B8299E" w:rsidRPr="00E459E7">
        <w:rPr>
          <w:rFonts w:eastAsia="Calibri"/>
          <w:sz w:val="28"/>
          <w:szCs w:val="28"/>
        </w:rPr>
        <w:t xml:space="preserve"> о взаимодействии.</w:t>
      </w:r>
    </w:p>
    <w:p w14:paraId="214533F0" w14:textId="6EB8168E" w:rsidR="00DE24C3" w:rsidRPr="00DE24C3"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48196B">
        <w:rPr>
          <w:rFonts w:eastAsia="Calibri"/>
          <w:sz w:val="28"/>
          <w:szCs w:val="28"/>
        </w:rPr>
        <w:t>3</w:t>
      </w:r>
      <w:r w:rsidR="00485F82">
        <w:rPr>
          <w:rFonts w:eastAsia="Calibri"/>
          <w:sz w:val="28"/>
          <w:szCs w:val="28"/>
        </w:rPr>
        <w:t>6</w:t>
      </w:r>
      <w:r w:rsidR="001A15FF">
        <w:rPr>
          <w:rFonts w:eastAsia="Calibri"/>
          <w:sz w:val="28"/>
          <w:szCs w:val="28"/>
        </w:rPr>
        <w:t>.</w:t>
      </w:r>
      <w:r w:rsidR="00B8299E" w:rsidRPr="00E459E7">
        <w:rPr>
          <w:rFonts w:eastAsia="Calibri"/>
          <w:sz w:val="28"/>
          <w:szCs w:val="28"/>
        </w:rPr>
        <w:t xml:space="preserve"> </w:t>
      </w:r>
      <w:r w:rsidR="00DE24C3" w:rsidRPr="00DE24C3">
        <w:rPr>
          <w:rFonts w:eastAsia="Calibri"/>
          <w:sz w:val="28"/>
          <w:szCs w:val="28"/>
        </w:rPr>
        <w:t xml:space="preserve">При обращении заявителя за предоставлением муниципальной услуги в электронной форме прилагаемые к </w:t>
      </w:r>
      <w:r w:rsidR="00F65974">
        <w:rPr>
          <w:rFonts w:eastAsia="Calibri"/>
          <w:sz w:val="28"/>
          <w:szCs w:val="28"/>
        </w:rPr>
        <w:t>заявлению</w:t>
      </w:r>
      <w:r w:rsidR="00DE24C3" w:rsidRPr="00DE24C3">
        <w:rPr>
          <w:rFonts w:eastAsia="Calibri"/>
          <w:sz w:val="28"/>
          <w:szCs w:val="28"/>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w:t>
      </w:r>
      <w:r w:rsidR="00DE24C3" w:rsidRPr="00DE24C3">
        <w:rPr>
          <w:rFonts w:eastAsia="Calibri"/>
          <w:sz w:val="28"/>
          <w:szCs w:val="28"/>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14:paraId="76E63F26" w14:textId="4E68E2B3" w:rsidR="00DE24C3" w:rsidRPr="00DE24C3"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14:paraId="7A118126" w14:textId="28CDB9C1" w:rsidR="00DE24C3" w:rsidRPr="00DE24C3"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14:paraId="0C9481D3" w14:textId="775BFAF3" w:rsidR="00DE24C3" w:rsidRPr="00DE24C3" w:rsidRDefault="00AA7304" w:rsidP="00AA7304">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3845283C" w14:textId="45ACECA1" w:rsidR="00DE24C3" w:rsidRPr="00DE24C3" w:rsidRDefault="00A452BC" w:rsidP="00A452BC">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w:t>
      </w:r>
      <w:r w:rsidR="00DE24C3" w:rsidRPr="00DE24C3">
        <w:rPr>
          <w:rFonts w:eastAsia="Calibri"/>
          <w:sz w:val="28"/>
          <w:szCs w:val="28"/>
        </w:rPr>
        <w:tab/>
        <w:t>оттиск штампа с текстом (или собственноручную запись с текстом) «Копия электронного документа верна»;</w:t>
      </w:r>
    </w:p>
    <w:p w14:paraId="5025628F" w14:textId="15FEAF70" w:rsidR="00DE24C3" w:rsidRPr="00DE24C3" w:rsidRDefault="00A452BC" w:rsidP="00A452BC">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w:t>
      </w:r>
      <w:r w:rsidR="00DE24C3" w:rsidRPr="00DE24C3">
        <w:rPr>
          <w:rFonts w:eastAsia="Calibri"/>
          <w:sz w:val="28"/>
          <w:szCs w:val="28"/>
        </w:rPr>
        <w:tab/>
        <w:t>собственноручную подпись должностного лица, его фамилию и дату создания бумажного документа - копии электронного документа.</w:t>
      </w:r>
    </w:p>
    <w:p w14:paraId="4542DCD8" w14:textId="669D1215" w:rsidR="00DE24C3" w:rsidRPr="00DE24C3" w:rsidRDefault="00A452BC" w:rsidP="00A452BC">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311F1C97" w14:textId="32CBAAE3" w:rsidR="00DE24C3" w:rsidRPr="00DE24C3" w:rsidRDefault="00A452BC" w:rsidP="00A452BC">
      <w:pPr>
        <w:autoSpaceDE w:val="0"/>
        <w:autoSpaceDN w:val="0"/>
        <w:adjustRightInd w:val="0"/>
        <w:ind w:firstLine="0"/>
        <w:contextualSpacing/>
        <w:rPr>
          <w:rFonts w:eastAsia="Calibri"/>
          <w:sz w:val="28"/>
          <w:szCs w:val="28"/>
        </w:rPr>
      </w:pPr>
      <w:r>
        <w:rPr>
          <w:rFonts w:eastAsia="Calibri"/>
          <w:sz w:val="28"/>
          <w:szCs w:val="28"/>
        </w:rPr>
        <w:t xml:space="preserve">     </w:t>
      </w:r>
      <w:r w:rsidR="00DE24C3" w:rsidRPr="00DE24C3">
        <w:rPr>
          <w:rFonts w:eastAsia="Calibri"/>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198A9B2" w14:textId="4A679896" w:rsidR="00DE24C3" w:rsidRPr="00DE24C3" w:rsidRDefault="00A452BC" w:rsidP="00A452BC">
      <w:pPr>
        <w:autoSpaceDE w:val="0"/>
        <w:autoSpaceDN w:val="0"/>
        <w:adjustRightInd w:val="0"/>
        <w:ind w:firstLine="0"/>
        <w:contextualSpacing/>
        <w:rPr>
          <w:rFonts w:eastAsia="Calibri"/>
          <w:sz w:val="28"/>
          <w:szCs w:val="28"/>
        </w:rPr>
      </w:pPr>
      <w:r>
        <w:rPr>
          <w:rFonts w:eastAsia="Calibri"/>
          <w:sz w:val="28"/>
          <w:szCs w:val="28"/>
        </w:rPr>
        <w:t xml:space="preserve">     </w:t>
      </w:r>
      <w:r w:rsidR="00DE24C3">
        <w:rPr>
          <w:rFonts w:eastAsia="Calibri"/>
          <w:sz w:val="28"/>
          <w:szCs w:val="28"/>
        </w:rPr>
        <w:t>3</w:t>
      </w:r>
      <w:r w:rsidR="00485F82">
        <w:rPr>
          <w:rFonts w:eastAsia="Calibri"/>
          <w:sz w:val="28"/>
          <w:szCs w:val="28"/>
        </w:rPr>
        <w:t>7</w:t>
      </w:r>
      <w:r w:rsidR="00DE24C3">
        <w:rPr>
          <w:rFonts w:eastAsia="Calibri"/>
          <w:sz w:val="28"/>
          <w:szCs w:val="28"/>
        </w:rPr>
        <w:t xml:space="preserve">. </w:t>
      </w:r>
      <w:r w:rsidR="00DE24C3" w:rsidRPr="00DE24C3">
        <w:rPr>
          <w:rFonts w:eastAsia="Calibri"/>
          <w:sz w:val="28"/>
          <w:szCs w:val="28"/>
        </w:rPr>
        <w:t>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14:paraId="28B2C72A" w14:textId="77777777" w:rsidR="00B8299E" w:rsidRPr="00E459E7" w:rsidRDefault="00B8299E" w:rsidP="00B8299E">
      <w:pPr>
        <w:autoSpaceDE w:val="0"/>
        <w:autoSpaceDN w:val="0"/>
        <w:adjustRightInd w:val="0"/>
        <w:ind w:firstLine="567"/>
        <w:outlineLvl w:val="2"/>
        <w:rPr>
          <w:rFonts w:eastAsia="Calibri"/>
          <w:sz w:val="28"/>
          <w:szCs w:val="28"/>
        </w:rPr>
      </w:pPr>
    </w:p>
    <w:p w14:paraId="6D8F6441" w14:textId="77777777"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1061530" w14:textId="77777777" w:rsidR="00B8299E" w:rsidRPr="003F3E09" w:rsidRDefault="00B8299E" w:rsidP="00B8299E">
      <w:pPr>
        <w:pStyle w:val="ConsPlusNormal"/>
        <w:widowControl/>
        <w:ind w:firstLine="0"/>
        <w:contextualSpacing/>
        <w:jc w:val="center"/>
        <w:rPr>
          <w:rFonts w:ascii="Times New Roman" w:hAnsi="Times New Roman" w:cs="Times New Roman"/>
          <w:b/>
        </w:rPr>
      </w:pPr>
    </w:p>
    <w:p w14:paraId="5167AAC7" w14:textId="77777777"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14:paraId="110F740E" w14:textId="77777777" w:rsidR="00B8299E" w:rsidRPr="00E459E7" w:rsidRDefault="00B8299E" w:rsidP="00B8299E">
      <w:pPr>
        <w:pStyle w:val="ConsPlusNormal"/>
        <w:widowControl/>
        <w:ind w:firstLine="567"/>
        <w:contextualSpacing/>
        <w:rPr>
          <w:rFonts w:ascii="Times New Roman" w:hAnsi="Times New Roman" w:cs="Times New Roman"/>
        </w:rPr>
      </w:pPr>
    </w:p>
    <w:p w14:paraId="18E3F5CF" w14:textId="03558F55" w:rsidR="00B8299E" w:rsidRDefault="00A452BC" w:rsidP="00A452BC">
      <w:pPr>
        <w:pStyle w:val="ConsPlusNormal"/>
        <w:widowControl/>
        <w:ind w:firstLine="0"/>
        <w:contextualSpacing/>
        <w:rPr>
          <w:rFonts w:ascii="Times New Roman" w:hAnsi="Times New Roman" w:cs="Times New Roman"/>
        </w:rPr>
      </w:pPr>
      <w:r>
        <w:rPr>
          <w:rFonts w:ascii="Times New Roman" w:hAnsi="Times New Roman" w:cs="Times New Roman"/>
        </w:rPr>
        <w:t xml:space="preserve">     </w:t>
      </w:r>
      <w:r w:rsidR="00380284">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7C59CCEE" w14:textId="04686562" w:rsidR="005A00BF" w:rsidRPr="005A00BF" w:rsidRDefault="00A452BC" w:rsidP="00A452BC">
      <w:pPr>
        <w:pStyle w:val="ConsPlusNormal"/>
        <w:ind w:firstLine="0"/>
        <w:contextualSpacing/>
        <w:rPr>
          <w:rFonts w:ascii="Times New Roman" w:hAnsi="Times New Roman" w:cs="Times New Roman"/>
        </w:rPr>
      </w:pPr>
      <w:r>
        <w:rPr>
          <w:rFonts w:ascii="Times New Roman" w:hAnsi="Times New Roman" w:cs="Times New Roman"/>
        </w:rPr>
        <w:t xml:space="preserve">     </w:t>
      </w:r>
      <w:r w:rsidR="005A00BF" w:rsidRPr="005A00BF">
        <w:rPr>
          <w:rFonts w:ascii="Times New Roman" w:hAnsi="Times New Roman" w:cs="Times New Roman"/>
        </w:rPr>
        <w:t xml:space="preserve">-  установление личности заявителя (представителя </w:t>
      </w:r>
      <w:r w:rsidR="00D04938">
        <w:rPr>
          <w:rFonts w:ascii="Times New Roman" w:hAnsi="Times New Roman" w:cs="Times New Roman"/>
        </w:rPr>
        <w:t>з</w:t>
      </w:r>
      <w:r w:rsidR="005A00BF" w:rsidRPr="005A00BF">
        <w:rPr>
          <w:rFonts w:ascii="Times New Roman" w:hAnsi="Times New Roman" w:cs="Times New Roman"/>
        </w:rPr>
        <w:t>аявителя) и проверка комплект</w:t>
      </w:r>
      <w:r w:rsidR="00993D8E">
        <w:rPr>
          <w:rFonts w:ascii="Times New Roman" w:hAnsi="Times New Roman" w:cs="Times New Roman"/>
        </w:rPr>
        <w:t>ности</w:t>
      </w:r>
      <w:r w:rsidR="005A00BF" w:rsidRPr="005A00BF">
        <w:rPr>
          <w:rFonts w:ascii="Times New Roman" w:hAnsi="Times New Roman" w:cs="Times New Roman"/>
        </w:rPr>
        <w:t xml:space="preserve"> документов</w:t>
      </w:r>
      <w:r w:rsidR="00993D8E">
        <w:rPr>
          <w:rFonts w:ascii="Times New Roman" w:hAnsi="Times New Roman" w:cs="Times New Roman"/>
        </w:rPr>
        <w:t>, необходимых для предоставления услуги,</w:t>
      </w:r>
      <w:r w:rsidR="005A00BF" w:rsidRPr="005A00BF">
        <w:rPr>
          <w:rFonts w:ascii="Times New Roman" w:hAnsi="Times New Roman" w:cs="Times New Roman"/>
        </w:rPr>
        <w:t xml:space="preserve"> и регистрация заявления;</w:t>
      </w:r>
    </w:p>
    <w:p w14:paraId="1C17B249" w14:textId="3406083D" w:rsidR="005A00BF" w:rsidRPr="005A00BF" w:rsidRDefault="00A452BC" w:rsidP="00A452BC">
      <w:pPr>
        <w:pStyle w:val="ConsPlusNormal"/>
        <w:ind w:firstLine="0"/>
        <w:contextualSpacing/>
        <w:rPr>
          <w:rFonts w:ascii="Times New Roman" w:hAnsi="Times New Roman" w:cs="Times New Roman"/>
        </w:rPr>
      </w:pPr>
      <w:r>
        <w:rPr>
          <w:rFonts w:ascii="Times New Roman" w:hAnsi="Times New Roman" w:cs="Times New Roman"/>
        </w:rPr>
        <w:lastRenderedPageBreak/>
        <w:t xml:space="preserve">     </w:t>
      </w:r>
      <w:r w:rsidR="005A00BF" w:rsidRPr="005A00BF">
        <w:rPr>
          <w:rFonts w:ascii="Times New Roman" w:hAnsi="Times New Roman" w:cs="Times New Roman"/>
        </w:rPr>
        <w:t>-</w:t>
      </w:r>
      <w:r w:rsidR="0000235A">
        <w:rPr>
          <w:rFonts w:ascii="Times New Roman" w:hAnsi="Times New Roman" w:cs="Times New Roman"/>
        </w:rPr>
        <w:t xml:space="preserve"> получения сведений посредством единой системы межведомственного взаимодействия (далее - СМЭВ)</w:t>
      </w:r>
      <w:r w:rsidR="005A00BF" w:rsidRPr="005A00BF">
        <w:rPr>
          <w:rFonts w:ascii="Times New Roman" w:hAnsi="Times New Roman" w:cs="Times New Roman"/>
        </w:rPr>
        <w:t>;</w:t>
      </w:r>
    </w:p>
    <w:p w14:paraId="541F5CAE" w14:textId="6676E95E" w:rsidR="005A00BF" w:rsidRPr="005A00BF" w:rsidRDefault="00A452BC" w:rsidP="00A452BC">
      <w:pPr>
        <w:pStyle w:val="ConsPlusNormal"/>
        <w:ind w:firstLine="0"/>
        <w:contextualSpacing/>
        <w:rPr>
          <w:rFonts w:ascii="Times New Roman" w:hAnsi="Times New Roman" w:cs="Times New Roman"/>
        </w:rPr>
      </w:pPr>
      <w:r>
        <w:rPr>
          <w:rFonts w:ascii="Times New Roman" w:hAnsi="Times New Roman" w:cs="Times New Roman"/>
        </w:rPr>
        <w:t xml:space="preserve">     </w:t>
      </w:r>
      <w:r w:rsidR="005A00BF" w:rsidRPr="005A00BF">
        <w:rPr>
          <w:rFonts w:ascii="Times New Roman" w:hAnsi="Times New Roman" w:cs="Times New Roman"/>
        </w:rPr>
        <w:t>- рассмотрение документов, необходимых для предоставления муниципальной услуги</w:t>
      </w:r>
      <w:r w:rsidR="0002704A">
        <w:rPr>
          <w:rFonts w:ascii="Times New Roman" w:hAnsi="Times New Roman" w:cs="Times New Roman"/>
        </w:rPr>
        <w:t xml:space="preserve"> и</w:t>
      </w:r>
      <w:r w:rsidR="005A00BF" w:rsidRPr="005A00BF">
        <w:rPr>
          <w:rFonts w:ascii="Times New Roman" w:hAnsi="Times New Roman" w:cs="Times New Roman"/>
        </w:rPr>
        <w:t xml:space="preserve"> принятие решения по результатам оказания муниципальной услуги </w:t>
      </w:r>
      <w:r w:rsidR="0002704A">
        <w:rPr>
          <w:rFonts w:ascii="Times New Roman" w:hAnsi="Times New Roman" w:cs="Times New Roman"/>
        </w:rPr>
        <w:t xml:space="preserve">с </w:t>
      </w:r>
      <w:r w:rsidR="005A00BF" w:rsidRPr="005A00BF">
        <w:rPr>
          <w:rFonts w:ascii="Times New Roman" w:hAnsi="Times New Roman" w:cs="Times New Roman"/>
        </w:rPr>
        <w:t>внесение</w:t>
      </w:r>
      <w:r w:rsidR="0002704A">
        <w:rPr>
          <w:rFonts w:ascii="Times New Roman" w:hAnsi="Times New Roman" w:cs="Times New Roman"/>
        </w:rPr>
        <w:t>м</w:t>
      </w:r>
      <w:r w:rsidR="005A00BF" w:rsidRPr="005A00BF">
        <w:rPr>
          <w:rFonts w:ascii="Times New Roman" w:hAnsi="Times New Roman" w:cs="Times New Roman"/>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523367F6" w14:textId="7AE3B9D9" w:rsidR="00DE24C3" w:rsidRDefault="00A452BC" w:rsidP="00A452BC">
      <w:pPr>
        <w:pStyle w:val="ConsPlusNormal"/>
        <w:widowControl/>
        <w:ind w:firstLine="0"/>
        <w:contextualSpacing/>
        <w:rPr>
          <w:rFonts w:ascii="Times New Roman" w:hAnsi="Times New Roman" w:cs="Times New Roman"/>
        </w:rPr>
      </w:pPr>
      <w:r>
        <w:rPr>
          <w:rFonts w:ascii="Times New Roman" w:hAnsi="Times New Roman" w:cs="Times New Roman"/>
        </w:rPr>
        <w:t xml:space="preserve">     </w:t>
      </w:r>
      <w:r w:rsidR="005A00BF" w:rsidRPr="005A00BF">
        <w:rPr>
          <w:rFonts w:ascii="Times New Roman" w:hAnsi="Times New Roman" w:cs="Times New Roman"/>
        </w:rPr>
        <w:t>- выдача результата оказания муниципальной услуги.</w:t>
      </w:r>
    </w:p>
    <w:p w14:paraId="19281FA9" w14:textId="77777777" w:rsidR="005A00BF" w:rsidRPr="00E459E7" w:rsidRDefault="005A00BF" w:rsidP="005A00BF">
      <w:pPr>
        <w:pStyle w:val="ConsPlusNormal"/>
        <w:widowControl/>
        <w:ind w:firstLine="709"/>
        <w:contextualSpacing/>
        <w:rPr>
          <w:rFonts w:ascii="Times New Roman" w:hAnsi="Times New Roman" w:cs="Times New Roman"/>
        </w:rPr>
      </w:pPr>
    </w:p>
    <w:p w14:paraId="33536153" w14:textId="022BF1E5" w:rsidR="00B8299E"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00235A">
        <w:rPr>
          <w:rFonts w:ascii="Times New Roman" w:hAnsi="Times New Roman" w:cs="Times New Roman"/>
          <w:b/>
        </w:rPr>
        <w:t>У</w:t>
      </w:r>
      <w:r w:rsidR="0000235A" w:rsidRPr="0000235A">
        <w:rPr>
          <w:rFonts w:ascii="Times New Roman" w:hAnsi="Times New Roman" w:cs="Times New Roman"/>
          <w:b/>
        </w:rPr>
        <w:t xml:space="preserve">становление личности заявителя (представителя </w:t>
      </w:r>
      <w:r w:rsidR="00D04938">
        <w:rPr>
          <w:rFonts w:ascii="Times New Roman" w:hAnsi="Times New Roman" w:cs="Times New Roman"/>
          <w:b/>
        </w:rPr>
        <w:t>з</w:t>
      </w:r>
      <w:r w:rsidR="0000235A" w:rsidRPr="0000235A">
        <w:rPr>
          <w:rFonts w:ascii="Times New Roman" w:hAnsi="Times New Roman" w:cs="Times New Roman"/>
          <w:b/>
        </w:rPr>
        <w:t>аявителя) и проверка комплектности документов, необходимых для предоставления услуги, и регистрация заявления</w:t>
      </w:r>
    </w:p>
    <w:p w14:paraId="20C97935" w14:textId="77777777" w:rsidR="0000235A" w:rsidRPr="00E459E7" w:rsidRDefault="0000235A" w:rsidP="00B8299E">
      <w:pPr>
        <w:pStyle w:val="ConsPlusNormal"/>
        <w:widowControl/>
        <w:ind w:firstLine="0"/>
        <w:contextualSpacing/>
        <w:jc w:val="center"/>
        <w:rPr>
          <w:rFonts w:ascii="Times New Roman" w:hAnsi="Times New Roman" w:cs="Times New Roman"/>
          <w:b/>
        </w:rPr>
      </w:pPr>
    </w:p>
    <w:p w14:paraId="6C3BA7BD" w14:textId="0D5DBFF5" w:rsidR="0000235A" w:rsidRPr="0000235A" w:rsidRDefault="00A452BC" w:rsidP="00A452BC">
      <w:pPr>
        <w:autoSpaceDE w:val="0"/>
        <w:autoSpaceDN w:val="0"/>
        <w:adjustRightInd w:val="0"/>
        <w:ind w:firstLine="0"/>
        <w:rPr>
          <w:sz w:val="28"/>
          <w:szCs w:val="28"/>
        </w:rPr>
      </w:pPr>
      <w:r>
        <w:rPr>
          <w:sz w:val="28"/>
          <w:szCs w:val="28"/>
        </w:rPr>
        <w:t xml:space="preserve">     </w:t>
      </w:r>
      <w:r w:rsidR="00380284">
        <w:rPr>
          <w:sz w:val="28"/>
          <w:szCs w:val="28"/>
        </w:rPr>
        <w:t>39</w:t>
      </w:r>
      <w:r w:rsidR="00B8299E" w:rsidRPr="00E459E7">
        <w:rPr>
          <w:sz w:val="28"/>
          <w:szCs w:val="28"/>
        </w:rPr>
        <w:t xml:space="preserve">. </w:t>
      </w:r>
      <w:r w:rsidR="0000235A" w:rsidRPr="0000235A">
        <w:rPr>
          <w:sz w:val="28"/>
          <w:szCs w:val="28"/>
        </w:rPr>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14:paraId="479EF46C" w14:textId="6099D2DF" w:rsidR="0000235A" w:rsidRP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Специалист, ответственный за прием документов:</w:t>
      </w:r>
    </w:p>
    <w:p w14:paraId="3813A954" w14:textId="31AE1FAF" w:rsidR="0000235A" w:rsidRP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w:t>
      </w:r>
      <w:r w:rsidR="0000235A" w:rsidRPr="0000235A">
        <w:rPr>
          <w:sz w:val="28"/>
          <w:szCs w:val="28"/>
        </w:rPr>
        <w:tab/>
        <w:t>устанавливает предмет обращения, устанавливает личность заявителя, проверяет документ, удостоверяющий личность заявителя;</w:t>
      </w:r>
    </w:p>
    <w:p w14:paraId="6553CA0A" w14:textId="74DD7993" w:rsidR="0000235A" w:rsidRP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w:t>
      </w:r>
      <w:r w:rsidR="0000235A" w:rsidRPr="0000235A">
        <w:rPr>
          <w:sz w:val="28"/>
          <w:szCs w:val="28"/>
        </w:rPr>
        <w:tab/>
        <w:t>проверяет полномочия представителя заявителя;</w:t>
      </w:r>
    </w:p>
    <w:p w14:paraId="5A7AC942" w14:textId="00025538" w:rsidR="0000235A" w:rsidRP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w:t>
      </w:r>
      <w:r w:rsidR="0000235A" w:rsidRPr="0000235A">
        <w:rPr>
          <w:sz w:val="28"/>
          <w:szCs w:val="28"/>
        </w:rPr>
        <w:tab/>
        <w:t>проверяет правильность заполнения заявления;</w:t>
      </w:r>
    </w:p>
    <w:p w14:paraId="3387CAD6" w14:textId="748BF43F" w:rsidR="0000235A" w:rsidRP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w:t>
      </w:r>
      <w:r w:rsidR="0000235A" w:rsidRPr="0000235A">
        <w:rPr>
          <w:sz w:val="28"/>
          <w:szCs w:val="28"/>
        </w:rPr>
        <w:tab/>
        <w:t>сверяет копии представленных документов с их подлинниками, возвращает подлинники заявителю;</w:t>
      </w:r>
    </w:p>
    <w:p w14:paraId="7B7D2FC2" w14:textId="382609DA" w:rsid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w:t>
      </w:r>
      <w:r w:rsidR="0000235A" w:rsidRPr="0000235A">
        <w:rPr>
          <w:sz w:val="28"/>
          <w:szCs w:val="28"/>
        </w:rPr>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14:paraId="0C9E1247" w14:textId="202F8BA4" w:rsidR="0000235A" w:rsidRDefault="00A452BC" w:rsidP="00A452BC">
      <w:pPr>
        <w:autoSpaceDE w:val="0"/>
        <w:autoSpaceDN w:val="0"/>
        <w:adjustRightInd w:val="0"/>
        <w:ind w:firstLine="0"/>
        <w:rPr>
          <w:sz w:val="28"/>
          <w:szCs w:val="28"/>
        </w:rPr>
      </w:pPr>
      <w:r>
        <w:rPr>
          <w:sz w:val="28"/>
          <w:szCs w:val="28"/>
        </w:rPr>
        <w:t xml:space="preserve">     </w:t>
      </w:r>
      <w:r w:rsidR="0000235A">
        <w:rPr>
          <w:sz w:val="28"/>
          <w:szCs w:val="28"/>
        </w:rPr>
        <w:t>Специалист</w:t>
      </w:r>
      <w:r w:rsidR="0000235A" w:rsidRPr="0000235A">
        <w:rPr>
          <w:sz w:val="28"/>
          <w:szCs w:val="28"/>
        </w:rPr>
        <w:t>, ответственн</w:t>
      </w:r>
      <w:r w:rsidR="00A70421">
        <w:rPr>
          <w:sz w:val="28"/>
          <w:szCs w:val="28"/>
        </w:rPr>
        <w:t>ый</w:t>
      </w:r>
      <w:r w:rsidR="0000235A" w:rsidRPr="0000235A">
        <w:rPr>
          <w:sz w:val="28"/>
          <w:szCs w:val="28"/>
        </w:rPr>
        <w:t xml:space="preserve"> за предоставление муниципальной услуги, вносит в ГИСОГД РГИС ЛО реквизиты </w:t>
      </w:r>
      <w:r w:rsidR="00F84315" w:rsidRPr="00F84315">
        <w:rPr>
          <w:sz w:val="28"/>
          <w:szCs w:val="28"/>
        </w:rPr>
        <w:t>заявления о предоставлении муниципальной услуги</w:t>
      </w:r>
      <w:r w:rsidR="00A70421">
        <w:rPr>
          <w:sz w:val="28"/>
          <w:szCs w:val="28"/>
        </w:rPr>
        <w:t xml:space="preserve"> с </w:t>
      </w:r>
      <w:r w:rsidR="0000235A" w:rsidRPr="0000235A">
        <w:rPr>
          <w:sz w:val="28"/>
          <w:szCs w:val="28"/>
        </w:rPr>
        <w:t>приложенными к нему документ</w:t>
      </w:r>
      <w:r w:rsidR="00A70421">
        <w:rPr>
          <w:sz w:val="28"/>
          <w:szCs w:val="28"/>
        </w:rPr>
        <w:t>ами</w:t>
      </w:r>
      <w:r w:rsidR="0000235A" w:rsidRPr="0000235A">
        <w:rPr>
          <w:sz w:val="28"/>
          <w:szCs w:val="28"/>
        </w:rPr>
        <w:t xml:space="preserve"> (при наличии), осуществляет присвоение номера и дат</w:t>
      </w:r>
      <w:r w:rsidR="00B5522E">
        <w:rPr>
          <w:sz w:val="28"/>
          <w:szCs w:val="28"/>
        </w:rPr>
        <w:t>ы</w:t>
      </w:r>
      <w:r>
        <w:rPr>
          <w:sz w:val="28"/>
          <w:szCs w:val="28"/>
        </w:rPr>
        <w:t xml:space="preserve"> </w:t>
      </w:r>
      <w:r w:rsidR="0000235A" w:rsidRPr="0000235A">
        <w:rPr>
          <w:sz w:val="28"/>
          <w:szCs w:val="28"/>
        </w:rPr>
        <w:t xml:space="preserve">регистрации средствами ГИСОГД РГИС ЛО (при наличии технической возможности) и передает </w:t>
      </w:r>
      <w:r w:rsidR="00F84315">
        <w:rPr>
          <w:sz w:val="28"/>
          <w:szCs w:val="28"/>
        </w:rPr>
        <w:t xml:space="preserve">заявление </w:t>
      </w:r>
      <w:r w:rsidR="0000235A" w:rsidRPr="0000235A">
        <w:rPr>
          <w:sz w:val="28"/>
          <w:szCs w:val="28"/>
        </w:rPr>
        <w:t>с приложенными к нему документами руководителю ОМСУ для рассмотрения и направления на исполнение уполномоченному специалисту.</w:t>
      </w:r>
    </w:p>
    <w:p w14:paraId="272FD761" w14:textId="1D47D369" w:rsidR="00257D13" w:rsidRPr="0000235A" w:rsidRDefault="00A452BC" w:rsidP="00A452BC">
      <w:pPr>
        <w:autoSpaceDE w:val="0"/>
        <w:autoSpaceDN w:val="0"/>
        <w:adjustRightInd w:val="0"/>
        <w:ind w:firstLine="0"/>
        <w:rPr>
          <w:sz w:val="28"/>
          <w:szCs w:val="28"/>
        </w:rPr>
      </w:pPr>
      <w:r>
        <w:rPr>
          <w:sz w:val="28"/>
          <w:szCs w:val="28"/>
        </w:rPr>
        <w:t xml:space="preserve">     </w:t>
      </w:r>
      <w:r w:rsidR="00257D13" w:rsidRPr="00257D13">
        <w:rPr>
          <w:sz w:val="28"/>
          <w:szCs w:val="28"/>
        </w:rPr>
        <w:t>Критерий принятия решения: наличие заявления о предоставлении муниципальной услуги.</w:t>
      </w:r>
    </w:p>
    <w:p w14:paraId="716676CE" w14:textId="5B0CCE98" w:rsidR="0000235A" w:rsidRPr="00D04938"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 xml:space="preserve">Результат административной процедуры: </w:t>
      </w:r>
      <w:r w:rsidR="0000235A" w:rsidRPr="00D04938">
        <w:rPr>
          <w:sz w:val="28"/>
          <w:szCs w:val="28"/>
        </w:rPr>
        <w:t xml:space="preserve">зарегистрированное </w:t>
      </w:r>
      <w:r w:rsidR="005403FE" w:rsidRPr="00D04938">
        <w:rPr>
          <w:sz w:val="28"/>
          <w:szCs w:val="28"/>
        </w:rPr>
        <w:t xml:space="preserve">в ГИСОГД РГИС ЛО </w:t>
      </w:r>
      <w:r w:rsidR="0000235A" w:rsidRPr="00D04938">
        <w:rPr>
          <w:sz w:val="28"/>
          <w:szCs w:val="28"/>
        </w:rPr>
        <w:t>заявление о предоставлении муниципальной услуги.</w:t>
      </w:r>
    </w:p>
    <w:p w14:paraId="02E8C37C" w14:textId="155E8A04" w:rsidR="00257D13" w:rsidRDefault="00A452BC" w:rsidP="00A452BC">
      <w:pPr>
        <w:autoSpaceDE w:val="0"/>
        <w:autoSpaceDN w:val="0"/>
        <w:adjustRightInd w:val="0"/>
        <w:ind w:firstLine="0"/>
        <w:rPr>
          <w:sz w:val="28"/>
          <w:szCs w:val="28"/>
        </w:rPr>
      </w:pPr>
      <w:r>
        <w:rPr>
          <w:sz w:val="28"/>
          <w:szCs w:val="28"/>
        </w:rPr>
        <w:t xml:space="preserve">     </w:t>
      </w:r>
      <w:r w:rsidR="00257D13" w:rsidRPr="00D04938">
        <w:rPr>
          <w:sz w:val="28"/>
          <w:szCs w:val="28"/>
        </w:rPr>
        <w:t xml:space="preserve">В случае отсутствия оснований для отказа в приеме </w:t>
      </w:r>
      <w:r w:rsidR="00257D13" w:rsidRPr="00257D13">
        <w:rPr>
          <w:sz w:val="28"/>
          <w:szCs w:val="28"/>
        </w:rPr>
        <w:t xml:space="preserve">документов, необходимых для предоставления муниципальной услуги, указанных в </w:t>
      </w:r>
      <w:r w:rsidR="00257D13" w:rsidRPr="0000746C">
        <w:rPr>
          <w:sz w:val="28"/>
          <w:szCs w:val="28"/>
        </w:rPr>
        <w:t xml:space="preserve">подпункте 19 </w:t>
      </w:r>
      <w:r w:rsidR="00257D13" w:rsidRPr="00257D13">
        <w:rPr>
          <w:sz w:val="28"/>
          <w:szCs w:val="28"/>
        </w:rPr>
        <w:t>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14:paraId="36A02F42" w14:textId="66E18B66" w:rsidR="00C9354F" w:rsidRDefault="00A452BC" w:rsidP="00A452BC">
      <w:pPr>
        <w:autoSpaceDE w:val="0"/>
        <w:autoSpaceDN w:val="0"/>
        <w:adjustRightInd w:val="0"/>
        <w:ind w:firstLine="0"/>
        <w:rPr>
          <w:sz w:val="28"/>
          <w:szCs w:val="28"/>
        </w:rPr>
      </w:pPr>
      <w:r>
        <w:rPr>
          <w:sz w:val="28"/>
          <w:szCs w:val="28"/>
        </w:rPr>
        <w:lastRenderedPageBreak/>
        <w:t xml:space="preserve">     </w:t>
      </w:r>
      <w:r w:rsidR="0000746C" w:rsidRPr="0000746C">
        <w:rPr>
          <w:sz w:val="28"/>
          <w:szCs w:val="28"/>
        </w:rPr>
        <w:t xml:space="preserve">В случае </w:t>
      </w:r>
      <w:r w:rsidR="0000746C">
        <w:rPr>
          <w:sz w:val="28"/>
          <w:szCs w:val="28"/>
        </w:rPr>
        <w:t xml:space="preserve">наличия </w:t>
      </w:r>
      <w:r w:rsidR="0000746C" w:rsidRPr="0000746C">
        <w:rPr>
          <w:sz w:val="28"/>
          <w:szCs w:val="28"/>
        </w:rPr>
        <w:t xml:space="preserve">оснований для отказа </w:t>
      </w:r>
      <w:bookmarkStart w:id="4" w:name="_Hlk110433129"/>
      <w:r w:rsidR="0000746C" w:rsidRPr="0000746C">
        <w:rPr>
          <w:sz w:val="28"/>
          <w:szCs w:val="28"/>
        </w:rPr>
        <w:t>в приеме документов, необходимых для предоставления муниципальной услуги</w:t>
      </w:r>
      <w:bookmarkEnd w:id="4"/>
      <w:r w:rsidR="0000746C" w:rsidRPr="0000746C">
        <w:rPr>
          <w:sz w:val="28"/>
          <w:szCs w:val="28"/>
        </w:rPr>
        <w:t xml:space="preserve">, указанных в пункте </w:t>
      </w:r>
      <w:r w:rsidR="0000746C" w:rsidRPr="00FE61D9">
        <w:rPr>
          <w:sz w:val="28"/>
          <w:szCs w:val="28"/>
        </w:rPr>
        <w:t>19</w:t>
      </w:r>
      <w:r w:rsidR="0000746C" w:rsidRPr="0000746C">
        <w:rPr>
          <w:sz w:val="28"/>
          <w:szCs w:val="28"/>
        </w:rPr>
        <w:t xml:space="preserve"> п</w:t>
      </w:r>
      <w:r w:rsidR="00682771">
        <w:rPr>
          <w:sz w:val="28"/>
          <w:szCs w:val="28"/>
        </w:rPr>
        <w:t>одраздела</w:t>
      </w:r>
      <w:r w:rsidR="0000746C" w:rsidRPr="0000746C">
        <w:rPr>
          <w:sz w:val="28"/>
          <w:szCs w:val="28"/>
        </w:rPr>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Pr>
          <w:sz w:val="28"/>
          <w:szCs w:val="28"/>
        </w:rPr>
        <w:t>подготавливает письмо об отказе</w:t>
      </w:r>
      <w:r w:rsidR="00C9354F" w:rsidRPr="00C9354F">
        <w:t xml:space="preserve"> </w:t>
      </w:r>
      <w:r w:rsidR="00C9354F" w:rsidRPr="00C9354F">
        <w:rPr>
          <w:sz w:val="28"/>
          <w:szCs w:val="28"/>
        </w:rPr>
        <w:t>в приеме документов, необходимых для предоставления муниципальной услуги</w:t>
      </w:r>
      <w:r w:rsidR="00C9354F">
        <w:rPr>
          <w:sz w:val="28"/>
          <w:szCs w:val="28"/>
        </w:rPr>
        <w:t xml:space="preserve"> с указанием причин </w:t>
      </w:r>
      <w:r w:rsidR="00C9354F" w:rsidRPr="000E28E5">
        <w:rPr>
          <w:sz w:val="28"/>
          <w:szCs w:val="28"/>
        </w:rPr>
        <w:t>и направляет заявителю.</w:t>
      </w:r>
    </w:p>
    <w:p w14:paraId="3A41CE32" w14:textId="75ADC0FC" w:rsidR="00F84315" w:rsidRDefault="00A452BC" w:rsidP="00A452BC">
      <w:pPr>
        <w:autoSpaceDE w:val="0"/>
        <w:autoSpaceDN w:val="0"/>
        <w:adjustRightInd w:val="0"/>
        <w:ind w:firstLine="0"/>
        <w:rPr>
          <w:sz w:val="28"/>
          <w:szCs w:val="28"/>
        </w:rPr>
      </w:pPr>
      <w:r>
        <w:rPr>
          <w:sz w:val="28"/>
          <w:szCs w:val="28"/>
        </w:rPr>
        <w:t xml:space="preserve">     </w:t>
      </w:r>
      <w:r w:rsidR="00F84315" w:rsidRPr="00F84315">
        <w:rPr>
          <w:sz w:val="28"/>
          <w:szCs w:val="28"/>
        </w:rPr>
        <w:t xml:space="preserve">Способом фиксации исполнения административной процедуры является регистрация </w:t>
      </w:r>
      <w:r w:rsidR="00F84315">
        <w:rPr>
          <w:sz w:val="28"/>
          <w:szCs w:val="28"/>
        </w:rPr>
        <w:t xml:space="preserve">заявления </w:t>
      </w:r>
      <w:r w:rsidR="00F84315" w:rsidRPr="00F84315">
        <w:rPr>
          <w:sz w:val="28"/>
          <w:szCs w:val="28"/>
        </w:rPr>
        <w:t>и прилагаемых к нему документов</w:t>
      </w:r>
      <w:r w:rsidR="00F84315">
        <w:rPr>
          <w:sz w:val="28"/>
          <w:szCs w:val="28"/>
        </w:rPr>
        <w:t>, в том числе и</w:t>
      </w:r>
      <w:r w:rsidR="00F84315" w:rsidRPr="00F84315">
        <w:rPr>
          <w:sz w:val="28"/>
          <w:szCs w:val="28"/>
        </w:rPr>
        <w:t xml:space="preserve"> в ГИСОГД РГИС ЛО.</w:t>
      </w:r>
    </w:p>
    <w:p w14:paraId="09902F21" w14:textId="25D18A32" w:rsidR="0000235A" w:rsidRDefault="00A452BC" w:rsidP="00A452BC">
      <w:pPr>
        <w:autoSpaceDE w:val="0"/>
        <w:autoSpaceDN w:val="0"/>
        <w:adjustRightInd w:val="0"/>
        <w:ind w:firstLine="0"/>
        <w:rPr>
          <w:sz w:val="28"/>
          <w:szCs w:val="28"/>
        </w:rPr>
      </w:pPr>
      <w:r>
        <w:rPr>
          <w:sz w:val="28"/>
          <w:szCs w:val="28"/>
        </w:rPr>
        <w:t xml:space="preserve">     </w:t>
      </w:r>
      <w:r w:rsidR="0000235A" w:rsidRPr="0000235A">
        <w:rPr>
          <w:sz w:val="28"/>
          <w:szCs w:val="28"/>
        </w:rPr>
        <w:t>Максимальный срок исполнения административной процедуры – 1 (один) рабочий день.</w:t>
      </w:r>
    </w:p>
    <w:p w14:paraId="7B6CCC18" w14:textId="77777777" w:rsidR="004A1A58" w:rsidRDefault="004A1A58" w:rsidP="00257D13">
      <w:pPr>
        <w:widowControl w:val="0"/>
        <w:shd w:val="clear" w:color="auto" w:fill="FFFFFF"/>
        <w:autoSpaceDE w:val="0"/>
        <w:autoSpaceDN w:val="0"/>
        <w:adjustRightInd w:val="0"/>
        <w:ind w:firstLine="0"/>
        <w:contextualSpacing/>
        <w:rPr>
          <w:b/>
          <w:spacing w:val="2"/>
          <w:sz w:val="28"/>
          <w:szCs w:val="28"/>
        </w:rPr>
      </w:pPr>
    </w:p>
    <w:p w14:paraId="17DE9D06" w14:textId="77777777" w:rsidR="00B8299E" w:rsidRDefault="00B8299E" w:rsidP="00B8299E">
      <w:pPr>
        <w:widowControl w:val="0"/>
        <w:shd w:val="clear" w:color="auto" w:fill="FFFFFF"/>
        <w:autoSpaceDE w:val="0"/>
        <w:autoSpaceDN w:val="0"/>
        <w:adjustRightInd w:val="0"/>
        <w:ind w:firstLine="0"/>
        <w:contextualSpacing/>
        <w:jc w:val="center"/>
        <w:rPr>
          <w:b/>
          <w:spacing w:val="2"/>
          <w:sz w:val="28"/>
          <w:szCs w:val="28"/>
        </w:rPr>
      </w:pPr>
      <w:r w:rsidRPr="00E459E7">
        <w:rPr>
          <w:b/>
          <w:spacing w:val="2"/>
          <w:sz w:val="28"/>
          <w:szCs w:val="28"/>
        </w:rPr>
        <w:t xml:space="preserve">24. </w:t>
      </w:r>
      <w:r w:rsidR="0007184A">
        <w:rPr>
          <w:b/>
          <w:spacing w:val="2"/>
          <w:sz w:val="28"/>
          <w:szCs w:val="28"/>
        </w:rPr>
        <w:t>П</w:t>
      </w:r>
      <w:r w:rsidR="0007184A" w:rsidRPr="0007184A">
        <w:rPr>
          <w:b/>
          <w:spacing w:val="2"/>
          <w:sz w:val="28"/>
          <w:szCs w:val="28"/>
        </w:rPr>
        <w:t xml:space="preserve">олучения сведений посредством единой системы межведомственного взаимодействия </w:t>
      </w:r>
    </w:p>
    <w:p w14:paraId="523A9CA9" w14:textId="77777777" w:rsidR="0007184A" w:rsidRDefault="0007184A" w:rsidP="00B8299E">
      <w:pPr>
        <w:widowControl w:val="0"/>
        <w:shd w:val="clear" w:color="auto" w:fill="FFFFFF"/>
        <w:autoSpaceDE w:val="0"/>
        <w:autoSpaceDN w:val="0"/>
        <w:adjustRightInd w:val="0"/>
        <w:ind w:firstLine="0"/>
        <w:contextualSpacing/>
        <w:jc w:val="center"/>
        <w:rPr>
          <w:b/>
          <w:spacing w:val="2"/>
          <w:sz w:val="28"/>
          <w:szCs w:val="28"/>
        </w:rPr>
      </w:pPr>
    </w:p>
    <w:p w14:paraId="2D98E30D" w14:textId="72AF635F" w:rsidR="0007184A" w:rsidRPr="00DB69C6" w:rsidRDefault="00A452BC" w:rsidP="00A452BC">
      <w:pPr>
        <w:pStyle w:val="ConsPlusNormal"/>
        <w:ind w:firstLine="0"/>
        <w:rPr>
          <w:rFonts w:ascii="Times New Roman" w:hAnsi="Times New Roman" w:cs="Times New Roman"/>
        </w:rPr>
      </w:pPr>
      <w:bookmarkStart w:id="5" w:name="_Hlk110249531"/>
      <w:r>
        <w:rPr>
          <w:rFonts w:ascii="Times New Roman" w:hAnsi="Times New Roman" w:cs="Times New Roman"/>
        </w:rPr>
        <w:t xml:space="preserve">     </w:t>
      </w:r>
      <w:r w:rsidR="000559BE">
        <w:rPr>
          <w:rFonts w:ascii="Times New Roman" w:hAnsi="Times New Roman" w:cs="Times New Roman"/>
        </w:rPr>
        <w:t xml:space="preserve">40. </w:t>
      </w:r>
      <w:r w:rsidR="0007184A" w:rsidRPr="00DB69C6">
        <w:rPr>
          <w:rFonts w:ascii="Times New Roman" w:hAnsi="Times New Roman" w:cs="Times New Roman"/>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5"/>
    <w:p w14:paraId="5D4B3387" w14:textId="635C29AD"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90498A9" w14:textId="61B7C862"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0616456" w14:textId="05FD7FB7"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 </w:t>
      </w:r>
      <w:r w:rsidR="0007184A" w:rsidRPr="00625259">
        <w:rPr>
          <w:rFonts w:ascii="Times New Roman" w:hAnsi="Times New Roman" w:cs="Times New Roman"/>
        </w:rPr>
        <w:t>кадастровый паспорт здания, сооружения, объекта незавершенного строительства, помещения;</w:t>
      </w:r>
    </w:p>
    <w:p w14:paraId="23530206" w14:textId="2C73B630"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кадастровая выписка о земельном участке;</w:t>
      </w:r>
    </w:p>
    <w:p w14:paraId="42815E4C" w14:textId="69194042"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градостроительный план земельного участка (в случае присвоения адреса строящимся/реконструируемым объектам адресации);</w:t>
      </w:r>
    </w:p>
    <w:p w14:paraId="780B5356" w14:textId="08C30756"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разрешение на строительство объекта адресации (в случае присвоения адреса строящимся объектам адресации);</w:t>
      </w:r>
    </w:p>
    <w:p w14:paraId="65890041" w14:textId="3CFD1C2C"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разрешение на ввод объекта адресации в эксплуатацию (в случае присвоения адреса строящимся объектам адресации);</w:t>
      </w:r>
    </w:p>
    <w:p w14:paraId="53DB9AC0" w14:textId="552EAB16"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14:paraId="2ACC8920" w14:textId="7A66426E"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xml:space="preserve">- решение </w:t>
      </w:r>
      <w:r w:rsidR="0007184A" w:rsidRPr="00632007">
        <w:rPr>
          <w:rFonts w:ascii="Times New Roman" w:hAnsi="Times New Roman" w:cs="Times New Roman"/>
        </w:rPr>
        <w:t>уполномоченного органа</w:t>
      </w:r>
      <w:r w:rsidR="0007184A" w:rsidRPr="00625259">
        <w:rPr>
          <w:rFonts w:ascii="Times New Roman" w:hAnsi="Times New Roman" w:cs="Times New Roman"/>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3B54E25" w14:textId="400F7531" w:rsidR="0007184A" w:rsidRPr="00625259"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D8399C9" w14:textId="2C0F9CC3" w:rsidR="0007184A" w:rsidRPr="00EA2F97"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07184A" w:rsidRPr="00625259">
        <w:rPr>
          <w:rFonts w:ascii="Times New Roman" w:hAnsi="Times New Roman" w:cs="Times New Roman"/>
        </w:rPr>
        <w:t xml:space="preserve">- кадастровые паспорта объектов недвижимости, следствием преобразования </w:t>
      </w:r>
      <w:r w:rsidR="0007184A" w:rsidRPr="00625259">
        <w:rPr>
          <w:rFonts w:ascii="Times New Roman" w:hAnsi="Times New Roman" w:cs="Times New Roman"/>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5FD5FE6" w14:textId="6DFDB503" w:rsidR="006F2651" w:rsidRPr="00D04938"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14:paraId="32F30B53" w14:textId="39161B91" w:rsidR="006F2651" w:rsidRPr="00D04938" w:rsidRDefault="00A452BC" w:rsidP="00A452BC">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Получение ответов на электронные межведомственные информационные запросы осуществляется в ГИСОГД РГИС ЛО.</w:t>
      </w:r>
    </w:p>
    <w:p w14:paraId="02998FB0" w14:textId="43089F48" w:rsidR="006F2651" w:rsidRPr="00D04938" w:rsidRDefault="00C558BF" w:rsidP="00C558BF">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5829F315" w14:textId="350F7E41" w:rsidR="006F2651" w:rsidRPr="00D04938"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14:paraId="5C5F438C" w14:textId="2E6B59A2" w:rsidR="006F2651" w:rsidRPr="00D04938"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14:paraId="33C624CA" w14:textId="675A7A69" w:rsidR="006F2651" w:rsidRPr="00D04938"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6F2651" w:rsidRPr="00D04938">
        <w:rPr>
          <w:rFonts w:ascii="Times New Roman" w:hAnsi="Times New Roman" w:cs="Times New Roman"/>
        </w:rPr>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D04938">
        <w:rPr>
          <w:rFonts w:ascii="Times New Roman" w:hAnsi="Times New Roman" w:cs="Times New Roman"/>
        </w:rPr>
        <w:t>5 рабочих</w:t>
      </w:r>
      <w:r w:rsidR="006F2651" w:rsidRPr="00D04938">
        <w:rPr>
          <w:rFonts w:ascii="Times New Roman" w:hAnsi="Times New Roman" w:cs="Times New Roman"/>
        </w:rPr>
        <w:t xml:space="preserve"> дней.</w:t>
      </w:r>
    </w:p>
    <w:p w14:paraId="06A6600A" w14:textId="77777777" w:rsidR="00936AB8" w:rsidRPr="00D04938" w:rsidRDefault="00936AB8" w:rsidP="006F2651">
      <w:pPr>
        <w:pStyle w:val="ConsPlusNormal"/>
        <w:ind w:firstLine="851"/>
        <w:rPr>
          <w:rFonts w:ascii="Times New Roman" w:hAnsi="Times New Roman" w:cs="Times New Roman"/>
        </w:rPr>
      </w:pPr>
    </w:p>
    <w:p w14:paraId="238E8CD5" w14:textId="77777777" w:rsidR="00AC0321" w:rsidRDefault="00F926E0" w:rsidP="00AC0321">
      <w:pPr>
        <w:pStyle w:val="ConsPlusNormal"/>
        <w:ind w:firstLine="851"/>
        <w:jc w:val="center"/>
        <w:rPr>
          <w:rFonts w:ascii="Times New Roman" w:hAnsi="Times New Roman" w:cs="Times New Roman"/>
          <w:b/>
          <w:bCs/>
        </w:rPr>
      </w:pPr>
      <w:r w:rsidRPr="00F926E0">
        <w:rPr>
          <w:rFonts w:ascii="Times New Roman" w:hAnsi="Times New Roman" w:cs="Times New Roman"/>
          <w:b/>
          <w:bCs/>
        </w:rPr>
        <w:t xml:space="preserve">25. </w:t>
      </w:r>
      <w:r w:rsidR="00331994" w:rsidRPr="00331994">
        <w:rPr>
          <w:rFonts w:ascii="Times New Roman" w:hAnsi="Times New Roman" w:cs="Times New Roman"/>
          <w:b/>
          <w:bCs/>
        </w:rPr>
        <w:t>Рассмотрение документов, необходимых для предоставления муниципальной услуги</w:t>
      </w:r>
      <w:r w:rsidR="00331994">
        <w:rPr>
          <w:rFonts w:ascii="Times New Roman" w:hAnsi="Times New Roman" w:cs="Times New Roman"/>
          <w:b/>
          <w:bCs/>
        </w:rPr>
        <w:t xml:space="preserve"> и п</w:t>
      </w:r>
      <w:r w:rsidRPr="00F926E0">
        <w:rPr>
          <w:rFonts w:ascii="Times New Roman" w:hAnsi="Times New Roman" w:cs="Times New Roman"/>
          <w:b/>
          <w:bCs/>
        </w:rPr>
        <w:t xml:space="preserve">ринятие решения по результатам оказания муниципальной услуги </w:t>
      </w:r>
      <w:r w:rsidR="00331994">
        <w:rPr>
          <w:rFonts w:ascii="Times New Roman" w:hAnsi="Times New Roman" w:cs="Times New Roman"/>
          <w:b/>
          <w:bCs/>
        </w:rPr>
        <w:t xml:space="preserve">с </w:t>
      </w:r>
      <w:r w:rsidRPr="00F926E0">
        <w:rPr>
          <w:rFonts w:ascii="Times New Roman" w:hAnsi="Times New Roman" w:cs="Times New Roman"/>
          <w:b/>
          <w:bCs/>
        </w:rPr>
        <w:t>внесение</w:t>
      </w:r>
      <w:r w:rsidR="00331994">
        <w:rPr>
          <w:rFonts w:ascii="Times New Roman" w:hAnsi="Times New Roman" w:cs="Times New Roman"/>
          <w:b/>
          <w:bCs/>
        </w:rPr>
        <w:t>м</w:t>
      </w:r>
      <w:r w:rsidRPr="00F926E0">
        <w:rPr>
          <w:rFonts w:ascii="Times New Roman" w:hAnsi="Times New Roman" w:cs="Times New Roman"/>
          <w:b/>
          <w:bCs/>
        </w:rPr>
        <w:t xml:space="preserve"> результата оказания муниципальной услуги в государственный адресный реестр, ведение которого осуществляется </w:t>
      </w:r>
    </w:p>
    <w:p w14:paraId="482AD1AF" w14:textId="2EBD9B73" w:rsidR="00F926E0" w:rsidRDefault="00F926E0" w:rsidP="00AC0321">
      <w:pPr>
        <w:pStyle w:val="ConsPlusNormal"/>
        <w:ind w:firstLine="851"/>
        <w:jc w:val="center"/>
        <w:rPr>
          <w:rFonts w:ascii="Times New Roman" w:hAnsi="Times New Roman" w:cs="Times New Roman"/>
          <w:b/>
          <w:bCs/>
        </w:rPr>
      </w:pPr>
      <w:r w:rsidRPr="00F926E0">
        <w:rPr>
          <w:rFonts w:ascii="Times New Roman" w:hAnsi="Times New Roman" w:cs="Times New Roman"/>
          <w:b/>
          <w:bCs/>
        </w:rPr>
        <w:t>в электронном виде</w:t>
      </w:r>
    </w:p>
    <w:p w14:paraId="3B015CF9" w14:textId="77777777" w:rsidR="00AC0321" w:rsidRDefault="00AC0321" w:rsidP="00AC0321">
      <w:pPr>
        <w:pStyle w:val="ConsPlusNormal"/>
        <w:ind w:firstLine="0"/>
        <w:rPr>
          <w:rFonts w:ascii="Times New Roman" w:hAnsi="Times New Roman" w:cs="Times New Roman"/>
          <w:b/>
          <w:bCs/>
        </w:rPr>
      </w:pPr>
    </w:p>
    <w:p w14:paraId="2DBB0D14" w14:textId="3E58A043" w:rsidR="00F926E0" w:rsidRPr="00F926E0" w:rsidRDefault="00AC0321" w:rsidP="00AC0321">
      <w:pPr>
        <w:pStyle w:val="ConsPlusNormal"/>
        <w:ind w:firstLine="0"/>
        <w:rPr>
          <w:rFonts w:ascii="Times New Roman" w:hAnsi="Times New Roman" w:cs="Times New Roman"/>
        </w:rPr>
      </w:pPr>
      <w:r>
        <w:rPr>
          <w:rFonts w:ascii="Times New Roman" w:hAnsi="Times New Roman" w:cs="Times New Roman"/>
          <w:b/>
          <w:bCs/>
        </w:rPr>
        <w:t xml:space="preserve">     </w:t>
      </w:r>
      <w:r w:rsidR="000559BE">
        <w:rPr>
          <w:rFonts w:ascii="Times New Roman" w:hAnsi="Times New Roman" w:cs="Times New Roman"/>
        </w:rPr>
        <w:t xml:space="preserve">41. </w:t>
      </w:r>
      <w:r w:rsidR="00F926E0" w:rsidRPr="00F926E0">
        <w:rPr>
          <w:rFonts w:ascii="Times New Roman" w:hAnsi="Times New Roman" w:cs="Times New Roman"/>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14:paraId="7BF17E52" w14:textId="69090214" w:rsidR="00F926E0" w:rsidRPr="00F926E0" w:rsidRDefault="00AC0321" w:rsidP="00AC0321">
      <w:pPr>
        <w:pStyle w:val="ConsPlusNormal"/>
        <w:ind w:firstLine="0"/>
        <w:rPr>
          <w:rFonts w:ascii="Times New Roman" w:hAnsi="Times New Roman" w:cs="Times New Roman"/>
        </w:rPr>
      </w:pPr>
      <w:bookmarkStart w:id="6" w:name="_Hlk110428567"/>
      <w:r>
        <w:rPr>
          <w:rFonts w:ascii="Times New Roman" w:hAnsi="Times New Roman" w:cs="Times New Roman"/>
        </w:rPr>
        <w:t xml:space="preserve">     </w:t>
      </w:r>
      <w:r w:rsidR="00F926E0" w:rsidRPr="00F926E0">
        <w:rPr>
          <w:rFonts w:ascii="Times New Roman" w:hAnsi="Times New Roman" w:cs="Times New Roman"/>
        </w:rPr>
        <w:t xml:space="preserve">При отсутствии оснований, указанных в пункте </w:t>
      </w:r>
      <w:r w:rsidR="00F926E0" w:rsidRPr="00C9354F">
        <w:rPr>
          <w:rFonts w:ascii="Times New Roman" w:hAnsi="Times New Roman" w:cs="Times New Roman"/>
        </w:rPr>
        <w:t>21 п</w:t>
      </w:r>
      <w:r w:rsidR="00682771">
        <w:rPr>
          <w:rFonts w:ascii="Times New Roman" w:hAnsi="Times New Roman" w:cs="Times New Roman"/>
        </w:rPr>
        <w:t>одраздела</w:t>
      </w:r>
      <w:r w:rsidR="00F926E0" w:rsidRPr="00C9354F">
        <w:rPr>
          <w:rFonts w:ascii="Times New Roman" w:hAnsi="Times New Roman" w:cs="Times New Roman"/>
        </w:rPr>
        <w:t xml:space="preserve"> 13 раздела II </w:t>
      </w:r>
      <w:r w:rsidR="00F926E0" w:rsidRPr="00F926E0">
        <w:rPr>
          <w:rFonts w:ascii="Times New Roman" w:hAnsi="Times New Roman" w:cs="Times New Roman"/>
        </w:rPr>
        <w:t>настоящего административного регламента, должностным лицом ОМСУ принимается решение о выдаче присвоение адреса объекту адресации.</w:t>
      </w:r>
    </w:p>
    <w:p w14:paraId="7A88099F" w14:textId="19A1AE02" w:rsidR="00331994" w:rsidRPr="00C9354F"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При наличии оснований, указанных в пункте 21 п</w:t>
      </w:r>
      <w:r w:rsidR="00682771">
        <w:rPr>
          <w:rFonts w:ascii="Times New Roman" w:hAnsi="Times New Roman" w:cs="Times New Roman"/>
        </w:rPr>
        <w:t>одраздела</w:t>
      </w:r>
      <w:r w:rsidR="00F926E0" w:rsidRPr="00F926E0">
        <w:rPr>
          <w:rFonts w:ascii="Times New Roman" w:hAnsi="Times New Roman" w:cs="Times New Roman"/>
        </w:rPr>
        <w:t xml:space="preserve"> 13 раздела II настоящего административного регламента, должностным лицом ОМСУ принимается решение </w:t>
      </w:r>
      <w:r w:rsidR="00331994" w:rsidRPr="00331994">
        <w:rPr>
          <w:rFonts w:ascii="Times New Roman" w:hAnsi="Times New Roman" w:cs="Times New Roman"/>
        </w:rPr>
        <w:t xml:space="preserve">об отказе в присвоении объекту адресации адреса </w:t>
      </w:r>
      <w:r w:rsidR="00331994" w:rsidRPr="00C9354F">
        <w:rPr>
          <w:rFonts w:ascii="Times New Roman" w:hAnsi="Times New Roman" w:cs="Times New Roman"/>
        </w:rPr>
        <w:t>или аннулировании его адреса.</w:t>
      </w:r>
    </w:p>
    <w:p w14:paraId="4FE60016" w14:textId="6A9D360D" w:rsidR="00F926E0" w:rsidRPr="00F926E0"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 xml:space="preserve">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w:t>
      </w:r>
      <w:r w:rsidR="00F926E0" w:rsidRPr="00F926E0">
        <w:rPr>
          <w:rFonts w:ascii="Times New Roman" w:hAnsi="Times New Roman" w:cs="Times New Roman"/>
        </w:rPr>
        <w:lastRenderedPageBreak/>
        <w:t>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
    <w:p w14:paraId="459E386A" w14:textId="2C2F7AD3" w:rsidR="00F926E0" w:rsidRPr="00F926E0"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Критерий принятия решения:</w:t>
      </w:r>
      <w:r w:rsidR="00C9354F">
        <w:rPr>
          <w:rFonts w:ascii="Times New Roman" w:hAnsi="Times New Roman" w:cs="Times New Roman"/>
        </w:rPr>
        <w:t xml:space="preserve"> </w:t>
      </w:r>
      <w:r w:rsidR="00F926E0" w:rsidRPr="00F926E0">
        <w:rPr>
          <w:rFonts w:ascii="Times New Roman" w:hAnsi="Times New Roman" w:cs="Times New Roman"/>
        </w:rPr>
        <w:t>отсутствие оснований о соответствие рассматриваемых документов перечню документов, указанных в пунк</w:t>
      </w:r>
      <w:r w:rsidR="00682771">
        <w:rPr>
          <w:rFonts w:ascii="Times New Roman" w:hAnsi="Times New Roman" w:cs="Times New Roman"/>
        </w:rPr>
        <w:t>те</w:t>
      </w:r>
      <w:r w:rsidR="00F926E0" w:rsidRPr="00F926E0">
        <w:rPr>
          <w:rFonts w:ascii="Times New Roman" w:hAnsi="Times New Roman" w:cs="Times New Roman"/>
        </w:rPr>
        <w:t xml:space="preserve"> 21 п</w:t>
      </w:r>
      <w:r w:rsidR="00682771">
        <w:rPr>
          <w:rFonts w:ascii="Times New Roman" w:hAnsi="Times New Roman" w:cs="Times New Roman"/>
        </w:rPr>
        <w:t xml:space="preserve">одраздела </w:t>
      </w:r>
      <w:r w:rsidR="00F926E0" w:rsidRPr="00F926E0">
        <w:rPr>
          <w:rFonts w:ascii="Times New Roman" w:hAnsi="Times New Roman" w:cs="Times New Roman"/>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Pr>
          <w:rFonts w:ascii="Times New Roman" w:hAnsi="Times New Roman" w:cs="Times New Roman"/>
        </w:rPr>
        <w:t>одраздела</w:t>
      </w:r>
      <w:r w:rsidR="00F926E0" w:rsidRPr="00F926E0">
        <w:rPr>
          <w:rFonts w:ascii="Times New Roman" w:hAnsi="Times New Roman" w:cs="Times New Roman"/>
        </w:rPr>
        <w:t xml:space="preserve"> 13 раздела II настоящего административного регламента.</w:t>
      </w:r>
    </w:p>
    <w:p w14:paraId="61E70DFA" w14:textId="3487ABEC" w:rsidR="00F926E0" w:rsidRPr="00F926E0"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781016FE" w14:textId="53DB4A36" w:rsidR="00F926E0" w:rsidRPr="00F926E0"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14:paraId="1C4F130D" w14:textId="1EBACC6A" w:rsidR="00331994"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331994" w:rsidRPr="00331994">
        <w:rPr>
          <w:rFonts w:ascii="Times New Roman" w:hAnsi="Times New Roman" w:cs="Times New Roman"/>
        </w:rPr>
        <w:t>Способом фиксации результата выполнения административной процедуры является внесение записи о</w:t>
      </w:r>
      <w:r w:rsidR="00744556">
        <w:rPr>
          <w:rFonts w:ascii="Times New Roman" w:hAnsi="Times New Roman" w:cs="Times New Roman"/>
        </w:rPr>
        <w:t xml:space="preserve"> </w:t>
      </w:r>
      <w:r w:rsidR="00744556" w:rsidRPr="00744556">
        <w:rPr>
          <w:rFonts w:ascii="Times New Roman" w:hAnsi="Times New Roman" w:cs="Times New Roman"/>
        </w:rPr>
        <w:t>присвоении объекту адресации адреса или аннулировании его адреса в государственный адресный реестр (ФИАС)</w:t>
      </w:r>
      <w:r w:rsidR="00331994" w:rsidRPr="00331994">
        <w:rPr>
          <w:rFonts w:ascii="Times New Roman" w:hAnsi="Times New Roman" w:cs="Times New Roman"/>
        </w:rPr>
        <w:t>, а также присвоение номера и даты регистрации средствами ГИСОГД РГИС ЛО (при наличии технической возможности).</w:t>
      </w:r>
    </w:p>
    <w:bookmarkEnd w:id="6"/>
    <w:p w14:paraId="209A881B" w14:textId="7F40CD54" w:rsidR="00F926E0" w:rsidRDefault="00AC0321" w:rsidP="00AC0321">
      <w:pPr>
        <w:pStyle w:val="ConsPlusNormal"/>
        <w:ind w:firstLine="0"/>
        <w:rPr>
          <w:rFonts w:ascii="Times New Roman" w:hAnsi="Times New Roman" w:cs="Times New Roman"/>
        </w:rPr>
      </w:pPr>
      <w:r>
        <w:rPr>
          <w:rFonts w:ascii="Times New Roman" w:hAnsi="Times New Roman" w:cs="Times New Roman"/>
        </w:rPr>
        <w:t xml:space="preserve">     </w:t>
      </w:r>
      <w:r w:rsidR="00F926E0" w:rsidRPr="00F926E0">
        <w:rPr>
          <w:rFonts w:ascii="Times New Roman" w:hAnsi="Times New Roman" w:cs="Times New Roman"/>
        </w:rPr>
        <w:t>Максимальный срок исполнения административной процедуры - 4 календарных дня.</w:t>
      </w:r>
    </w:p>
    <w:p w14:paraId="636437FE" w14:textId="77777777" w:rsidR="00F926E0" w:rsidRDefault="00F926E0" w:rsidP="00F926E0">
      <w:pPr>
        <w:pStyle w:val="ConsPlusNormal"/>
        <w:ind w:firstLine="851"/>
        <w:rPr>
          <w:rFonts w:ascii="Times New Roman" w:hAnsi="Times New Roman" w:cs="Times New Roman"/>
        </w:rPr>
      </w:pPr>
    </w:p>
    <w:p w14:paraId="16C4F05B" w14:textId="747051E6" w:rsidR="00F926E0" w:rsidRPr="00F926E0" w:rsidRDefault="00F926E0" w:rsidP="00936AB8">
      <w:pPr>
        <w:jc w:val="center"/>
        <w:rPr>
          <w:b/>
          <w:bCs/>
          <w:sz w:val="28"/>
          <w:szCs w:val="28"/>
        </w:rPr>
      </w:pPr>
      <w:r w:rsidRPr="00F926E0">
        <w:rPr>
          <w:b/>
          <w:bCs/>
          <w:sz w:val="28"/>
          <w:szCs w:val="28"/>
        </w:rPr>
        <w:t>2</w:t>
      </w:r>
      <w:r w:rsidR="009A7CE5">
        <w:rPr>
          <w:b/>
          <w:bCs/>
          <w:sz w:val="28"/>
          <w:szCs w:val="28"/>
        </w:rPr>
        <w:t>6</w:t>
      </w:r>
      <w:r w:rsidRPr="00F926E0">
        <w:rPr>
          <w:b/>
          <w:bCs/>
          <w:sz w:val="28"/>
          <w:szCs w:val="28"/>
        </w:rPr>
        <w:t>. Выдача результат</w:t>
      </w:r>
      <w:r w:rsidR="00AC0321">
        <w:rPr>
          <w:b/>
          <w:bCs/>
          <w:sz w:val="28"/>
          <w:szCs w:val="28"/>
        </w:rPr>
        <w:t>а оказания муниципальной услуги</w:t>
      </w:r>
    </w:p>
    <w:p w14:paraId="1C4587D0" w14:textId="77777777" w:rsidR="00F926E0" w:rsidRDefault="00F926E0" w:rsidP="00F926E0">
      <w:pPr>
        <w:pStyle w:val="ConsPlusNormal"/>
        <w:ind w:firstLine="851"/>
        <w:rPr>
          <w:rFonts w:ascii="Times New Roman" w:hAnsi="Times New Roman" w:cs="Times New Roman"/>
        </w:rPr>
      </w:pPr>
    </w:p>
    <w:p w14:paraId="3277E53E" w14:textId="1402CF7B" w:rsidR="0007184A" w:rsidRDefault="00AC0321" w:rsidP="00AC0321">
      <w:pPr>
        <w:widowControl w:val="0"/>
        <w:shd w:val="clear" w:color="auto" w:fill="FFFFFF"/>
        <w:autoSpaceDE w:val="0"/>
        <w:autoSpaceDN w:val="0"/>
        <w:adjustRightInd w:val="0"/>
        <w:ind w:firstLine="0"/>
        <w:contextualSpacing/>
        <w:rPr>
          <w:sz w:val="28"/>
          <w:szCs w:val="28"/>
        </w:rPr>
      </w:pPr>
      <w:r>
        <w:rPr>
          <w:sz w:val="28"/>
          <w:szCs w:val="28"/>
        </w:rPr>
        <w:t xml:space="preserve">     </w:t>
      </w:r>
      <w:r w:rsidR="000559BE">
        <w:rPr>
          <w:sz w:val="28"/>
          <w:szCs w:val="28"/>
        </w:rPr>
        <w:t xml:space="preserve">42. </w:t>
      </w:r>
      <w:r w:rsidR="00744556" w:rsidRPr="00744556">
        <w:rPr>
          <w:sz w:val="28"/>
          <w:szCs w:val="28"/>
        </w:rPr>
        <w:t xml:space="preserve">Основанием для начала административной процедуры является </w:t>
      </w:r>
      <w:r w:rsidR="00B0679E" w:rsidRPr="00B0679E">
        <w:rPr>
          <w:sz w:val="28"/>
          <w:szCs w:val="28"/>
        </w:rPr>
        <w:t>подготовленн</w:t>
      </w:r>
      <w:r w:rsidR="00936AB8">
        <w:rPr>
          <w:sz w:val="28"/>
          <w:szCs w:val="28"/>
        </w:rPr>
        <w:t>ое</w:t>
      </w:r>
      <w:r w:rsidR="00B0679E" w:rsidRPr="00B0679E">
        <w:rPr>
          <w:sz w:val="28"/>
          <w:szCs w:val="28"/>
        </w:rPr>
        <w:t>, удостоверенн</w:t>
      </w:r>
      <w:r w:rsidR="00936AB8">
        <w:rPr>
          <w:sz w:val="28"/>
          <w:szCs w:val="28"/>
        </w:rPr>
        <w:t>ое</w:t>
      </w:r>
      <w:r w:rsidR="00B0679E" w:rsidRPr="00B0679E">
        <w:rPr>
          <w:sz w:val="28"/>
          <w:szCs w:val="28"/>
        </w:rPr>
        <w:t xml:space="preserve"> подписью уполномоченного специалиста и зарегистрированн</w:t>
      </w:r>
      <w:r w:rsidR="00B0679E">
        <w:rPr>
          <w:sz w:val="28"/>
          <w:szCs w:val="28"/>
        </w:rPr>
        <w:t>ое</w:t>
      </w:r>
      <w:r w:rsidR="00B0679E" w:rsidRPr="00B0679E">
        <w:rPr>
          <w:sz w:val="28"/>
          <w:szCs w:val="28"/>
        </w:rPr>
        <w:t xml:space="preserve"> </w:t>
      </w:r>
      <w:bookmarkStart w:id="7" w:name="_Hlk110417533"/>
      <w:r w:rsidR="00B0679E">
        <w:rPr>
          <w:sz w:val="28"/>
          <w:szCs w:val="28"/>
        </w:rPr>
        <w:t>р</w:t>
      </w:r>
      <w:r w:rsidR="00B0679E" w:rsidRPr="00B0679E">
        <w:rPr>
          <w:sz w:val="28"/>
          <w:szCs w:val="28"/>
        </w:rPr>
        <w:t>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7"/>
    <w:p w14:paraId="3CA25B95" w14:textId="4ADE5CF4" w:rsidR="00B0679E" w:rsidRPr="00B0679E" w:rsidRDefault="00AC0321" w:rsidP="00AC0321">
      <w:pPr>
        <w:widowControl w:val="0"/>
        <w:shd w:val="clear" w:color="auto" w:fill="FFFFFF"/>
        <w:autoSpaceDE w:val="0"/>
        <w:autoSpaceDN w:val="0"/>
        <w:adjustRightInd w:val="0"/>
        <w:ind w:firstLine="0"/>
        <w:contextualSpacing/>
        <w:rPr>
          <w:bCs/>
          <w:spacing w:val="2"/>
          <w:sz w:val="28"/>
          <w:szCs w:val="28"/>
        </w:rPr>
      </w:pPr>
      <w:r>
        <w:rPr>
          <w:bCs/>
          <w:spacing w:val="2"/>
          <w:sz w:val="28"/>
          <w:szCs w:val="28"/>
        </w:rPr>
        <w:t xml:space="preserve">     </w:t>
      </w:r>
      <w:r w:rsidR="00B0679E" w:rsidRPr="00B0679E">
        <w:rPr>
          <w:bCs/>
          <w:spacing w:val="2"/>
          <w:sz w:val="28"/>
          <w:szCs w:val="28"/>
        </w:rPr>
        <w:t>После регистрации</w:t>
      </w:r>
      <w:r w:rsidR="00B0679E" w:rsidRPr="00B0679E">
        <w:t xml:space="preserve"> </w:t>
      </w:r>
      <w:r w:rsidR="00B0679E" w:rsidRPr="00B0679E">
        <w:rPr>
          <w:bCs/>
          <w:spacing w:val="2"/>
          <w:sz w:val="28"/>
          <w:szCs w:val="28"/>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r w:rsidR="009A7CE5">
        <w:rPr>
          <w:bCs/>
          <w:spacing w:val="2"/>
          <w:sz w:val="28"/>
          <w:szCs w:val="28"/>
        </w:rPr>
        <w:t>Второй</w:t>
      </w:r>
      <w:r w:rsidR="00B0679E" w:rsidRPr="00B0679E">
        <w:rPr>
          <w:bCs/>
          <w:spacing w:val="2"/>
          <w:sz w:val="28"/>
          <w:szCs w:val="28"/>
        </w:rPr>
        <w:t xml:space="preserve"> экземпляр на бумажном оставляется на хранении в ОМСУ.</w:t>
      </w:r>
    </w:p>
    <w:p w14:paraId="3BA037B9" w14:textId="4FA0CA1E" w:rsidR="00B0679E" w:rsidRPr="00B0679E" w:rsidRDefault="00AC0321" w:rsidP="00AC0321">
      <w:pPr>
        <w:widowControl w:val="0"/>
        <w:shd w:val="clear" w:color="auto" w:fill="FFFFFF"/>
        <w:autoSpaceDE w:val="0"/>
        <w:autoSpaceDN w:val="0"/>
        <w:adjustRightInd w:val="0"/>
        <w:ind w:firstLine="0"/>
        <w:contextualSpacing/>
        <w:rPr>
          <w:bCs/>
          <w:spacing w:val="2"/>
          <w:sz w:val="28"/>
          <w:szCs w:val="28"/>
        </w:rPr>
      </w:pPr>
      <w:r>
        <w:rPr>
          <w:bCs/>
          <w:spacing w:val="2"/>
          <w:sz w:val="28"/>
          <w:szCs w:val="28"/>
        </w:rPr>
        <w:t xml:space="preserve">     </w:t>
      </w:r>
      <w:r w:rsidR="00B0679E" w:rsidRPr="00B0679E">
        <w:rPr>
          <w:bCs/>
          <w:spacing w:val="2"/>
          <w:sz w:val="28"/>
          <w:szCs w:val="28"/>
        </w:rPr>
        <w:t>После подписания</w:t>
      </w:r>
      <w:r w:rsidR="00C9354F">
        <w:rPr>
          <w:bCs/>
          <w:spacing w:val="2"/>
          <w:sz w:val="28"/>
          <w:szCs w:val="28"/>
        </w:rPr>
        <w:t xml:space="preserve"> решения</w:t>
      </w:r>
      <w:r w:rsidR="00B0679E" w:rsidRPr="00B0679E">
        <w:rPr>
          <w:bCs/>
          <w:spacing w:val="2"/>
          <w:sz w:val="28"/>
          <w:szCs w:val="28"/>
        </w:rPr>
        <w:t xml:space="preserve"> об отказе в присвоение адреса объекту адресации, изменение и аннулирование такого адрес</w:t>
      </w:r>
      <w:r w:rsidR="00B0679E">
        <w:rPr>
          <w:bCs/>
          <w:spacing w:val="2"/>
          <w:sz w:val="28"/>
          <w:szCs w:val="28"/>
        </w:rPr>
        <w:t xml:space="preserve">а </w:t>
      </w:r>
      <w:r w:rsidR="00B0679E" w:rsidRPr="00B0679E">
        <w:rPr>
          <w:bCs/>
          <w:spacing w:val="2"/>
          <w:sz w:val="28"/>
          <w:szCs w:val="28"/>
        </w:rPr>
        <w:t>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
    <w:p w14:paraId="0C8690D2" w14:textId="6676B3B1" w:rsidR="00B0679E" w:rsidRPr="00B0679E" w:rsidRDefault="00AC0321" w:rsidP="00AC0321">
      <w:pPr>
        <w:widowControl w:val="0"/>
        <w:shd w:val="clear" w:color="auto" w:fill="FFFFFF"/>
        <w:autoSpaceDE w:val="0"/>
        <w:autoSpaceDN w:val="0"/>
        <w:adjustRightInd w:val="0"/>
        <w:ind w:firstLine="0"/>
        <w:contextualSpacing/>
        <w:rPr>
          <w:bCs/>
          <w:spacing w:val="2"/>
          <w:sz w:val="28"/>
          <w:szCs w:val="28"/>
        </w:rPr>
      </w:pPr>
      <w:r>
        <w:rPr>
          <w:bCs/>
          <w:spacing w:val="2"/>
          <w:sz w:val="28"/>
          <w:szCs w:val="28"/>
        </w:rPr>
        <w:t xml:space="preserve">     </w:t>
      </w:r>
      <w:r w:rsidR="00B0679E" w:rsidRPr="00B0679E">
        <w:rPr>
          <w:bCs/>
          <w:spacing w:val="2"/>
          <w:sz w:val="28"/>
          <w:szCs w:val="28"/>
        </w:rPr>
        <w:t>Максимальный срок выполнения административной процедуры – 1 рабочий день.</w:t>
      </w:r>
    </w:p>
    <w:p w14:paraId="216E8F40" w14:textId="72D8827C" w:rsidR="009A7CE5" w:rsidRDefault="00AC0321" w:rsidP="00AC0321">
      <w:pPr>
        <w:widowControl w:val="0"/>
        <w:shd w:val="clear" w:color="auto" w:fill="FFFFFF"/>
        <w:autoSpaceDE w:val="0"/>
        <w:autoSpaceDN w:val="0"/>
        <w:adjustRightInd w:val="0"/>
        <w:ind w:firstLine="0"/>
        <w:contextualSpacing/>
        <w:rPr>
          <w:bCs/>
          <w:spacing w:val="2"/>
          <w:sz w:val="28"/>
          <w:szCs w:val="28"/>
        </w:rPr>
      </w:pPr>
      <w:r>
        <w:rPr>
          <w:bCs/>
          <w:spacing w:val="2"/>
          <w:sz w:val="28"/>
          <w:szCs w:val="28"/>
        </w:rPr>
        <w:t xml:space="preserve">     </w:t>
      </w:r>
      <w:r w:rsidR="00B0679E" w:rsidRPr="00B0679E">
        <w:rPr>
          <w:bCs/>
          <w:spacing w:val="2"/>
          <w:sz w:val="28"/>
          <w:szCs w:val="28"/>
        </w:rPr>
        <w:t xml:space="preserve">Результатом административной процедуры является выдача </w:t>
      </w:r>
      <w:r w:rsidR="009A7CE5" w:rsidRPr="009A7CE5">
        <w:rPr>
          <w:bCs/>
          <w:spacing w:val="2"/>
          <w:sz w:val="28"/>
          <w:szCs w:val="28"/>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297A3E40" w14:textId="500896DB" w:rsidR="00B0679E" w:rsidRPr="00B0679E" w:rsidRDefault="00AC0321" w:rsidP="00AC0321">
      <w:pPr>
        <w:widowControl w:val="0"/>
        <w:shd w:val="clear" w:color="auto" w:fill="FFFFFF"/>
        <w:autoSpaceDE w:val="0"/>
        <w:autoSpaceDN w:val="0"/>
        <w:adjustRightInd w:val="0"/>
        <w:ind w:firstLine="0"/>
        <w:contextualSpacing/>
        <w:rPr>
          <w:bCs/>
          <w:spacing w:val="2"/>
          <w:sz w:val="28"/>
          <w:szCs w:val="28"/>
        </w:rPr>
      </w:pPr>
      <w:r>
        <w:rPr>
          <w:bCs/>
          <w:spacing w:val="2"/>
          <w:sz w:val="28"/>
          <w:szCs w:val="28"/>
        </w:rPr>
        <w:t xml:space="preserve">     </w:t>
      </w:r>
      <w:r w:rsidR="00B0679E" w:rsidRPr="00B0679E">
        <w:rPr>
          <w:bCs/>
          <w:spacing w:val="2"/>
          <w:sz w:val="28"/>
          <w:szCs w:val="28"/>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9A7CE5">
        <w:rPr>
          <w:bCs/>
          <w:spacing w:val="2"/>
          <w:sz w:val="28"/>
          <w:szCs w:val="28"/>
        </w:rPr>
        <w:t>решени</w:t>
      </w:r>
      <w:r w:rsidR="009A7CE5">
        <w:rPr>
          <w:bCs/>
          <w:spacing w:val="2"/>
          <w:sz w:val="28"/>
          <w:szCs w:val="28"/>
        </w:rPr>
        <w:t>я</w:t>
      </w:r>
      <w:r w:rsidR="009A7CE5" w:rsidRPr="009A7CE5">
        <w:rPr>
          <w:bCs/>
          <w:spacing w:val="2"/>
          <w:sz w:val="28"/>
          <w:szCs w:val="28"/>
        </w:rPr>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w:t>
      </w:r>
      <w:r w:rsidR="009A7CE5" w:rsidRPr="009A7CE5">
        <w:rPr>
          <w:bCs/>
          <w:spacing w:val="2"/>
          <w:sz w:val="28"/>
          <w:szCs w:val="28"/>
        </w:rPr>
        <w:lastRenderedPageBreak/>
        <w:t>аннулирование такого адреса</w:t>
      </w:r>
      <w:r w:rsidR="009A7CE5">
        <w:rPr>
          <w:bCs/>
          <w:spacing w:val="2"/>
          <w:sz w:val="28"/>
          <w:szCs w:val="28"/>
        </w:rPr>
        <w:t xml:space="preserve"> </w:t>
      </w:r>
      <w:r w:rsidR="0061466B">
        <w:rPr>
          <w:bCs/>
          <w:spacing w:val="2"/>
          <w:sz w:val="28"/>
          <w:szCs w:val="28"/>
        </w:rPr>
        <w:t>в журнале учета</w:t>
      </w:r>
      <w:r w:rsidR="00B0679E" w:rsidRPr="00B0679E">
        <w:rPr>
          <w:bCs/>
          <w:spacing w:val="2"/>
          <w:sz w:val="28"/>
          <w:szCs w:val="28"/>
        </w:rPr>
        <w:t>, а также фиксация результата выполнения средствами ГИСОГД РГИС ЛО (при наличии технической возможности).</w:t>
      </w:r>
    </w:p>
    <w:p w14:paraId="51B2F956" w14:textId="77777777" w:rsidR="00F926E0" w:rsidRDefault="00F926E0" w:rsidP="00B8299E">
      <w:pPr>
        <w:widowControl w:val="0"/>
        <w:shd w:val="clear" w:color="auto" w:fill="FFFFFF"/>
        <w:autoSpaceDE w:val="0"/>
        <w:autoSpaceDN w:val="0"/>
        <w:adjustRightInd w:val="0"/>
        <w:ind w:firstLine="0"/>
        <w:contextualSpacing/>
        <w:jc w:val="center"/>
        <w:rPr>
          <w:b/>
          <w:spacing w:val="2"/>
          <w:sz w:val="28"/>
          <w:szCs w:val="28"/>
        </w:rPr>
      </w:pPr>
    </w:p>
    <w:p w14:paraId="5A143B25" w14:textId="77777777" w:rsidR="003E6D13" w:rsidRPr="00942991" w:rsidRDefault="003411FF" w:rsidP="003E6D13">
      <w:pPr>
        <w:autoSpaceDE w:val="0"/>
        <w:autoSpaceDN w:val="0"/>
        <w:adjustRightInd w:val="0"/>
        <w:ind w:firstLine="0"/>
        <w:jc w:val="center"/>
        <w:outlineLvl w:val="2"/>
        <w:rPr>
          <w:b/>
          <w:color w:val="000000" w:themeColor="text1"/>
          <w:sz w:val="28"/>
          <w:szCs w:val="28"/>
        </w:rPr>
      </w:pPr>
      <w:r>
        <w:rPr>
          <w:b/>
          <w:color w:val="000000" w:themeColor="text1"/>
          <w:sz w:val="28"/>
          <w:szCs w:val="28"/>
        </w:rPr>
        <w:t>2</w:t>
      </w:r>
      <w:r w:rsidR="00A00DE7" w:rsidRPr="00942991">
        <w:rPr>
          <w:b/>
          <w:color w:val="000000" w:themeColor="text1"/>
          <w:sz w:val="28"/>
          <w:szCs w:val="28"/>
        </w:rPr>
        <w:t xml:space="preserve">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14:paraId="552DF1A7" w14:textId="77777777" w:rsidR="003E6D13" w:rsidRPr="00942991" w:rsidRDefault="003E6D13" w:rsidP="003E6D13">
      <w:pPr>
        <w:autoSpaceDE w:val="0"/>
        <w:autoSpaceDN w:val="0"/>
        <w:adjustRightInd w:val="0"/>
        <w:ind w:firstLine="0"/>
        <w:jc w:val="center"/>
        <w:outlineLvl w:val="2"/>
        <w:rPr>
          <w:b/>
          <w:color w:val="FF0000"/>
          <w:sz w:val="28"/>
          <w:szCs w:val="28"/>
        </w:rPr>
      </w:pPr>
    </w:p>
    <w:p w14:paraId="5E9C6D21" w14:textId="4159B6E9" w:rsidR="003411FF" w:rsidRDefault="00FE04F4" w:rsidP="00FE04F4">
      <w:pPr>
        <w:autoSpaceDE w:val="0"/>
        <w:autoSpaceDN w:val="0"/>
        <w:adjustRightInd w:val="0"/>
        <w:ind w:firstLine="0"/>
        <w:outlineLvl w:val="2"/>
        <w:rPr>
          <w:color w:val="000000" w:themeColor="text1"/>
          <w:sz w:val="28"/>
          <w:szCs w:val="28"/>
        </w:rPr>
      </w:pPr>
      <w:r>
        <w:rPr>
          <w:color w:val="000000" w:themeColor="text1"/>
          <w:sz w:val="28"/>
          <w:szCs w:val="28"/>
        </w:rPr>
        <w:t xml:space="preserve">     </w:t>
      </w:r>
      <w:r w:rsidR="000559BE">
        <w:rPr>
          <w:color w:val="000000" w:themeColor="text1"/>
          <w:sz w:val="28"/>
          <w:szCs w:val="28"/>
        </w:rPr>
        <w:t xml:space="preserve">43. </w:t>
      </w:r>
      <w:r w:rsidR="003411FF" w:rsidRPr="003411FF">
        <w:rPr>
          <w:color w:val="000000" w:themeColor="text1"/>
          <w:sz w:val="28"/>
          <w:szCs w:val="28"/>
        </w:rPr>
        <w:t>Предоставление муниципальной услуги «</w:t>
      </w:r>
      <w:r w:rsidR="00F20178" w:rsidRPr="00F20178">
        <w:rPr>
          <w:color w:val="000000" w:themeColor="text1"/>
          <w:sz w:val="28"/>
          <w:szCs w:val="28"/>
        </w:rPr>
        <w:t>Присвоение адреса объекту адресации, изменение и аннулирование такого адреса</w:t>
      </w:r>
      <w:r w:rsidR="003411FF" w:rsidRPr="003411FF">
        <w:rPr>
          <w:color w:val="000000" w:themeColor="text1"/>
          <w:sz w:val="28"/>
          <w:szCs w:val="28"/>
        </w:rPr>
        <w:t xml:space="preserve">» в электронной форме включает в себя следующие административные процедуры: </w:t>
      </w:r>
    </w:p>
    <w:p w14:paraId="6BB4F0EB" w14:textId="2E3E7041" w:rsidR="00431D96" w:rsidRPr="00FE56D6" w:rsidRDefault="00FE04F4" w:rsidP="00FE04F4">
      <w:pPr>
        <w:autoSpaceDE w:val="0"/>
        <w:autoSpaceDN w:val="0"/>
        <w:adjustRightInd w:val="0"/>
        <w:ind w:firstLine="0"/>
        <w:outlineLvl w:val="2"/>
        <w:rPr>
          <w:sz w:val="28"/>
          <w:szCs w:val="28"/>
        </w:rPr>
      </w:pPr>
      <w:r>
        <w:rPr>
          <w:color w:val="9BBB59" w:themeColor="accent3"/>
          <w:sz w:val="28"/>
          <w:szCs w:val="28"/>
        </w:rPr>
        <w:t xml:space="preserve">       </w:t>
      </w:r>
      <w:r w:rsidR="00431D96" w:rsidRPr="00431D96">
        <w:rPr>
          <w:color w:val="9BBB59" w:themeColor="accent3"/>
          <w:sz w:val="28"/>
          <w:szCs w:val="28"/>
        </w:rPr>
        <w:t xml:space="preserve">- </w:t>
      </w:r>
      <w:r w:rsidR="00431D96" w:rsidRPr="00FE56D6">
        <w:rPr>
          <w:sz w:val="28"/>
          <w:szCs w:val="28"/>
        </w:rPr>
        <w:t>прием, проверка документов и регистрация заявления о</w:t>
      </w:r>
      <w:r w:rsidR="00A72C07" w:rsidRPr="00FE56D6">
        <w:t xml:space="preserve"> </w:t>
      </w:r>
      <w:r w:rsidR="00A72C07" w:rsidRPr="00FE56D6">
        <w:rPr>
          <w:sz w:val="28"/>
          <w:szCs w:val="28"/>
        </w:rPr>
        <w:t>присвоени</w:t>
      </w:r>
      <w:r w:rsidR="00AD2182" w:rsidRPr="00FE56D6">
        <w:rPr>
          <w:sz w:val="28"/>
          <w:szCs w:val="28"/>
        </w:rPr>
        <w:t>и</w:t>
      </w:r>
      <w:r w:rsidR="00A72C07" w:rsidRPr="00FE56D6">
        <w:rPr>
          <w:sz w:val="28"/>
          <w:szCs w:val="28"/>
        </w:rPr>
        <w:t xml:space="preserve"> адреса объекту адресации, изменение и аннулирование такого адреса</w:t>
      </w:r>
      <w:r w:rsidR="00431D96" w:rsidRPr="00FE56D6">
        <w:rPr>
          <w:sz w:val="28"/>
          <w:szCs w:val="28"/>
        </w:rPr>
        <w:t>;</w:t>
      </w:r>
    </w:p>
    <w:p w14:paraId="178B4F39" w14:textId="2C653E03" w:rsidR="00431D96" w:rsidRPr="00FE56D6" w:rsidRDefault="00FE04F4" w:rsidP="00FE04F4">
      <w:pPr>
        <w:autoSpaceDE w:val="0"/>
        <w:autoSpaceDN w:val="0"/>
        <w:adjustRightInd w:val="0"/>
        <w:ind w:firstLine="0"/>
        <w:outlineLvl w:val="2"/>
        <w:rPr>
          <w:sz w:val="28"/>
          <w:szCs w:val="28"/>
        </w:rPr>
      </w:pPr>
      <w:r>
        <w:rPr>
          <w:sz w:val="28"/>
          <w:szCs w:val="28"/>
        </w:rPr>
        <w:t xml:space="preserve">       </w:t>
      </w:r>
      <w:r w:rsidR="00431D96" w:rsidRPr="00FE56D6">
        <w:rPr>
          <w:sz w:val="28"/>
          <w:szCs w:val="28"/>
        </w:rPr>
        <w:t>- получение сведений посредством межведомственного информационного взаимодействия;</w:t>
      </w:r>
    </w:p>
    <w:p w14:paraId="566B0E41" w14:textId="4308CF1C" w:rsidR="00431D96" w:rsidRPr="00FE56D6" w:rsidRDefault="00FE04F4" w:rsidP="00FE04F4">
      <w:pPr>
        <w:autoSpaceDE w:val="0"/>
        <w:autoSpaceDN w:val="0"/>
        <w:adjustRightInd w:val="0"/>
        <w:ind w:firstLine="0"/>
        <w:outlineLvl w:val="2"/>
        <w:rPr>
          <w:sz w:val="28"/>
          <w:szCs w:val="28"/>
        </w:rPr>
      </w:pPr>
      <w:r>
        <w:rPr>
          <w:sz w:val="28"/>
          <w:szCs w:val="28"/>
        </w:rPr>
        <w:t xml:space="preserve">       </w:t>
      </w:r>
      <w:r w:rsidR="00431D96" w:rsidRPr="00FE56D6">
        <w:rPr>
          <w:sz w:val="28"/>
          <w:szCs w:val="28"/>
        </w:rPr>
        <w:t>- рассмотрение документов, необходимых для предоставления муниципальной услуги, и принятие решения о предоставлении муниципальной услуги</w:t>
      </w:r>
      <w:r w:rsidR="00BE1538" w:rsidRPr="00FE56D6">
        <w:t xml:space="preserve"> </w:t>
      </w:r>
      <w:r w:rsidR="00BE1538" w:rsidRPr="00FE56D6">
        <w:rPr>
          <w:sz w:val="28"/>
          <w:szCs w:val="28"/>
        </w:rPr>
        <w:t>с внесением результата оказания муниципальной услуги в государственный адресный реестр</w:t>
      </w:r>
      <w:r w:rsidR="00431D96" w:rsidRPr="00FE56D6">
        <w:rPr>
          <w:sz w:val="28"/>
          <w:szCs w:val="28"/>
        </w:rPr>
        <w:t>;</w:t>
      </w:r>
    </w:p>
    <w:p w14:paraId="7E41E673" w14:textId="43FE2CBA" w:rsidR="003411FF" w:rsidRDefault="00FE04F4" w:rsidP="00FE04F4">
      <w:pPr>
        <w:autoSpaceDE w:val="0"/>
        <w:autoSpaceDN w:val="0"/>
        <w:adjustRightInd w:val="0"/>
        <w:ind w:firstLine="0"/>
        <w:outlineLvl w:val="2"/>
        <w:rPr>
          <w:sz w:val="28"/>
          <w:szCs w:val="28"/>
        </w:rPr>
      </w:pPr>
      <w:r>
        <w:rPr>
          <w:sz w:val="28"/>
          <w:szCs w:val="28"/>
        </w:rPr>
        <w:t xml:space="preserve">       </w:t>
      </w:r>
      <w:r w:rsidR="00431D96" w:rsidRPr="00FE56D6">
        <w:rPr>
          <w:sz w:val="28"/>
          <w:szCs w:val="28"/>
        </w:rPr>
        <w:t>- выдача заявителю (представителю заявителя) результата предоставления муниципальной услуги в форме электронного документа</w:t>
      </w:r>
      <w:r w:rsidR="00FE56D6" w:rsidRPr="00FE56D6">
        <w:rPr>
          <w:sz w:val="28"/>
          <w:szCs w:val="28"/>
        </w:rPr>
        <w:t>.</w:t>
      </w:r>
    </w:p>
    <w:p w14:paraId="0A42149D" w14:textId="0906C752"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AC13B0">
        <w:rPr>
          <w:sz w:val="28"/>
          <w:szCs w:val="28"/>
        </w:rPr>
        <w:t xml:space="preserve">43.1. Основанием для начала административной процедуры – приема, проверки документов </w:t>
      </w:r>
      <w:r w:rsidR="00AD2182" w:rsidRPr="00DE5984">
        <w:rPr>
          <w:sz w:val="28"/>
          <w:szCs w:val="28"/>
        </w:rPr>
        <w:t>и регистрации заявления о</w:t>
      </w:r>
      <w:r w:rsidR="00AD2182" w:rsidRPr="00DE5984">
        <w:t xml:space="preserve"> </w:t>
      </w:r>
      <w:r w:rsidR="00AD2182" w:rsidRPr="00DE5984">
        <w:rPr>
          <w:sz w:val="28"/>
          <w:szCs w:val="28"/>
        </w:rPr>
        <w:t>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14:paraId="241D8DA6" w14:textId="64194FE8"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14:paraId="1CCFDF24" w14:textId="3A1B5D2F"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6DB026A4" w14:textId="46D2AF1D"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В личном кабинете Системы уполномоченный специалист получает информационное уведомление о поступившем заявлении.</w:t>
      </w:r>
    </w:p>
    <w:p w14:paraId="19C7551F" w14:textId="1B94B99D"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Ответственное должностное лицо проверяет наличие электронных заявлений о</w:t>
      </w:r>
      <w:r w:rsidR="00AD2182" w:rsidRPr="00DE5984">
        <w:t xml:space="preserve"> </w:t>
      </w:r>
      <w:r w:rsidR="00AD2182" w:rsidRPr="00DE5984">
        <w:rPr>
          <w:sz w:val="28"/>
          <w:szCs w:val="28"/>
        </w:rPr>
        <w:t>присвоении адреса объекту адресации, изменение и аннулирование такого адреса, поступивших посредством ЕПГУ, с периодом не реже 2 раз в день.</w:t>
      </w:r>
    </w:p>
    <w:p w14:paraId="0F193D56" w14:textId="33A179DA"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
    <w:p w14:paraId="5652D320" w14:textId="54CC746A"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w:t>
      </w:r>
      <w:r w:rsidR="00AD2182" w:rsidRPr="00DE5984">
        <w:rPr>
          <w:sz w:val="28"/>
          <w:szCs w:val="28"/>
        </w:rPr>
        <w:lastRenderedPageBreak/>
        <w:t>услуги либо мотивированный отказ в приеме документов, необходимых для предоставления услуги.</w:t>
      </w:r>
    </w:p>
    <w:p w14:paraId="427A4605" w14:textId="429AE6A4"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67DD0E06" w14:textId="4B8EFD24"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14:paraId="266FDEB6" w14:textId="47922691"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Максимальный срок выполнения данной административной процедуры </w:t>
      </w:r>
      <w:r w:rsidR="00FE6685" w:rsidRPr="00DE5984">
        <w:rPr>
          <w:sz w:val="28"/>
          <w:szCs w:val="28"/>
        </w:rPr>
        <w:t>1</w:t>
      </w:r>
      <w:r w:rsidR="00AD2182" w:rsidRPr="00DE5984">
        <w:rPr>
          <w:sz w:val="28"/>
          <w:szCs w:val="28"/>
        </w:rPr>
        <w:t xml:space="preserve"> рабочих дня.</w:t>
      </w:r>
    </w:p>
    <w:p w14:paraId="2CBFC07D" w14:textId="4CDE765F"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5348431E" w14:textId="0D6FF15B"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14:paraId="1643A939" w14:textId="1A8AF78B"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Уполномоченный специалист в течение </w:t>
      </w:r>
      <w:r w:rsidR="00743877" w:rsidRPr="00DE5984">
        <w:rPr>
          <w:sz w:val="28"/>
          <w:szCs w:val="28"/>
        </w:rPr>
        <w:t>1</w:t>
      </w:r>
      <w:r w:rsidR="00AD2182" w:rsidRPr="00DE5984">
        <w:rPr>
          <w:sz w:val="28"/>
          <w:szCs w:val="28"/>
        </w:rPr>
        <w:t xml:space="preserve"> рабоч</w:t>
      </w:r>
      <w:r w:rsidR="00743877" w:rsidRPr="00DE5984">
        <w:rPr>
          <w:sz w:val="28"/>
          <w:szCs w:val="28"/>
        </w:rPr>
        <w:t>его</w:t>
      </w:r>
      <w:r w:rsidR="00AD2182" w:rsidRPr="00DE5984">
        <w:rPr>
          <w:sz w:val="28"/>
          <w:szCs w:val="28"/>
        </w:rPr>
        <w:t xml:space="preserve"> дн</w:t>
      </w:r>
      <w:r w:rsidR="00743877" w:rsidRPr="00DE5984">
        <w:rPr>
          <w:sz w:val="28"/>
          <w:szCs w:val="28"/>
        </w:rPr>
        <w:t>я</w:t>
      </w:r>
      <w:r w:rsidR="00AD2182" w:rsidRPr="00DE5984">
        <w:rPr>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14:paraId="5BA4A275" w14:textId="60474DE9"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14:paraId="55F95B23" w14:textId="2A84C940"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5A2A387D" w14:textId="43295B6A"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14:paraId="602EDB03" w14:textId="24A4D012"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
    <w:p w14:paraId="31E5269A" w14:textId="61CEFEDB"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Результатом административной процедуры будет являться поступление запрошенных документов (сведений) в ОМСУ либо поступление информации об </w:t>
      </w:r>
      <w:r w:rsidR="00AD2182" w:rsidRPr="00DE5984">
        <w:rPr>
          <w:sz w:val="28"/>
          <w:szCs w:val="28"/>
        </w:rPr>
        <w:lastRenderedPageBreak/>
        <w:t>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3F06A9F4" w14:textId="5D13F9DD"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7DB2BE78" w14:textId="6265791C"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BE1538" w:rsidRPr="00DE5984">
        <w:t xml:space="preserve"> </w:t>
      </w:r>
      <w:r w:rsidR="00BE1538" w:rsidRPr="00DE5984">
        <w:rPr>
          <w:sz w:val="28"/>
          <w:szCs w:val="28"/>
        </w:rPr>
        <w:t>с внесением результата оказания муниципальной услуги в государственный адресный реестр</w:t>
      </w:r>
      <w:r w:rsidR="00AD2182" w:rsidRPr="00DE5984">
        <w:rPr>
          <w:sz w:val="28"/>
          <w:szCs w:val="28"/>
        </w:rPr>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4D41F0B6" w14:textId="69E4219A"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14:paraId="75BC5E57" w14:textId="6FEA0981"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14:paraId="61D4A54C" w14:textId="007B7DAC" w:rsidR="00441E97" w:rsidRPr="00DE5984" w:rsidRDefault="00FE04F4" w:rsidP="00FE04F4">
      <w:pPr>
        <w:autoSpaceDE w:val="0"/>
        <w:autoSpaceDN w:val="0"/>
        <w:adjustRightInd w:val="0"/>
        <w:ind w:firstLine="0"/>
        <w:outlineLvl w:val="2"/>
        <w:rPr>
          <w:sz w:val="28"/>
          <w:szCs w:val="28"/>
        </w:rPr>
      </w:pPr>
      <w:r>
        <w:rPr>
          <w:sz w:val="28"/>
          <w:szCs w:val="28"/>
        </w:rPr>
        <w:t xml:space="preserve">     </w:t>
      </w:r>
      <w:r w:rsidR="00441E97" w:rsidRPr="00DE5984">
        <w:rPr>
          <w:sz w:val="28"/>
          <w:szCs w:val="28"/>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14:paraId="3684D0B3" w14:textId="1C90E0DD" w:rsidR="00441E97" w:rsidRPr="00DE5984" w:rsidRDefault="00FE04F4" w:rsidP="00FE04F4">
      <w:pPr>
        <w:autoSpaceDE w:val="0"/>
        <w:autoSpaceDN w:val="0"/>
        <w:adjustRightInd w:val="0"/>
        <w:ind w:firstLine="0"/>
        <w:outlineLvl w:val="2"/>
        <w:rPr>
          <w:sz w:val="28"/>
          <w:szCs w:val="28"/>
        </w:rPr>
      </w:pPr>
      <w:r>
        <w:rPr>
          <w:sz w:val="28"/>
          <w:szCs w:val="28"/>
        </w:rPr>
        <w:t xml:space="preserve">     </w:t>
      </w:r>
      <w:r w:rsidR="00441E97" w:rsidRPr="00DE5984">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16AB5C09" w14:textId="7D0F4CA8" w:rsidR="002F322C" w:rsidRPr="00DE5984" w:rsidRDefault="00FE04F4" w:rsidP="00FE04F4">
      <w:pPr>
        <w:autoSpaceDE w:val="0"/>
        <w:autoSpaceDN w:val="0"/>
        <w:adjustRightInd w:val="0"/>
        <w:ind w:firstLine="0"/>
        <w:outlineLvl w:val="2"/>
      </w:pPr>
      <w:r>
        <w:rPr>
          <w:sz w:val="28"/>
          <w:szCs w:val="28"/>
        </w:rPr>
        <w:t xml:space="preserve">     </w:t>
      </w:r>
      <w:r w:rsidR="00AD2182" w:rsidRPr="00DE5984">
        <w:rPr>
          <w:sz w:val="28"/>
          <w:szCs w:val="28"/>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BE1538" w:rsidRPr="00DE5984">
        <w:t xml:space="preserve"> </w:t>
      </w:r>
    </w:p>
    <w:p w14:paraId="6B34D886" w14:textId="547450FD" w:rsidR="00BE1538" w:rsidRPr="00DE5984" w:rsidRDefault="00FE04F4" w:rsidP="00FE04F4">
      <w:pPr>
        <w:autoSpaceDE w:val="0"/>
        <w:autoSpaceDN w:val="0"/>
        <w:adjustRightInd w:val="0"/>
        <w:ind w:firstLine="0"/>
        <w:outlineLvl w:val="2"/>
        <w:rPr>
          <w:sz w:val="28"/>
          <w:szCs w:val="28"/>
        </w:rPr>
      </w:pPr>
      <w:r>
        <w:rPr>
          <w:sz w:val="28"/>
          <w:szCs w:val="28"/>
        </w:rPr>
        <w:t xml:space="preserve">     </w:t>
      </w:r>
      <w:r w:rsidR="00BE1538" w:rsidRPr="00DE5984">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14:paraId="1D831A0F" w14:textId="0D53D33A"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BE1538" w:rsidRPr="00DE5984">
        <w:rPr>
          <w:sz w:val="28"/>
          <w:szCs w:val="28"/>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14:paraId="08407502" w14:textId="63DB1F53"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Максимальный срок выполнения административной процедуры – </w:t>
      </w:r>
      <w:r w:rsidR="00441E97" w:rsidRPr="00DE5984">
        <w:rPr>
          <w:sz w:val="28"/>
          <w:szCs w:val="28"/>
        </w:rPr>
        <w:t>3</w:t>
      </w:r>
      <w:r w:rsidR="00AD2182" w:rsidRPr="00DE5984">
        <w:rPr>
          <w:sz w:val="28"/>
          <w:szCs w:val="28"/>
        </w:rPr>
        <w:t xml:space="preserve"> рабочих дня.</w:t>
      </w:r>
    </w:p>
    <w:p w14:paraId="2BD58759" w14:textId="684DA963"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 xml:space="preserve">43.4. Основанием для начала административной процедуры – выдачи заявителю (представителю заявителя) результата предоставления муниципальной услуги в </w:t>
      </w:r>
      <w:r w:rsidR="00AD2182" w:rsidRPr="00DE5984">
        <w:rPr>
          <w:sz w:val="28"/>
          <w:szCs w:val="28"/>
        </w:rPr>
        <w:lastRenderedPageBreak/>
        <w:t>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14:paraId="39B62EF5" w14:textId="06682CEF"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14:paraId="1D344DBD" w14:textId="65908ADD"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7A97123D" w14:textId="752C2968" w:rsidR="00AD2182" w:rsidRPr="00DE5984"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Максимальный срок выполнения административной процедуры – 1 рабочий день.</w:t>
      </w:r>
    </w:p>
    <w:p w14:paraId="552A1791" w14:textId="3A3D74EA" w:rsidR="003411FF" w:rsidRDefault="00FE04F4" w:rsidP="00FE04F4">
      <w:pPr>
        <w:autoSpaceDE w:val="0"/>
        <w:autoSpaceDN w:val="0"/>
        <w:adjustRightInd w:val="0"/>
        <w:ind w:firstLine="0"/>
        <w:outlineLvl w:val="2"/>
        <w:rPr>
          <w:sz w:val="28"/>
          <w:szCs w:val="28"/>
        </w:rPr>
      </w:pPr>
      <w:r>
        <w:rPr>
          <w:sz w:val="28"/>
          <w:szCs w:val="28"/>
        </w:rPr>
        <w:t xml:space="preserve">     </w:t>
      </w:r>
      <w:r w:rsidR="00AD2182" w:rsidRPr="00DE5984">
        <w:rPr>
          <w:sz w:val="28"/>
          <w:szCs w:val="28"/>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14:paraId="606E7FF7" w14:textId="77777777" w:rsidR="00DE5984" w:rsidRPr="00DE5984" w:rsidRDefault="00DE5984" w:rsidP="00DE5984">
      <w:pPr>
        <w:autoSpaceDE w:val="0"/>
        <w:autoSpaceDN w:val="0"/>
        <w:adjustRightInd w:val="0"/>
        <w:ind w:firstLine="709"/>
        <w:outlineLvl w:val="2"/>
        <w:rPr>
          <w:sz w:val="28"/>
          <w:szCs w:val="28"/>
        </w:rPr>
      </w:pPr>
    </w:p>
    <w:p w14:paraId="4AD6F489" w14:textId="77777777"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337003F6" w14:textId="62BB11D8" w:rsidR="002A6975" w:rsidRDefault="00FE04F4" w:rsidP="00FE04F4">
      <w:pPr>
        <w:widowControl w:val="0"/>
        <w:shd w:val="clear" w:color="auto" w:fill="FFFFFF"/>
        <w:autoSpaceDE w:val="0"/>
        <w:autoSpaceDN w:val="0"/>
        <w:adjustRightInd w:val="0"/>
        <w:ind w:firstLine="0"/>
        <w:contextualSpacing/>
        <w:rPr>
          <w:color w:val="000000" w:themeColor="text1"/>
          <w:sz w:val="28"/>
        </w:rPr>
      </w:pPr>
      <w:r>
        <w:rPr>
          <w:spacing w:val="3"/>
          <w:sz w:val="28"/>
          <w:szCs w:val="28"/>
        </w:rPr>
        <w:t xml:space="preserve">     </w:t>
      </w:r>
      <w:r w:rsidR="00485F82">
        <w:rPr>
          <w:spacing w:val="3"/>
          <w:sz w:val="28"/>
          <w:szCs w:val="28"/>
        </w:rPr>
        <w:t>44</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t>Е</w:t>
      </w:r>
      <w:r w:rsidR="00C453F3" w:rsidRPr="00DC78AC">
        <w:rPr>
          <w:color w:val="000000" w:themeColor="text1"/>
          <w:sz w:val="28"/>
        </w:rPr>
        <w:t>ПГУ не осуществляется.</w:t>
      </w:r>
    </w:p>
    <w:p w14:paraId="6B54C630" w14:textId="3DA86755" w:rsidR="00BD5D0E" w:rsidRPr="002A6975" w:rsidRDefault="00FE04F4" w:rsidP="00FE04F4">
      <w:pPr>
        <w:widowControl w:val="0"/>
        <w:shd w:val="clear" w:color="auto" w:fill="FFFFFF"/>
        <w:autoSpaceDE w:val="0"/>
        <w:autoSpaceDN w:val="0"/>
        <w:adjustRightInd w:val="0"/>
        <w:ind w:firstLine="0"/>
        <w:contextualSpacing/>
        <w:rPr>
          <w:bCs/>
          <w:color w:val="000000" w:themeColor="text1"/>
          <w:sz w:val="28"/>
        </w:rPr>
      </w:pPr>
      <w:r>
        <w:rPr>
          <w:bCs/>
          <w:color w:val="000000" w:themeColor="text1"/>
          <w:sz w:val="28"/>
        </w:rPr>
        <w:t xml:space="preserve">     </w:t>
      </w:r>
      <w:r w:rsidR="00BE2E3C" w:rsidRPr="002A6975">
        <w:rPr>
          <w:bCs/>
          <w:color w:val="000000" w:themeColor="text1"/>
          <w:sz w:val="28"/>
        </w:rPr>
        <w:t>Предоставление</w:t>
      </w:r>
      <w:r w:rsidR="00BE2E3C" w:rsidRPr="002A6975">
        <w:rPr>
          <w:bCs/>
          <w:color w:val="000000" w:themeColor="text1"/>
        </w:rPr>
        <w:t xml:space="preserve"> </w:t>
      </w:r>
      <w:r w:rsidR="00BE2E3C" w:rsidRPr="002A6975">
        <w:rPr>
          <w:bCs/>
          <w:color w:val="000000" w:themeColor="text1"/>
          <w:sz w:val="28"/>
        </w:rPr>
        <w:t xml:space="preserve">муниципальной услуги в электронной форме с использованием </w:t>
      </w:r>
      <w:r w:rsidR="008B7A9C" w:rsidRPr="002A6975">
        <w:rPr>
          <w:bCs/>
          <w:color w:val="000000" w:themeColor="text1"/>
          <w:sz w:val="28"/>
        </w:rPr>
        <w:t>Е</w:t>
      </w:r>
      <w:r w:rsidR="00BE2E3C" w:rsidRPr="002A6975">
        <w:rPr>
          <w:bCs/>
          <w:color w:val="000000" w:themeColor="text1"/>
          <w:sz w:val="28"/>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2E4406C4" w14:textId="543595F3" w:rsidR="00C453F3" w:rsidRPr="00DC78AC" w:rsidRDefault="00FE04F4" w:rsidP="00FE04F4">
      <w:pPr>
        <w:ind w:firstLine="0"/>
        <w:outlineLvl w:val="1"/>
        <w:rPr>
          <w:bCs/>
          <w:iCs/>
          <w:sz w:val="28"/>
          <w:szCs w:val="28"/>
          <w:shd w:val="clear" w:color="auto" w:fill="FFFFFF"/>
        </w:rPr>
      </w:pPr>
      <w:r>
        <w:rPr>
          <w:bCs/>
          <w:iCs/>
          <w:sz w:val="28"/>
          <w:szCs w:val="28"/>
        </w:rPr>
        <w:t xml:space="preserve">     </w:t>
      </w:r>
      <w:r w:rsidR="00C453F3" w:rsidRPr="00DC78AC">
        <w:rPr>
          <w:bCs/>
          <w:iCs/>
          <w:sz w:val="28"/>
          <w:szCs w:val="28"/>
        </w:rPr>
        <w:t xml:space="preserve">Если заявитель не зарегистрирован на </w:t>
      </w:r>
      <w:r w:rsidR="00D16378">
        <w:rPr>
          <w:bCs/>
          <w:iCs/>
          <w:sz w:val="28"/>
          <w:szCs w:val="28"/>
        </w:rPr>
        <w:t>Е</w:t>
      </w:r>
      <w:r w:rsidR="00C453F3"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00C453F3" w:rsidRPr="00DC78AC">
        <w:rPr>
          <w:bCs/>
          <w:iCs/>
          <w:sz w:val="28"/>
          <w:szCs w:val="28"/>
          <w:shd w:val="clear" w:color="auto" w:fill="FFFFFF"/>
        </w:rPr>
        <w:t>.</w:t>
      </w:r>
    </w:p>
    <w:p w14:paraId="02C45344" w14:textId="26C6639F" w:rsidR="002A6975" w:rsidRDefault="00FE04F4" w:rsidP="00FE04F4">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C453F3"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00C453F3"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40BB04CF" w14:textId="23E88F9F" w:rsidR="002A6975" w:rsidRDefault="00FE04F4" w:rsidP="00FE04F4">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C453F3" w:rsidRPr="00DC78AC">
        <w:rPr>
          <w:rFonts w:eastAsiaTheme="minorHAnsi"/>
          <w:sz w:val="28"/>
          <w:szCs w:val="28"/>
          <w:lang w:eastAsia="en-US"/>
        </w:rPr>
        <w:t xml:space="preserve">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00C453F3" w:rsidRPr="00DC78AC">
        <w:rPr>
          <w:rFonts w:eastAsiaTheme="minorHAnsi"/>
          <w:sz w:val="28"/>
          <w:szCs w:val="28"/>
          <w:lang w:eastAsia="en-US"/>
        </w:rPr>
        <w:t>ПГУ без необходимости дополнительной подачи заявления в какой-либо иной форме.</w:t>
      </w:r>
    </w:p>
    <w:p w14:paraId="150BE4D1" w14:textId="77777777" w:rsidR="00FE04F4" w:rsidRDefault="00FE04F4" w:rsidP="00C453F3">
      <w:pPr>
        <w:autoSpaceDE w:val="0"/>
        <w:autoSpaceDN w:val="0"/>
        <w:adjustRightInd w:val="0"/>
        <w:ind w:firstLine="0"/>
        <w:rPr>
          <w:rFonts w:eastAsiaTheme="minorHAnsi"/>
          <w:sz w:val="28"/>
          <w:szCs w:val="28"/>
          <w:lang w:eastAsia="en-US"/>
        </w:rPr>
      </w:pPr>
      <w:r>
        <w:rPr>
          <w:sz w:val="28"/>
        </w:rPr>
        <w:t xml:space="preserve">     </w:t>
      </w:r>
      <w:r w:rsidR="00C453F3"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E23849" w14:textId="6E849EF0" w:rsidR="00C453F3" w:rsidRPr="00DC78AC" w:rsidRDefault="00FE04F4" w:rsidP="00C453F3">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C453F3" w:rsidRPr="00DC78AC">
        <w:rPr>
          <w:rFonts w:eastAsiaTheme="minorHAnsi"/>
          <w:sz w:val="28"/>
          <w:szCs w:val="28"/>
          <w:lang w:eastAsia="en-US"/>
        </w:rPr>
        <w:t>При формировании заявления обеспечивается:</w:t>
      </w:r>
    </w:p>
    <w:p w14:paraId="04963A90" w14:textId="70D2542C" w:rsidR="00C453F3" w:rsidRPr="00DC78AC" w:rsidRDefault="00FE04F4" w:rsidP="00FE04F4">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C453F3" w:rsidRPr="00DC78AC">
        <w:rPr>
          <w:rFonts w:eastAsiaTheme="minorHAnsi"/>
          <w:sz w:val="28"/>
          <w:szCs w:val="28"/>
          <w:lang w:eastAsia="en-US"/>
        </w:rPr>
        <w:t>1) возможность копирования и сохранения заявления;</w:t>
      </w:r>
    </w:p>
    <w:p w14:paraId="12516B53" w14:textId="4FF406E8" w:rsidR="00C453F3" w:rsidRPr="00DC78AC" w:rsidRDefault="00FE04F4" w:rsidP="00FE04F4">
      <w:pPr>
        <w:autoSpaceDE w:val="0"/>
        <w:autoSpaceDN w:val="0"/>
        <w:adjustRightInd w:val="0"/>
        <w:ind w:firstLine="0"/>
        <w:rPr>
          <w:rFonts w:eastAsiaTheme="minorHAnsi"/>
          <w:sz w:val="28"/>
          <w:szCs w:val="28"/>
          <w:lang w:eastAsia="en-US"/>
        </w:rPr>
      </w:pPr>
      <w:r>
        <w:rPr>
          <w:rFonts w:eastAsiaTheme="minorHAnsi"/>
          <w:sz w:val="28"/>
          <w:szCs w:val="28"/>
          <w:lang w:eastAsia="en-US"/>
        </w:rPr>
        <w:t xml:space="preserve">       </w:t>
      </w:r>
      <w:r w:rsidR="00C453F3" w:rsidRPr="00DC78AC">
        <w:rPr>
          <w:rFonts w:eastAsiaTheme="minorHAnsi"/>
          <w:sz w:val="28"/>
          <w:szCs w:val="28"/>
          <w:lang w:eastAsia="en-US"/>
        </w:rPr>
        <w:t>2) возможность печати на бумажном носителе копии электронной формы заявления;</w:t>
      </w:r>
    </w:p>
    <w:p w14:paraId="588F0DCB"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310F8E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lastRenderedPageBreak/>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14:paraId="3D291BFE"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6D23BEF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F61AC20" w14:textId="5FB9D3E9" w:rsidR="00C453F3" w:rsidRPr="00DC78AC" w:rsidRDefault="00FE04F4" w:rsidP="00FE04F4">
      <w:pPr>
        <w:widowControl w:val="0"/>
        <w:shd w:val="clear" w:color="auto" w:fill="FFFFFF"/>
        <w:tabs>
          <w:tab w:val="left" w:pos="854"/>
        </w:tabs>
        <w:autoSpaceDE w:val="0"/>
        <w:autoSpaceDN w:val="0"/>
        <w:adjustRightInd w:val="0"/>
        <w:spacing w:line="322" w:lineRule="exact"/>
        <w:ind w:firstLine="0"/>
        <w:contextualSpacing/>
        <w:rPr>
          <w:sz w:val="28"/>
          <w:szCs w:val="28"/>
        </w:rPr>
      </w:pPr>
      <w:r>
        <w:rPr>
          <w:spacing w:val="3"/>
          <w:sz w:val="28"/>
          <w:szCs w:val="28"/>
        </w:rPr>
        <w:t xml:space="preserve">     </w:t>
      </w:r>
      <w:r w:rsidR="00C453F3" w:rsidRPr="00DC78AC">
        <w:rPr>
          <w:spacing w:val="3"/>
          <w:sz w:val="28"/>
          <w:szCs w:val="28"/>
        </w:rPr>
        <w:t xml:space="preserve">Сформированный и подписанный запрос направляется в ОМСУ средствами </w:t>
      </w:r>
      <w:r w:rsidR="00D16378">
        <w:rPr>
          <w:sz w:val="28"/>
        </w:rPr>
        <w:t>Е</w:t>
      </w:r>
      <w:r w:rsidR="00C453F3" w:rsidRPr="00DC78AC">
        <w:rPr>
          <w:sz w:val="28"/>
        </w:rPr>
        <w:t>ПГУ</w:t>
      </w:r>
      <w:r w:rsidR="00C453F3" w:rsidRPr="00DC78AC">
        <w:rPr>
          <w:sz w:val="28"/>
          <w:szCs w:val="28"/>
        </w:rPr>
        <w:t>.</w:t>
      </w:r>
    </w:p>
    <w:p w14:paraId="3115097D" w14:textId="7703857B" w:rsidR="00C453F3" w:rsidRPr="00DE5984" w:rsidRDefault="00FE04F4" w:rsidP="00FE04F4">
      <w:pPr>
        <w:widowControl w:val="0"/>
        <w:shd w:val="clear" w:color="auto" w:fill="FFFFFF"/>
        <w:tabs>
          <w:tab w:val="left" w:pos="854"/>
        </w:tabs>
        <w:autoSpaceDE w:val="0"/>
        <w:autoSpaceDN w:val="0"/>
        <w:adjustRightInd w:val="0"/>
        <w:spacing w:line="322" w:lineRule="exact"/>
        <w:ind w:firstLine="0"/>
        <w:contextualSpacing/>
        <w:rPr>
          <w:sz w:val="28"/>
        </w:rPr>
      </w:pPr>
      <w:r>
        <w:rPr>
          <w:sz w:val="28"/>
        </w:rPr>
        <w:t xml:space="preserve">     </w:t>
      </w:r>
      <w:r w:rsidR="00485F82">
        <w:rPr>
          <w:sz w:val="28"/>
        </w:rPr>
        <w:t>45</w:t>
      </w:r>
      <w:r w:rsidR="00C453F3" w:rsidRPr="00DC78AC">
        <w:rPr>
          <w:sz w:val="28"/>
        </w:rPr>
        <w:t xml:space="preserve">. ОМСУ обеспечивает </w:t>
      </w:r>
      <w:r w:rsidR="00C453F3" w:rsidRPr="00DE5984">
        <w:rPr>
          <w:sz w:val="28"/>
        </w:rPr>
        <w:t>прием и регистрацию запроса без необходимости повторного представления заявителем заявления на бумажном носителе.</w:t>
      </w:r>
    </w:p>
    <w:p w14:paraId="0F19CD4A" w14:textId="5D24B8D7" w:rsidR="00C453F3" w:rsidRPr="00DE5984" w:rsidRDefault="00FE04F4" w:rsidP="00FE04F4">
      <w:pPr>
        <w:ind w:firstLine="0"/>
        <w:outlineLvl w:val="1"/>
        <w:rPr>
          <w:rFonts w:cs="Arial"/>
          <w:bCs/>
          <w:iCs/>
          <w:sz w:val="28"/>
          <w:szCs w:val="28"/>
        </w:rPr>
      </w:pPr>
      <w:r>
        <w:rPr>
          <w:bCs/>
          <w:iCs/>
          <w:sz w:val="28"/>
          <w:szCs w:val="28"/>
        </w:rPr>
        <w:t xml:space="preserve">     </w:t>
      </w:r>
      <w:r w:rsidR="00C453F3" w:rsidRPr="00DE5984">
        <w:rPr>
          <w:bCs/>
          <w:iCs/>
          <w:sz w:val="28"/>
          <w:szCs w:val="28"/>
        </w:rPr>
        <w:t>Предоставление муниципальной услуги начинается с момента приема ОМСУ электронного запроса</w:t>
      </w:r>
      <w:r w:rsidR="00271B94" w:rsidRPr="00DE5984">
        <w:rPr>
          <w:bCs/>
          <w:iCs/>
          <w:sz w:val="28"/>
          <w:szCs w:val="28"/>
        </w:rPr>
        <w:t xml:space="preserve"> (при наличии технической возможности)</w:t>
      </w:r>
      <w:r w:rsidR="00C453F3" w:rsidRPr="00DE5984">
        <w:rPr>
          <w:bCs/>
          <w:iCs/>
          <w:sz w:val="28"/>
          <w:szCs w:val="28"/>
        </w:rPr>
        <w:t>.</w:t>
      </w:r>
      <w:r w:rsidR="00C453F3" w:rsidRPr="00DE5984">
        <w:rPr>
          <w:rFonts w:cs="Arial"/>
          <w:b/>
          <w:bCs/>
          <w:iCs/>
          <w:sz w:val="28"/>
          <w:szCs w:val="28"/>
        </w:rPr>
        <w:t xml:space="preserve"> </w:t>
      </w:r>
      <w:r w:rsidR="00C453F3" w:rsidRPr="00DE5984">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w:t>
      </w:r>
      <w:r w:rsidR="00271B94" w:rsidRPr="00DE5984">
        <w:rPr>
          <w:rFonts w:cs="Arial"/>
          <w:bCs/>
          <w:iCs/>
          <w:sz w:val="28"/>
          <w:szCs w:val="28"/>
        </w:rPr>
        <w:t xml:space="preserve">в случае необходимости, </w:t>
      </w:r>
      <w:r w:rsidR="00C453F3" w:rsidRPr="00DE5984">
        <w:rPr>
          <w:rFonts w:cs="Arial"/>
          <w:bCs/>
          <w:iCs/>
          <w:sz w:val="28"/>
          <w:szCs w:val="28"/>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7A5A7E86" w14:textId="64D4055E" w:rsidR="00271B94" w:rsidRPr="00DE5984" w:rsidRDefault="00FE04F4" w:rsidP="00FE04F4">
      <w:pPr>
        <w:ind w:firstLine="0"/>
        <w:outlineLvl w:val="1"/>
        <w:rPr>
          <w:rFonts w:cs="Arial"/>
          <w:bCs/>
          <w:iCs/>
          <w:sz w:val="28"/>
          <w:szCs w:val="28"/>
        </w:rPr>
      </w:pPr>
      <w:r>
        <w:rPr>
          <w:rFonts w:cs="Arial"/>
          <w:bCs/>
          <w:iCs/>
          <w:sz w:val="28"/>
          <w:szCs w:val="28"/>
        </w:rPr>
        <w:t xml:space="preserve">     </w:t>
      </w:r>
      <w:r w:rsidR="00271B94" w:rsidRPr="00DE5984">
        <w:rPr>
          <w:rFonts w:cs="Arial"/>
          <w:bCs/>
          <w:iCs/>
          <w:sz w:val="28"/>
          <w:szCs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14:paraId="576C9A0A" w14:textId="34DECB41" w:rsidR="00C453F3" w:rsidRPr="00DC78AC" w:rsidRDefault="00FE04F4" w:rsidP="00FE04F4">
      <w:pPr>
        <w:ind w:firstLine="0"/>
        <w:outlineLvl w:val="1"/>
        <w:rPr>
          <w:bCs/>
          <w:iCs/>
          <w:sz w:val="28"/>
          <w:szCs w:val="28"/>
        </w:rPr>
      </w:pPr>
      <w:r>
        <w:rPr>
          <w:bCs/>
          <w:iCs/>
          <w:sz w:val="28"/>
          <w:szCs w:val="28"/>
        </w:rPr>
        <w:t xml:space="preserve">     </w:t>
      </w:r>
      <w:r w:rsidR="00485F82" w:rsidRPr="00DE5984">
        <w:rPr>
          <w:bCs/>
          <w:iCs/>
          <w:sz w:val="28"/>
          <w:szCs w:val="28"/>
        </w:rPr>
        <w:t>46</w:t>
      </w:r>
      <w:r w:rsidR="00C453F3" w:rsidRPr="00DE5984">
        <w:rPr>
          <w:bCs/>
          <w:iCs/>
          <w:sz w:val="28"/>
          <w:szCs w:val="28"/>
        </w:rPr>
        <w:t xml:space="preserve">. Государственная пошлина на предоставление </w:t>
      </w:r>
      <w:r w:rsidR="00C453F3" w:rsidRPr="00DC78AC">
        <w:rPr>
          <w:bCs/>
          <w:iCs/>
          <w:sz w:val="28"/>
          <w:szCs w:val="28"/>
        </w:rPr>
        <w:t>муниципальной услуги не взымается.</w:t>
      </w:r>
    </w:p>
    <w:p w14:paraId="7C5E4BC5" w14:textId="622849DD" w:rsidR="00C453F3" w:rsidRPr="00DC78AC" w:rsidRDefault="00FE04F4" w:rsidP="00FE04F4">
      <w:pPr>
        <w:ind w:firstLine="0"/>
        <w:outlineLvl w:val="1"/>
        <w:rPr>
          <w:bCs/>
          <w:iCs/>
          <w:sz w:val="28"/>
          <w:szCs w:val="28"/>
        </w:rPr>
      </w:pPr>
      <w:r>
        <w:rPr>
          <w:bCs/>
          <w:iCs/>
          <w:sz w:val="28"/>
          <w:szCs w:val="28"/>
        </w:rPr>
        <w:t xml:space="preserve">     </w:t>
      </w:r>
      <w:r w:rsidR="00485F82">
        <w:rPr>
          <w:bCs/>
          <w:iCs/>
          <w:sz w:val="28"/>
          <w:szCs w:val="28"/>
        </w:rPr>
        <w:t>47</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8DB21D" w14:textId="3EA6878A" w:rsidR="00C453F3" w:rsidRPr="00DC78AC" w:rsidRDefault="00FE04F4" w:rsidP="00FE04F4">
      <w:pPr>
        <w:ind w:firstLine="0"/>
        <w:outlineLvl w:val="1"/>
        <w:rPr>
          <w:bCs/>
          <w:iCs/>
          <w:sz w:val="28"/>
          <w:szCs w:val="28"/>
        </w:rPr>
      </w:pPr>
      <w:r>
        <w:rPr>
          <w:bCs/>
          <w:iCs/>
          <w:sz w:val="28"/>
          <w:szCs w:val="28"/>
        </w:rPr>
        <w:t xml:space="preserve">     </w:t>
      </w:r>
      <w:r w:rsidR="00485F82">
        <w:rPr>
          <w:bCs/>
          <w:iCs/>
          <w:sz w:val="28"/>
          <w:szCs w:val="28"/>
        </w:rPr>
        <w:t>48</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14:paraId="7EF6CB96" w14:textId="15AA9453" w:rsidR="00C453F3" w:rsidRPr="00C453F3" w:rsidRDefault="00FE04F4" w:rsidP="00FE04F4">
      <w:pPr>
        <w:ind w:firstLine="0"/>
        <w:outlineLvl w:val="1"/>
        <w:rPr>
          <w:bCs/>
          <w:iCs/>
          <w:sz w:val="28"/>
          <w:szCs w:val="28"/>
        </w:rPr>
      </w:pPr>
      <w:r>
        <w:rPr>
          <w:bCs/>
          <w:iCs/>
          <w:sz w:val="28"/>
          <w:szCs w:val="28"/>
        </w:rPr>
        <w:t xml:space="preserve">     </w:t>
      </w:r>
      <w:r w:rsidR="00C453F3"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CED3D84" w14:textId="77777777" w:rsidR="00BE2E3C" w:rsidRPr="00E459E7" w:rsidRDefault="00BE2E3C" w:rsidP="00A17E75">
      <w:pPr>
        <w:pStyle w:val="2"/>
        <w:ind w:firstLine="709"/>
        <w:jc w:val="both"/>
        <w:rPr>
          <w:rFonts w:ascii="Times New Roman" w:hAnsi="Times New Roman" w:cs="Times New Roman"/>
          <w:b w:val="0"/>
          <w:strike/>
          <w:sz w:val="28"/>
        </w:rPr>
      </w:pPr>
    </w:p>
    <w:p w14:paraId="145DCCE5" w14:textId="0CFE396A" w:rsidR="00917FE5" w:rsidRDefault="00917FE5" w:rsidP="006F4ED4">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 xml:space="preserve">Порядок исправления допущенных опечаток и ошибок в выданных в результате предоставления </w:t>
      </w:r>
      <w:r w:rsidR="00FE04F4">
        <w:rPr>
          <w:b/>
          <w:sz w:val="28"/>
          <w:szCs w:val="28"/>
        </w:rPr>
        <w:t>муниципальной услуги документах</w:t>
      </w:r>
    </w:p>
    <w:p w14:paraId="6D8A1BCB" w14:textId="77777777" w:rsidR="00485F82" w:rsidRDefault="00485F82" w:rsidP="0028016E">
      <w:pPr>
        <w:jc w:val="center"/>
        <w:rPr>
          <w:b/>
          <w:sz w:val="28"/>
          <w:szCs w:val="28"/>
        </w:rPr>
      </w:pPr>
    </w:p>
    <w:p w14:paraId="66593A32" w14:textId="1CA79FA1" w:rsidR="00485F82" w:rsidRDefault="00FE04F4" w:rsidP="00485F82">
      <w:pPr>
        <w:tabs>
          <w:tab w:val="left" w:pos="567"/>
        </w:tabs>
        <w:autoSpaceDE w:val="0"/>
        <w:autoSpaceDN w:val="0"/>
        <w:adjustRightInd w:val="0"/>
        <w:ind w:firstLine="0"/>
        <w:rPr>
          <w:sz w:val="28"/>
          <w:szCs w:val="28"/>
        </w:rPr>
      </w:pPr>
      <w:r>
        <w:rPr>
          <w:sz w:val="28"/>
          <w:szCs w:val="28"/>
        </w:rPr>
        <w:t xml:space="preserve">     </w:t>
      </w:r>
      <w:r w:rsidR="00485F82">
        <w:rPr>
          <w:sz w:val="28"/>
          <w:szCs w:val="28"/>
        </w:rPr>
        <w:t>49</w:t>
      </w:r>
      <w:r w:rsidR="00485F82" w:rsidRPr="00B2297C">
        <w:rPr>
          <w:sz w:val="28"/>
          <w:szCs w:val="28"/>
        </w:rPr>
        <w:t>.  В случае обнаружения ОМСУ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81A8F52" w14:textId="4FB83557" w:rsidR="00485F82" w:rsidRDefault="00FE04F4" w:rsidP="00485F82">
      <w:pPr>
        <w:tabs>
          <w:tab w:val="left" w:pos="567"/>
        </w:tabs>
        <w:autoSpaceDE w:val="0"/>
        <w:autoSpaceDN w:val="0"/>
        <w:adjustRightInd w:val="0"/>
        <w:ind w:firstLine="0"/>
        <w:rPr>
          <w:sz w:val="28"/>
          <w:szCs w:val="28"/>
        </w:rPr>
      </w:pPr>
      <w:r>
        <w:rPr>
          <w:sz w:val="28"/>
          <w:szCs w:val="28"/>
        </w:rPr>
        <w:t xml:space="preserve">     </w:t>
      </w:r>
      <w:r w:rsidR="00485F82">
        <w:rPr>
          <w:sz w:val="28"/>
          <w:szCs w:val="28"/>
        </w:rPr>
        <w:t>49</w:t>
      </w:r>
      <w:r w:rsidR="00485F82" w:rsidRPr="00B2297C">
        <w:rPr>
          <w:sz w:val="28"/>
          <w:szCs w:val="28"/>
        </w:rPr>
        <w:t xml:space="preserve">.1. 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485F82" w:rsidRPr="0073516A">
        <w:rPr>
          <w:sz w:val="28"/>
          <w:szCs w:val="28"/>
        </w:rPr>
        <w:t xml:space="preserve">ОМСУ </w:t>
      </w:r>
      <w:r w:rsidR="00485F82" w:rsidRPr="00B2297C">
        <w:rPr>
          <w:sz w:val="28"/>
          <w:szCs w:val="28"/>
        </w:rPr>
        <w:t>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w:t>
      </w:r>
      <w:r w:rsidR="00485F82">
        <w:rPr>
          <w:sz w:val="28"/>
          <w:szCs w:val="28"/>
        </w:rPr>
        <w:t>е</w:t>
      </w:r>
      <w:r w:rsidR="00485F82" w:rsidRPr="00B2297C">
        <w:rPr>
          <w:sz w:val="28"/>
          <w:szCs w:val="28"/>
        </w:rPr>
        <w:t xml:space="preserve">тся </w:t>
      </w:r>
      <w:r w:rsidR="00485F82" w:rsidRPr="00485F82">
        <w:rPr>
          <w:sz w:val="28"/>
          <w:szCs w:val="28"/>
        </w:rPr>
        <w:t>документ, выданн</w:t>
      </w:r>
      <w:r w:rsidR="00485F82">
        <w:rPr>
          <w:sz w:val="28"/>
          <w:szCs w:val="28"/>
        </w:rPr>
        <w:t>ый</w:t>
      </w:r>
      <w:r w:rsidR="00485F82" w:rsidRPr="00485F82">
        <w:rPr>
          <w:sz w:val="28"/>
          <w:szCs w:val="28"/>
        </w:rPr>
        <w:t xml:space="preserve"> в результате предоставления муниципальной услуги и в котором, по мнению заявителя, допущен</w:t>
      </w:r>
      <w:r w:rsidR="00485F82">
        <w:rPr>
          <w:sz w:val="28"/>
          <w:szCs w:val="28"/>
        </w:rPr>
        <w:t>ы</w:t>
      </w:r>
      <w:r w:rsidR="00485F82" w:rsidRPr="00485F82">
        <w:rPr>
          <w:sz w:val="28"/>
          <w:szCs w:val="28"/>
        </w:rPr>
        <w:t xml:space="preserve"> </w:t>
      </w:r>
      <w:r w:rsidR="002A6975" w:rsidRPr="00485F82">
        <w:rPr>
          <w:sz w:val="28"/>
          <w:szCs w:val="28"/>
        </w:rPr>
        <w:t xml:space="preserve">ошибки, </w:t>
      </w:r>
      <w:r w:rsidR="002A6975">
        <w:rPr>
          <w:sz w:val="28"/>
          <w:szCs w:val="28"/>
        </w:rPr>
        <w:t>и</w:t>
      </w:r>
      <w:r w:rsidR="00485F82">
        <w:rPr>
          <w:sz w:val="28"/>
          <w:szCs w:val="28"/>
        </w:rPr>
        <w:t xml:space="preserve"> </w:t>
      </w:r>
      <w:r w:rsidR="00485F82" w:rsidRPr="00485F82">
        <w:rPr>
          <w:sz w:val="28"/>
          <w:szCs w:val="28"/>
        </w:rPr>
        <w:t>документов, свидетельствующих о наличии ошибок.</w:t>
      </w:r>
    </w:p>
    <w:p w14:paraId="7DF8F9A1" w14:textId="706C7361" w:rsidR="00485F82" w:rsidRDefault="00FE04F4" w:rsidP="00485F82">
      <w:pPr>
        <w:tabs>
          <w:tab w:val="left" w:pos="567"/>
        </w:tabs>
        <w:autoSpaceDE w:val="0"/>
        <w:autoSpaceDN w:val="0"/>
        <w:adjustRightInd w:val="0"/>
        <w:ind w:firstLine="0"/>
        <w:rPr>
          <w:sz w:val="28"/>
          <w:szCs w:val="28"/>
        </w:rPr>
      </w:pPr>
      <w:r>
        <w:rPr>
          <w:sz w:val="28"/>
          <w:szCs w:val="28"/>
        </w:rPr>
        <w:lastRenderedPageBreak/>
        <w:t xml:space="preserve">     </w:t>
      </w:r>
      <w:r w:rsidR="00485F82">
        <w:rPr>
          <w:sz w:val="28"/>
          <w:szCs w:val="28"/>
        </w:rPr>
        <w:t>49</w:t>
      </w:r>
      <w:r w:rsidR="00485F82" w:rsidRPr="00B2297C">
        <w:rPr>
          <w:sz w:val="28"/>
          <w:szCs w:val="28"/>
        </w:rPr>
        <w:t>.2. Заявление по внесению изменений в выданные в результате предоставления услуги документы подлежит регистрации в день его поступления в</w:t>
      </w:r>
      <w:r w:rsidR="00485F82" w:rsidRPr="0073516A">
        <w:t xml:space="preserve"> </w:t>
      </w:r>
      <w:r w:rsidR="00485F82" w:rsidRPr="0073516A">
        <w:rPr>
          <w:sz w:val="28"/>
          <w:szCs w:val="28"/>
        </w:rPr>
        <w:t>ОМСУ</w:t>
      </w:r>
      <w:r w:rsidR="00485F82" w:rsidRPr="00B2297C">
        <w:rPr>
          <w:sz w:val="28"/>
          <w:szCs w:val="28"/>
        </w:rPr>
        <w:t>.</w:t>
      </w:r>
    </w:p>
    <w:p w14:paraId="538D8235" w14:textId="2D903014" w:rsidR="00485F82" w:rsidRDefault="00FE04F4" w:rsidP="00485F82">
      <w:pPr>
        <w:tabs>
          <w:tab w:val="left" w:pos="567"/>
        </w:tabs>
        <w:autoSpaceDE w:val="0"/>
        <w:autoSpaceDN w:val="0"/>
        <w:adjustRightInd w:val="0"/>
        <w:ind w:firstLine="0"/>
        <w:rPr>
          <w:sz w:val="28"/>
          <w:szCs w:val="28"/>
        </w:rPr>
      </w:pPr>
      <w:r>
        <w:rPr>
          <w:sz w:val="28"/>
          <w:szCs w:val="28"/>
        </w:rPr>
        <w:t xml:space="preserve">     </w:t>
      </w:r>
      <w:r w:rsidR="00485F82" w:rsidRPr="0073516A">
        <w:rPr>
          <w:sz w:val="28"/>
          <w:szCs w:val="28"/>
        </w:rPr>
        <w:t xml:space="preserve">ОМСУ </w:t>
      </w:r>
      <w:r w:rsidR="00485F82" w:rsidRPr="00B2297C">
        <w:rPr>
          <w:sz w:val="28"/>
          <w:szCs w:val="28"/>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6C91AAB" w14:textId="5086A6D2" w:rsidR="00485F82" w:rsidRDefault="00FE04F4" w:rsidP="00485F82">
      <w:pPr>
        <w:tabs>
          <w:tab w:val="left" w:pos="567"/>
        </w:tabs>
        <w:autoSpaceDE w:val="0"/>
        <w:autoSpaceDN w:val="0"/>
        <w:adjustRightInd w:val="0"/>
        <w:ind w:firstLine="0"/>
        <w:rPr>
          <w:iCs/>
          <w:sz w:val="28"/>
          <w:szCs w:val="28"/>
        </w:rPr>
      </w:pPr>
      <w:r>
        <w:rPr>
          <w:iCs/>
          <w:sz w:val="28"/>
          <w:szCs w:val="28"/>
        </w:rPr>
        <w:t xml:space="preserve">     </w:t>
      </w:r>
      <w:r w:rsidR="00485F82">
        <w:rPr>
          <w:iCs/>
          <w:sz w:val="28"/>
          <w:szCs w:val="28"/>
        </w:rPr>
        <w:t>49</w:t>
      </w:r>
      <w:r w:rsidR="00485F82" w:rsidRPr="00B2297C">
        <w:rPr>
          <w:iCs/>
          <w:sz w:val="28"/>
          <w:szCs w:val="28"/>
        </w:rPr>
        <w:t>.3. Срок устранения опечаток и ошибок не должен превышать 3 рабочих дней с даты регистрации заявления, указанного в</w:t>
      </w:r>
      <w:r w:rsidR="00A964F1">
        <w:rPr>
          <w:iCs/>
          <w:sz w:val="28"/>
          <w:szCs w:val="28"/>
        </w:rPr>
        <w:t xml:space="preserve"> под</w:t>
      </w:r>
      <w:r w:rsidR="00485F82" w:rsidRPr="00B2297C">
        <w:rPr>
          <w:iCs/>
          <w:sz w:val="28"/>
          <w:szCs w:val="28"/>
        </w:rPr>
        <w:t xml:space="preserve">пункте </w:t>
      </w:r>
      <w:r w:rsidR="00485F82">
        <w:rPr>
          <w:iCs/>
          <w:sz w:val="28"/>
          <w:szCs w:val="28"/>
        </w:rPr>
        <w:t>49</w:t>
      </w:r>
      <w:r w:rsidR="00485F82" w:rsidRPr="00B2297C">
        <w:rPr>
          <w:iCs/>
          <w:sz w:val="28"/>
          <w:szCs w:val="28"/>
        </w:rPr>
        <w:t xml:space="preserve">.1 пункта </w:t>
      </w:r>
      <w:r w:rsidR="00485F82">
        <w:rPr>
          <w:iCs/>
          <w:sz w:val="28"/>
          <w:szCs w:val="28"/>
        </w:rPr>
        <w:t>49</w:t>
      </w:r>
      <w:r w:rsidR="00485F82" w:rsidRPr="00B2297C">
        <w:rPr>
          <w:iCs/>
          <w:sz w:val="28"/>
          <w:szCs w:val="28"/>
        </w:rPr>
        <w:t xml:space="preserve"> настоящего подраздела.</w:t>
      </w:r>
    </w:p>
    <w:p w14:paraId="1C111626" w14:textId="77777777" w:rsidR="0080629F" w:rsidRDefault="0080629F" w:rsidP="00485F82">
      <w:pPr>
        <w:tabs>
          <w:tab w:val="left" w:pos="567"/>
        </w:tabs>
        <w:autoSpaceDE w:val="0"/>
        <w:autoSpaceDN w:val="0"/>
        <w:adjustRightInd w:val="0"/>
        <w:ind w:firstLine="0"/>
        <w:rPr>
          <w:iCs/>
          <w:sz w:val="28"/>
          <w:szCs w:val="28"/>
        </w:rPr>
      </w:pPr>
    </w:p>
    <w:p w14:paraId="568B6561" w14:textId="77777777" w:rsidR="0080629F" w:rsidRPr="0080629F" w:rsidRDefault="0080629F" w:rsidP="0080629F">
      <w:pPr>
        <w:autoSpaceDE w:val="0"/>
        <w:autoSpaceDN w:val="0"/>
        <w:adjustRightInd w:val="0"/>
        <w:spacing w:line="0" w:lineRule="atLeast"/>
        <w:ind w:firstLine="0"/>
        <w:jc w:val="center"/>
        <w:outlineLvl w:val="1"/>
        <w:rPr>
          <w:b/>
          <w:bCs/>
          <w:color w:val="000000"/>
          <w:sz w:val="28"/>
          <w:szCs w:val="28"/>
        </w:rPr>
      </w:pPr>
      <w:r w:rsidRPr="0080629F">
        <w:rPr>
          <w:b/>
          <w:bCs/>
          <w:color w:val="000000"/>
          <w:sz w:val="28"/>
          <w:szCs w:val="28"/>
        </w:rPr>
        <w:t>Раздел IV. ФОРМЫ КОНТРОЛЯ ЗА ИСПОЛНЕНИЕМ АДМИНИСТРАТИВНОГО РЕГЛАМЕНТА</w:t>
      </w:r>
    </w:p>
    <w:p w14:paraId="3CBD0F35" w14:textId="77777777" w:rsidR="0080629F" w:rsidRPr="0080629F" w:rsidRDefault="0080629F" w:rsidP="0080629F">
      <w:pPr>
        <w:autoSpaceDE w:val="0"/>
        <w:autoSpaceDN w:val="0"/>
        <w:adjustRightInd w:val="0"/>
        <w:spacing w:line="0" w:lineRule="atLeast"/>
        <w:ind w:firstLine="0"/>
        <w:rPr>
          <w:b/>
          <w:bCs/>
          <w:color w:val="000000"/>
          <w:sz w:val="28"/>
          <w:szCs w:val="28"/>
        </w:rPr>
      </w:pPr>
    </w:p>
    <w:p w14:paraId="3BFD3D58" w14:textId="77777777"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bCs/>
          <w:color w:val="000000"/>
          <w:sz w:val="28"/>
          <w:szCs w:val="28"/>
        </w:rPr>
        <w:t>30</w:t>
      </w:r>
      <w:r w:rsidR="0080629F" w:rsidRPr="0080629F">
        <w:rPr>
          <w:b/>
          <w:bCs/>
          <w:color w:val="000000"/>
          <w:sz w:val="28"/>
          <w:szCs w:val="28"/>
        </w:rPr>
        <w:t>. Порядок осуществления текущего контроля за соблюдением</w:t>
      </w:r>
    </w:p>
    <w:p w14:paraId="7D2731AE"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и исполнением ответственными должностными лицами положений</w:t>
      </w:r>
    </w:p>
    <w:p w14:paraId="63A9E2CF"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регламента и иных нормативных правовых актов,</w:t>
      </w:r>
    </w:p>
    <w:p w14:paraId="076F101F"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устанавливающих требования к предоставлению муниципальной</w:t>
      </w:r>
    </w:p>
    <w:p w14:paraId="4ACA1E79"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услуги, а также принятием ими решений</w:t>
      </w:r>
    </w:p>
    <w:p w14:paraId="27801731" w14:textId="77777777" w:rsidR="00A22979" w:rsidRDefault="00A22979" w:rsidP="00A22979">
      <w:pPr>
        <w:autoSpaceDE w:val="0"/>
        <w:autoSpaceDN w:val="0"/>
        <w:adjustRightInd w:val="0"/>
        <w:spacing w:line="0" w:lineRule="atLeast"/>
        <w:ind w:firstLine="0"/>
        <w:rPr>
          <w:color w:val="000000"/>
          <w:sz w:val="28"/>
          <w:szCs w:val="28"/>
        </w:rPr>
      </w:pPr>
    </w:p>
    <w:p w14:paraId="67E3C383" w14:textId="4BC19FA9" w:rsidR="0080629F" w:rsidRPr="004E537E" w:rsidRDefault="00A22979" w:rsidP="0080629F">
      <w:pPr>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должностными лицами ОМСУ, ответственными за организацию работы по предоставлению муниципальной услуги</w:t>
      </w:r>
      <w:r w:rsidR="004E537E">
        <w:rPr>
          <w:color w:val="000000"/>
          <w:sz w:val="28"/>
          <w:szCs w:val="28"/>
        </w:rPr>
        <w:t>.</w:t>
      </w:r>
    </w:p>
    <w:p w14:paraId="27D05A73" w14:textId="2B268598" w:rsidR="0080629F" w:rsidRPr="0080629F" w:rsidRDefault="00A22979" w:rsidP="00A22979">
      <w:pPr>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14:paraId="2964BB06" w14:textId="77777777" w:rsidR="004E537E" w:rsidRPr="0080629F" w:rsidRDefault="004E537E" w:rsidP="0080629F">
      <w:pPr>
        <w:autoSpaceDE w:val="0"/>
        <w:autoSpaceDN w:val="0"/>
        <w:adjustRightInd w:val="0"/>
        <w:spacing w:line="0" w:lineRule="atLeast"/>
        <w:ind w:firstLine="0"/>
        <w:rPr>
          <w:color w:val="000000"/>
          <w:sz w:val="28"/>
          <w:szCs w:val="28"/>
        </w:rPr>
      </w:pPr>
    </w:p>
    <w:p w14:paraId="22C0BD8B" w14:textId="77777777" w:rsidR="0080629F" w:rsidRPr="0080629F" w:rsidRDefault="00053365" w:rsidP="0080629F">
      <w:pPr>
        <w:autoSpaceDE w:val="0"/>
        <w:autoSpaceDN w:val="0"/>
        <w:adjustRightInd w:val="0"/>
        <w:spacing w:line="0" w:lineRule="atLeast"/>
        <w:ind w:left="426" w:firstLine="0"/>
        <w:jc w:val="center"/>
        <w:outlineLvl w:val="2"/>
        <w:rPr>
          <w:b/>
          <w:bCs/>
          <w:color w:val="000000"/>
          <w:sz w:val="28"/>
          <w:szCs w:val="28"/>
        </w:rPr>
      </w:pPr>
      <w:r>
        <w:rPr>
          <w:b/>
          <w:bCs/>
          <w:color w:val="000000"/>
          <w:sz w:val="28"/>
          <w:szCs w:val="28"/>
        </w:rPr>
        <w:t>31</w:t>
      </w:r>
      <w:r w:rsidR="0080629F" w:rsidRPr="0080629F">
        <w:rPr>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7344D72" w14:textId="77777777" w:rsidR="0080629F" w:rsidRPr="0080629F" w:rsidRDefault="0080629F" w:rsidP="0080629F">
      <w:pPr>
        <w:autoSpaceDE w:val="0"/>
        <w:autoSpaceDN w:val="0"/>
        <w:adjustRightInd w:val="0"/>
        <w:spacing w:line="0" w:lineRule="atLeast"/>
        <w:ind w:left="851" w:firstLine="0"/>
        <w:rPr>
          <w:color w:val="000000"/>
          <w:sz w:val="28"/>
          <w:szCs w:val="28"/>
        </w:rPr>
      </w:pPr>
    </w:p>
    <w:p w14:paraId="0C8BE0FD" w14:textId="477BAB30" w:rsidR="0080629F" w:rsidRPr="0080629F" w:rsidRDefault="0038240A" w:rsidP="0038240A">
      <w:pPr>
        <w:autoSpaceDE w:val="0"/>
        <w:autoSpaceDN w:val="0"/>
        <w:adjustRightInd w:val="0"/>
        <w:spacing w:line="0" w:lineRule="atLeast"/>
        <w:ind w:firstLine="0"/>
        <w:rPr>
          <w:color w:val="000000"/>
          <w:sz w:val="28"/>
          <w:szCs w:val="28"/>
        </w:rPr>
      </w:pPr>
      <w:r>
        <w:rPr>
          <w:sz w:val="28"/>
          <w:szCs w:val="28"/>
        </w:rPr>
        <w:t xml:space="preserve">      </w:t>
      </w:r>
      <w:r w:rsidR="0080629F" w:rsidRPr="0080629F">
        <w:rPr>
          <w:sz w:val="28"/>
          <w:szCs w:val="28"/>
        </w:rPr>
        <w:t xml:space="preserve">51. </w:t>
      </w:r>
      <w:r w:rsidR="0080629F" w:rsidRPr="0080629F">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D4303D4" w14:textId="6E633729" w:rsidR="0080629F" w:rsidRPr="0080629F" w:rsidRDefault="0038240A" w:rsidP="0038240A">
      <w:pPr>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EF6C584" w14:textId="6F482138" w:rsidR="0080629F" w:rsidRPr="0080629F" w:rsidRDefault="0038240A" w:rsidP="0038240A">
      <w:pPr>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1C042934" w14:textId="3D2F4EF7" w:rsidR="0080629F" w:rsidRPr="0080629F" w:rsidRDefault="0038240A" w:rsidP="0038240A">
      <w:pPr>
        <w:autoSpaceDE w:val="0"/>
        <w:autoSpaceDN w:val="0"/>
        <w:adjustRightInd w:val="0"/>
        <w:spacing w:line="0" w:lineRule="atLeast"/>
        <w:ind w:firstLine="0"/>
        <w:rPr>
          <w:color w:val="000000"/>
          <w:sz w:val="28"/>
          <w:szCs w:val="28"/>
        </w:rPr>
      </w:pPr>
      <w:r>
        <w:rPr>
          <w:color w:val="000000"/>
          <w:sz w:val="28"/>
          <w:szCs w:val="28"/>
        </w:rPr>
        <w:lastRenderedPageBreak/>
        <w:t xml:space="preserve">     </w:t>
      </w:r>
      <w:r w:rsidR="0080629F" w:rsidRPr="0080629F">
        <w:rPr>
          <w:color w:val="000000"/>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6AD77F8" w14:textId="5AF529AD" w:rsidR="0080629F" w:rsidRPr="0080629F" w:rsidRDefault="0038240A" w:rsidP="0038240A">
      <w:pPr>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7E05B42" w14:textId="77777777" w:rsidR="0080629F" w:rsidRPr="0080629F" w:rsidRDefault="0080629F" w:rsidP="0080629F">
      <w:pPr>
        <w:autoSpaceDE w:val="0"/>
        <w:autoSpaceDN w:val="0"/>
        <w:adjustRightInd w:val="0"/>
        <w:spacing w:line="0" w:lineRule="atLeast"/>
        <w:ind w:left="851" w:firstLine="0"/>
        <w:rPr>
          <w:color w:val="000000"/>
          <w:sz w:val="28"/>
          <w:szCs w:val="28"/>
        </w:rPr>
      </w:pPr>
    </w:p>
    <w:p w14:paraId="6519B79C" w14:textId="3F0C3AF1"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color w:val="000000"/>
          <w:sz w:val="28"/>
          <w:szCs w:val="28"/>
        </w:rPr>
        <w:t>32</w:t>
      </w:r>
      <w:r w:rsidR="0080629F" w:rsidRPr="0080629F">
        <w:rPr>
          <w:b/>
          <w:color w:val="000000"/>
          <w:sz w:val="28"/>
          <w:szCs w:val="28"/>
        </w:rPr>
        <w:t>.</w:t>
      </w:r>
      <w:r w:rsidR="0038240A">
        <w:rPr>
          <w:color w:val="000000"/>
          <w:sz w:val="28"/>
          <w:szCs w:val="28"/>
        </w:rPr>
        <w:t xml:space="preserve"> </w:t>
      </w:r>
      <w:r w:rsidR="0080629F" w:rsidRPr="0080629F">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6A5C433" w14:textId="77777777" w:rsidR="0080629F" w:rsidRPr="0080629F" w:rsidRDefault="0080629F" w:rsidP="0080629F">
      <w:pPr>
        <w:autoSpaceDE w:val="0"/>
        <w:autoSpaceDN w:val="0"/>
        <w:adjustRightInd w:val="0"/>
        <w:spacing w:line="0" w:lineRule="atLeast"/>
        <w:ind w:firstLine="0"/>
        <w:rPr>
          <w:color w:val="000000"/>
          <w:sz w:val="28"/>
          <w:szCs w:val="28"/>
        </w:rPr>
      </w:pPr>
    </w:p>
    <w:p w14:paraId="40649AEA" w14:textId="533DF2B0" w:rsidR="0080629F" w:rsidRPr="0080629F" w:rsidRDefault="0038240A" w:rsidP="0038240A">
      <w:pPr>
        <w:tabs>
          <w:tab w:val="left" w:pos="709"/>
        </w:tabs>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6E97DA4C" w14:textId="73D29D1D" w:rsidR="0080629F" w:rsidRPr="0080629F" w:rsidRDefault="0038240A" w:rsidP="0038240A">
      <w:pPr>
        <w:tabs>
          <w:tab w:val="left" w:pos="709"/>
        </w:tabs>
        <w:autoSpaceDE w:val="0"/>
        <w:autoSpaceDN w:val="0"/>
        <w:adjustRightInd w:val="0"/>
        <w:spacing w:line="0" w:lineRule="atLeast"/>
        <w:ind w:firstLine="0"/>
        <w:rPr>
          <w:color w:val="000000"/>
          <w:sz w:val="28"/>
          <w:szCs w:val="28"/>
        </w:rPr>
      </w:pPr>
      <w:r>
        <w:rPr>
          <w:color w:val="000000"/>
          <w:sz w:val="28"/>
          <w:szCs w:val="28"/>
        </w:rPr>
        <w:t xml:space="preserve">     57. </w:t>
      </w:r>
      <w:r w:rsidR="0080629F" w:rsidRPr="0080629F">
        <w:rPr>
          <w:color w:val="000000"/>
          <w:sz w:val="28"/>
          <w:szCs w:val="28"/>
        </w:rP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529E86E6" w14:textId="71E24C9B" w:rsidR="0080629F" w:rsidRPr="0080629F" w:rsidRDefault="0038240A" w:rsidP="0038240A">
      <w:pPr>
        <w:tabs>
          <w:tab w:val="left" w:pos="567"/>
          <w:tab w:val="left" w:pos="709"/>
        </w:tabs>
        <w:autoSpaceDE w:val="0"/>
        <w:autoSpaceDN w:val="0"/>
        <w:adjustRightInd w:val="0"/>
        <w:spacing w:line="0" w:lineRule="atLeast"/>
        <w:ind w:firstLine="0"/>
        <w:rPr>
          <w:color w:val="000000"/>
          <w:sz w:val="28"/>
          <w:szCs w:val="28"/>
        </w:rPr>
      </w:pPr>
      <w:r>
        <w:rPr>
          <w:color w:val="000000"/>
          <w:sz w:val="28"/>
          <w:szCs w:val="28"/>
        </w:rPr>
        <w:t xml:space="preserve">     </w:t>
      </w:r>
      <w:r w:rsidR="0080629F" w:rsidRPr="0080629F">
        <w:rPr>
          <w:color w:val="000000"/>
          <w:sz w:val="28"/>
          <w:szCs w:val="28"/>
        </w:rPr>
        <w:t>58. Специалисты ОМСУ несут персональную ответственность за своевременность и качество предоставления муниципальной услуги.</w:t>
      </w:r>
    </w:p>
    <w:p w14:paraId="26AA17F9" w14:textId="77777777" w:rsidR="0080629F" w:rsidRPr="0080629F" w:rsidRDefault="0080629F" w:rsidP="0080629F">
      <w:pPr>
        <w:tabs>
          <w:tab w:val="left" w:pos="709"/>
        </w:tabs>
        <w:autoSpaceDE w:val="0"/>
        <w:autoSpaceDN w:val="0"/>
        <w:adjustRightInd w:val="0"/>
        <w:spacing w:line="0" w:lineRule="atLeast"/>
        <w:ind w:firstLine="708"/>
        <w:rPr>
          <w:color w:val="000000"/>
          <w:sz w:val="28"/>
          <w:szCs w:val="28"/>
        </w:rPr>
      </w:pPr>
    </w:p>
    <w:p w14:paraId="66666CF1" w14:textId="77777777" w:rsidR="0080629F" w:rsidRPr="0080629F" w:rsidRDefault="00053365" w:rsidP="0080629F">
      <w:pPr>
        <w:autoSpaceDE w:val="0"/>
        <w:autoSpaceDN w:val="0"/>
        <w:adjustRightInd w:val="0"/>
        <w:spacing w:line="0" w:lineRule="atLeast"/>
        <w:ind w:firstLine="0"/>
        <w:jc w:val="center"/>
        <w:outlineLvl w:val="2"/>
        <w:rPr>
          <w:b/>
          <w:bCs/>
          <w:color w:val="000000"/>
          <w:sz w:val="28"/>
          <w:szCs w:val="28"/>
        </w:rPr>
      </w:pPr>
      <w:r>
        <w:rPr>
          <w:b/>
          <w:color w:val="000000"/>
          <w:sz w:val="28"/>
          <w:szCs w:val="28"/>
        </w:rPr>
        <w:t>33</w:t>
      </w:r>
      <w:r w:rsidR="0080629F" w:rsidRPr="0080629F">
        <w:rPr>
          <w:b/>
          <w:color w:val="000000"/>
          <w:sz w:val="28"/>
          <w:szCs w:val="28"/>
        </w:rPr>
        <w:t>.</w:t>
      </w:r>
      <w:r w:rsidR="0080629F" w:rsidRPr="0080629F">
        <w:rPr>
          <w:color w:val="000000"/>
          <w:sz w:val="28"/>
          <w:szCs w:val="28"/>
        </w:rPr>
        <w:t xml:space="preserve"> </w:t>
      </w:r>
      <w:r w:rsidR="0080629F" w:rsidRPr="0080629F">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6E5051" w14:textId="77777777" w:rsidR="0080629F" w:rsidRPr="0080629F" w:rsidRDefault="0080629F" w:rsidP="0080629F">
      <w:pPr>
        <w:autoSpaceDE w:val="0"/>
        <w:autoSpaceDN w:val="0"/>
        <w:adjustRightInd w:val="0"/>
        <w:spacing w:line="0" w:lineRule="atLeast"/>
        <w:ind w:firstLine="0"/>
        <w:jc w:val="left"/>
        <w:outlineLvl w:val="2"/>
        <w:rPr>
          <w:b/>
          <w:bCs/>
          <w:color w:val="000000"/>
          <w:sz w:val="28"/>
          <w:szCs w:val="28"/>
        </w:rPr>
      </w:pPr>
    </w:p>
    <w:p w14:paraId="5D0BE314" w14:textId="685B2B7D" w:rsidR="0080629F" w:rsidRPr="0080629F" w:rsidRDefault="00551614" w:rsidP="00551614">
      <w:pPr>
        <w:autoSpaceDE w:val="0"/>
        <w:autoSpaceDN w:val="0"/>
        <w:adjustRightInd w:val="0"/>
        <w:spacing w:line="0" w:lineRule="atLeast"/>
        <w:ind w:firstLine="0"/>
        <w:rPr>
          <w:sz w:val="28"/>
          <w:szCs w:val="28"/>
        </w:rPr>
      </w:pPr>
      <w:r>
        <w:rPr>
          <w:sz w:val="28"/>
          <w:szCs w:val="28"/>
        </w:rPr>
        <w:t xml:space="preserve">      </w:t>
      </w:r>
      <w:r w:rsidR="0080629F" w:rsidRPr="0080629F">
        <w:rPr>
          <w:sz w:val="28"/>
          <w:szCs w:val="28"/>
        </w:rPr>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2C136430" w14:textId="4EC7F6FD" w:rsidR="0080629F" w:rsidRPr="0080629F" w:rsidRDefault="00551614" w:rsidP="00551614">
      <w:pPr>
        <w:autoSpaceDE w:val="0"/>
        <w:autoSpaceDN w:val="0"/>
        <w:adjustRightInd w:val="0"/>
        <w:spacing w:line="0" w:lineRule="atLeast"/>
        <w:ind w:firstLine="0"/>
        <w:rPr>
          <w:sz w:val="28"/>
          <w:szCs w:val="28"/>
        </w:rPr>
      </w:pPr>
      <w:r>
        <w:rPr>
          <w:sz w:val="28"/>
          <w:szCs w:val="28"/>
        </w:rPr>
        <w:t xml:space="preserve">      </w:t>
      </w:r>
      <w:r w:rsidR="0080629F" w:rsidRPr="0080629F">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EF761D2" w14:textId="4ECAA27A" w:rsidR="0080629F" w:rsidRPr="0080629F" w:rsidRDefault="00551614" w:rsidP="00551614">
      <w:pPr>
        <w:autoSpaceDE w:val="0"/>
        <w:autoSpaceDN w:val="0"/>
        <w:adjustRightInd w:val="0"/>
        <w:spacing w:line="0" w:lineRule="atLeast"/>
        <w:ind w:firstLine="0"/>
        <w:rPr>
          <w:sz w:val="28"/>
          <w:szCs w:val="28"/>
        </w:rPr>
      </w:pPr>
      <w:r>
        <w:rPr>
          <w:sz w:val="28"/>
          <w:szCs w:val="28"/>
        </w:rPr>
        <w:t xml:space="preserve">      </w:t>
      </w:r>
      <w:r w:rsidR="0080629F" w:rsidRPr="0080629F">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45B8D6E7" w14:textId="77777777" w:rsidR="0080629F" w:rsidRPr="0080629F" w:rsidRDefault="0080629F" w:rsidP="0080629F">
      <w:pPr>
        <w:autoSpaceDE w:val="0"/>
        <w:autoSpaceDN w:val="0"/>
        <w:adjustRightInd w:val="0"/>
        <w:spacing w:line="0" w:lineRule="atLeast"/>
        <w:ind w:firstLine="0"/>
        <w:rPr>
          <w:sz w:val="28"/>
          <w:szCs w:val="28"/>
        </w:rPr>
      </w:pPr>
    </w:p>
    <w:p w14:paraId="5F1936F4" w14:textId="77777777"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 xml:space="preserve">Раздел V. </w:t>
      </w:r>
      <w:r w:rsidRPr="0080629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14:paraId="655E2314" w14:textId="77777777" w:rsidR="0080629F" w:rsidRPr="0080629F" w:rsidRDefault="0080629F" w:rsidP="0080629F">
      <w:pPr>
        <w:autoSpaceDE w:val="0"/>
        <w:autoSpaceDN w:val="0"/>
        <w:adjustRightInd w:val="0"/>
        <w:ind w:firstLine="0"/>
        <w:jc w:val="center"/>
        <w:rPr>
          <w:b/>
          <w:bCs/>
          <w:sz w:val="28"/>
          <w:szCs w:val="28"/>
        </w:rPr>
      </w:pPr>
      <w:r w:rsidRPr="0080629F">
        <w:rPr>
          <w:b/>
          <w:bCs/>
          <w:sz w:val="28"/>
          <w:szCs w:val="28"/>
        </w:rPr>
        <w:t xml:space="preserve"> </w:t>
      </w:r>
    </w:p>
    <w:p w14:paraId="67749A71" w14:textId="77777777" w:rsidR="0080629F" w:rsidRPr="0080629F" w:rsidRDefault="0080629F" w:rsidP="0080629F">
      <w:pPr>
        <w:autoSpaceDE w:val="0"/>
        <w:autoSpaceDN w:val="0"/>
        <w:adjustRightInd w:val="0"/>
        <w:ind w:firstLine="0"/>
        <w:jc w:val="center"/>
        <w:outlineLvl w:val="2"/>
        <w:rPr>
          <w:b/>
          <w:bCs/>
          <w:strike/>
          <w:sz w:val="28"/>
          <w:szCs w:val="28"/>
        </w:rPr>
      </w:pPr>
      <w:r w:rsidRPr="0080629F">
        <w:rPr>
          <w:b/>
          <w:sz w:val="28"/>
          <w:szCs w:val="28"/>
        </w:rPr>
        <w:t>3</w:t>
      </w:r>
      <w:r w:rsidR="00053365">
        <w:rPr>
          <w:b/>
          <w:sz w:val="28"/>
          <w:szCs w:val="28"/>
        </w:rPr>
        <w:t>4</w:t>
      </w:r>
      <w:r w:rsidRPr="0080629F">
        <w:rPr>
          <w:b/>
          <w:sz w:val="28"/>
          <w:szCs w:val="28"/>
        </w:rPr>
        <w:t xml:space="preserve">. Информация для заявителя о его праве </w:t>
      </w:r>
      <w:bookmarkStart w:id="8" w:name="_Hlk108704369"/>
      <w:r w:rsidRPr="0080629F">
        <w:rPr>
          <w:b/>
          <w:sz w:val="28"/>
          <w:szCs w:val="28"/>
        </w:rPr>
        <w:t>подать жалобу</w:t>
      </w:r>
      <w:bookmarkEnd w:id="8"/>
      <w:r w:rsidRPr="0080629F">
        <w:rPr>
          <w:b/>
          <w:sz w:val="28"/>
          <w:szCs w:val="28"/>
        </w:rPr>
        <w:t>.</w:t>
      </w:r>
    </w:p>
    <w:p w14:paraId="7F55DBA1" w14:textId="77777777" w:rsidR="0080629F" w:rsidRPr="0080629F" w:rsidRDefault="0080629F" w:rsidP="0080629F">
      <w:pPr>
        <w:autoSpaceDE w:val="0"/>
        <w:autoSpaceDN w:val="0"/>
        <w:adjustRightInd w:val="0"/>
        <w:ind w:firstLine="0"/>
        <w:rPr>
          <w:sz w:val="28"/>
          <w:szCs w:val="28"/>
        </w:rPr>
      </w:pPr>
    </w:p>
    <w:p w14:paraId="7FFB6BCB" w14:textId="0CA0439D" w:rsidR="00B3354E" w:rsidRPr="00B3354E" w:rsidRDefault="00551614" w:rsidP="00551614">
      <w:pPr>
        <w:pStyle w:val="ConsPlusNormal"/>
        <w:ind w:firstLine="0"/>
        <w:rPr>
          <w:rFonts w:ascii="Times New Roman" w:hAnsi="Times New Roman" w:cs="Times New Roman"/>
        </w:rPr>
      </w:pPr>
      <w:r>
        <w:rPr>
          <w:rFonts w:ascii="Times New Roman" w:hAnsi="Times New Roman" w:cs="Times New Roman"/>
        </w:rPr>
        <w:t xml:space="preserve">      </w:t>
      </w:r>
      <w:r w:rsidR="0080629F" w:rsidRPr="00B3354E">
        <w:rPr>
          <w:rFonts w:ascii="Times New Roman" w:hAnsi="Times New Roman" w:cs="Times New Roman"/>
        </w:rPr>
        <w:t xml:space="preserve">60. </w:t>
      </w:r>
      <w:r w:rsidR="00B3354E" w:rsidRPr="00B3354E">
        <w:rPr>
          <w:rFonts w:ascii="Times New Roman" w:hAnsi="Times New Roman" w:cs="Times New Roman"/>
        </w:rPr>
        <w:t xml:space="preserve">Заявитель имеет право на обжалование решения и (или) действий </w:t>
      </w:r>
      <w:r w:rsidR="00B3354E" w:rsidRPr="00B3354E">
        <w:rPr>
          <w:rFonts w:ascii="Times New Roman" w:hAnsi="Times New Roman" w:cs="Times New Roman"/>
        </w:rPr>
        <w:lastRenderedPageBreak/>
        <w:t>(бездействия) ОМСУ, должностных лиц ОМСУ, муниципальных служащих, МФЦ, а также работника МФЦ при предоставлении муниципальной услуги</w:t>
      </w:r>
      <w:r w:rsidR="00B3354E" w:rsidRPr="00B3354E">
        <w:rPr>
          <w:rFonts w:ascii="Times New Roman" w:hAnsi="Times New Roman" w:cs="Times New Roman"/>
          <w:bCs/>
        </w:rPr>
        <w:t xml:space="preserve"> </w:t>
      </w:r>
      <w:r w:rsidR="00B3354E" w:rsidRPr="00B3354E">
        <w:rPr>
          <w:rFonts w:ascii="Times New Roman" w:hAnsi="Times New Roman" w:cs="Times New Roman"/>
        </w:rPr>
        <w:t>в досудебном (внесудебном) порядке (далее – жалоба).</w:t>
      </w:r>
    </w:p>
    <w:p w14:paraId="3D6D602F" w14:textId="6B634E18" w:rsidR="0080629F" w:rsidRPr="0080629F" w:rsidRDefault="0080629F" w:rsidP="00B3354E">
      <w:pPr>
        <w:autoSpaceDE w:val="0"/>
        <w:autoSpaceDN w:val="0"/>
        <w:adjustRightInd w:val="0"/>
        <w:ind w:firstLine="708"/>
        <w:rPr>
          <w:sz w:val="28"/>
          <w:szCs w:val="28"/>
        </w:rPr>
      </w:pPr>
    </w:p>
    <w:p w14:paraId="00D9ACFC" w14:textId="748E5D37" w:rsidR="0080629F" w:rsidRPr="00566858" w:rsidRDefault="00053365" w:rsidP="00566858">
      <w:pPr>
        <w:autoSpaceDE w:val="0"/>
        <w:autoSpaceDN w:val="0"/>
        <w:adjustRightInd w:val="0"/>
        <w:spacing w:after="200" w:line="276" w:lineRule="auto"/>
        <w:ind w:left="735" w:firstLine="0"/>
        <w:jc w:val="center"/>
        <w:outlineLvl w:val="2"/>
        <w:rPr>
          <w:b/>
          <w:bCs/>
          <w:sz w:val="28"/>
          <w:szCs w:val="28"/>
        </w:rPr>
      </w:pPr>
      <w:r>
        <w:rPr>
          <w:b/>
          <w:bCs/>
          <w:sz w:val="28"/>
          <w:szCs w:val="28"/>
        </w:rPr>
        <w:t xml:space="preserve">35. </w:t>
      </w:r>
      <w:r w:rsidR="0080629F" w:rsidRPr="0080629F">
        <w:rPr>
          <w:b/>
          <w:bCs/>
          <w:sz w:val="28"/>
          <w:szCs w:val="28"/>
        </w:rPr>
        <w:t>Предмет жалобы</w:t>
      </w:r>
    </w:p>
    <w:p w14:paraId="39CDF067" w14:textId="7B4E9268" w:rsidR="0080629F" w:rsidRPr="0080629F" w:rsidRDefault="00551614" w:rsidP="00551614">
      <w:pPr>
        <w:autoSpaceDE w:val="0"/>
        <w:autoSpaceDN w:val="0"/>
        <w:adjustRightInd w:val="0"/>
        <w:ind w:firstLine="0"/>
        <w:rPr>
          <w:sz w:val="28"/>
          <w:szCs w:val="28"/>
        </w:rPr>
      </w:pPr>
      <w:r>
        <w:rPr>
          <w:sz w:val="28"/>
          <w:szCs w:val="28"/>
        </w:rPr>
        <w:t xml:space="preserve">      </w:t>
      </w:r>
      <w:r w:rsidR="0080629F" w:rsidRPr="0080629F">
        <w:rPr>
          <w:sz w:val="28"/>
          <w:szCs w:val="28"/>
        </w:rPr>
        <w:t xml:space="preserve">61. </w:t>
      </w:r>
      <w:bookmarkStart w:id="9" w:name="_Hlk108704629"/>
      <w:r w:rsidR="0080629F" w:rsidRPr="0080629F">
        <w:rPr>
          <w:sz w:val="28"/>
          <w:szCs w:val="28"/>
        </w:rPr>
        <w:t>Заявитель может обратиться с жалобой, в том числе в следующих случаях:</w:t>
      </w:r>
    </w:p>
    <w:p w14:paraId="2C8C6361" w14:textId="0D9E770F" w:rsidR="0080629F" w:rsidRPr="00B3354E" w:rsidRDefault="0080629F" w:rsidP="0080629F">
      <w:pPr>
        <w:autoSpaceDE w:val="0"/>
        <w:autoSpaceDN w:val="0"/>
        <w:adjustRightInd w:val="0"/>
        <w:ind w:firstLine="708"/>
        <w:rPr>
          <w:sz w:val="28"/>
          <w:szCs w:val="28"/>
        </w:rPr>
      </w:pPr>
      <w:r w:rsidRPr="0080629F">
        <w:rPr>
          <w:sz w:val="28"/>
          <w:szCs w:val="28"/>
        </w:rPr>
        <w:t xml:space="preserve">нарушение срока </w:t>
      </w:r>
      <w:r w:rsidRPr="00B3354E">
        <w:rPr>
          <w:sz w:val="28"/>
          <w:szCs w:val="28"/>
        </w:rPr>
        <w:t xml:space="preserve">регистрации запроса заявителя о предоставлении муниципальной услуги, </w:t>
      </w:r>
      <w:bookmarkStart w:id="10" w:name="OLE_LINK41"/>
      <w:bookmarkStart w:id="11" w:name="OLE_LINK42"/>
      <w:bookmarkStart w:id="12" w:name="OLE_LINK43"/>
      <w:r w:rsidR="00B3354E" w:rsidRPr="00B3354E">
        <w:rPr>
          <w:color w:val="000000"/>
          <w:sz w:val="28"/>
          <w:szCs w:val="28"/>
        </w:rPr>
        <w:t>запроса о предоставлении нескольких муниципальных услуг (далее - комплексного запроса)</w:t>
      </w:r>
      <w:bookmarkEnd w:id="10"/>
      <w:bookmarkEnd w:id="11"/>
      <w:bookmarkEnd w:id="12"/>
      <w:r w:rsidRPr="00B3354E">
        <w:rPr>
          <w:sz w:val="28"/>
          <w:szCs w:val="28"/>
        </w:rPr>
        <w:t>;</w:t>
      </w:r>
    </w:p>
    <w:p w14:paraId="20CD5BE1" w14:textId="77777777"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предоставления муниципальной услуги;</w:t>
      </w:r>
    </w:p>
    <w:p w14:paraId="014A7FD6" w14:textId="77777777" w:rsidR="0080629F" w:rsidRPr="0080629F" w:rsidRDefault="0080629F" w:rsidP="0080629F">
      <w:pPr>
        <w:autoSpaceDE w:val="0"/>
        <w:autoSpaceDN w:val="0"/>
        <w:adjustRightInd w:val="0"/>
        <w:ind w:firstLine="709"/>
        <w:rPr>
          <w:sz w:val="28"/>
          <w:szCs w:val="28"/>
        </w:rPr>
      </w:pPr>
      <w:r w:rsidRPr="0080629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2216F7F4" w14:textId="77777777" w:rsidR="0080629F" w:rsidRPr="0080629F" w:rsidRDefault="0080629F" w:rsidP="0080629F">
      <w:pPr>
        <w:autoSpaceDE w:val="0"/>
        <w:autoSpaceDN w:val="0"/>
        <w:adjustRightInd w:val="0"/>
        <w:ind w:firstLine="709"/>
        <w:rPr>
          <w:sz w:val="28"/>
          <w:szCs w:val="28"/>
        </w:rPr>
      </w:pPr>
      <w:r w:rsidRPr="0080629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63322DB" w14:textId="77777777" w:rsidR="0080629F" w:rsidRPr="0080629F" w:rsidRDefault="0080629F" w:rsidP="0080629F">
      <w:pPr>
        <w:autoSpaceDE w:val="0"/>
        <w:autoSpaceDN w:val="0"/>
        <w:adjustRightInd w:val="0"/>
        <w:ind w:firstLine="709"/>
        <w:rPr>
          <w:sz w:val="28"/>
          <w:szCs w:val="28"/>
        </w:rPr>
      </w:pPr>
      <w:r w:rsidRPr="0080629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2CD2162" w14:textId="77777777" w:rsidR="0080629F" w:rsidRPr="0080629F" w:rsidRDefault="0080629F" w:rsidP="0080629F">
      <w:pPr>
        <w:autoSpaceDE w:val="0"/>
        <w:autoSpaceDN w:val="0"/>
        <w:adjustRightInd w:val="0"/>
        <w:ind w:firstLine="709"/>
        <w:rPr>
          <w:sz w:val="28"/>
          <w:szCs w:val="28"/>
        </w:rPr>
      </w:pPr>
      <w:r w:rsidRPr="0080629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80629F">
        <w:rPr>
          <w:rFonts w:ascii="Arial" w:hAnsi="Arial" w:cs="Arial"/>
          <w:sz w:val="20"/>
          <w:szCs w:val="20"/>
        </w:rPr>
        <w:t xml:space="preserve"> </w:t>
      </w:r>
      <w:r w:rsidRPr="0080629F">
        <w:rPr>
          <w:sz w:val="28"/>
          <w:szCs w:val="28"/>
        </w:rPr>
        <w:t>муниципальными правовыми актами;</w:t>
      </w:r>
    </w:p>
    <w:p w14:paraId="22868B77" w14:textId="77777777" w:rsidR="0080629F" w:rsidRPr="0080629F" w:rsidRDefault="0080629F" w:rsidP="0080629F">
      <w:pPr>
        <w:autoSpaceDE w:val="0"/>
        <w:autoSpaceDN w:val="0"/>
        <w:adjustRightInd w:val="0"/>
        <w:ind w:firstLine="709"/>
        <w:rPr>
          <w:sz w:val="28"/>
          <w:szCs w:val="28"/>
        </w:rPr>
      </w:pPr>
      <w:r w:rsidRPr="0080629F">
        <w:rPr>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A1060F" w14:textId="77777777"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или порядка выдачи документов по результатам предоставления муниципальной услуги;</w:t>
      </w:r>
    </w:p>
    <w:p w14:paraId="22723F46" w14:textId="77777777" w:rsidR="0080629F" w:rsidRPr="0080629F" w:rsidRDefault="0080629F" w:rsidP="0080629F">
      <w:pPr>
        <w:autoSpaceDE w:val="0"/>
        <w:autoSpaceDN w:val="0"/>
        <w:adjustRightInd w:val="0"/>
        <w:ind w:firstLine="709"/>
        <w:rPr>
          <w:sz w:val="28"/>
          <w:szCs w:val="28"/>
        </w:rPr>
      </w:pPr>
      <w:r w:rsidRPr="0080629F">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3F22165" w14:textId="77777777" w:rsidR="0080629F" w:rsidRPr="0080629F" w:rsidRDefault="0080629F" w:rsidP="0080629F">
      <w:pPr>
        <w:autoSpaceDE w:val="0"/>
        <w:autoSpaceDN w:val="0"/>
        <w:adjustRightInd w:val="0"/>
        <w:ind w:firstLine="0"/>
        <w:rPr>
          <w:rFonts w:eastAsia="Calibri"/>
          <w:sz w:val="28"/>
          <w:szCs w:val="28"/>
          <w:lang w:eastAsia="en-US"/>
        </w:rPr>
      </w:pPr>
      <w:r w:rsidRPr="0080629F">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F7E5AD" w14:textId="77777777" w:rsidR="0080629F" w:rsidRPr="0080629F" w:rsidRDefault="0080629F" w:rsidP="0080629F">
      <w:pPr>
        <w:autoSpaceDE w:val="0"/>
        <w:autoSpaceDN w:val="0"/>
        <w:adjustRightInd w:val="0"/>
        <w:ind w:firstLine="0"/>
        <w:rPr>
          <w:color w:val="FF0000"/>
          <w:sz w:val="28"/>
          <w:szCs w:val="28"/>
        </w:rPr>
      </w:pPr>
    </w:p>
    <w:bookmarkEnd w:id="9"/>
    <w:p w14:paraId="2332EA5A"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lastRenderedPageBreak/>
        <w:t>Органы местного самоуправления, организации, должностные лица, которым может быть направлена жалоба.</w:t>
      </w:r>
    </w:p>
    <w:p w14:paraId="735543A0" w14:textId="10539EB7" w:rsidR="0080629F" w:rsidRPr="0080629F" w:rsidRDefault="00551614" w:rsidP="00551614">
      <w:pPr>
        <w:autoSpaceDE w:val="0"/>
        <w:autoSpaceDN w:val="0"/>
        <w:adjustRightInd w:val="0"/>
        <w:ind w:firstLine="0"/>
        <w:rPr>
          <w:bCs/>
          <w:sz w:val="28"/>
          <w:szCs w:val="28"/>
        </w:rPr>
      </w:pPr>
      <w:r>
        <w:rPr>
          <w:rFonts w:eastAsia="Calibri"/>
          <w:sz w:val="28"/>
          <w:szCs w:val="28"/>
          <w:lang w:eastAsia="en-US"/>
        </w:rPr>
        <w:t xml:space="preserve">      </w:t>
      </w:r>
      <w:r w:rsidR="0080629F" w:rsidRPr="0080629F">
        <w:rPr>
          <w:rFonts w:eastAsia="Calibri"/>
          <w:sz w:val="28"/>
          <w:szCs w:val="28"/>
          <w:lang w:eastAsia="en-US"/>
        </w:rPr>
        <w:t xml:space="preserve">62. </w:t>
      </w:r>
      <w:r w:rsidR="0080629F" w:rsidRPr="0080629F">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105586" w14:textId="77777777" w:rsidR="0080629F" w:rsidRPr="0080629F" w:rsidRDefault="0080629F" w:rsidP="0080629F">
      <w:pPr>
        <w:autoSpaceDE w:val="0"/>
        <w:autoSpaceDN w:val="0"/>
        <w:adjustRightInd w:val="0"/>
        <w:ind w:firstLine="709"/>
        <w:rPr>
          <w:bCs/>
          <w:sz w:val="28"/>
          <w:szCs w:val="28"/>
        </w:rPr>
      </w:pPr>
      <w:r w:rsidRPr="0080629F">
        <w:rPr>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72ADCE04" w14:textId="77777777" w:rsidR="0080629F" w:rsidRPr="0080629F" w:rsidRDefault="0080629F" w:rsidP="0080629F">
      <w:pPr>
        <w:autoSpaceDE w:val="0"/>
        <w:autoSpaceDN w:val="0"/>
        <w:adjustRightInd w:val="0"/>
        <w:ind w:firstLine="709"/>
        <w:rPr>
          <w:bCs/>
          <w:sz w:val="28"/>
          <w:szCs w:val="28"/>
        </w:rPr>
      </w:pPr>
      <w:r w:rsidRPr="0080629F">
        <w:rPr>
          <w:bCs/>
          <w:sz w:val="28"/>
          <w:szCs w:val="28"/>
        </w:rPr>
        <w:t>в вышестоящий орган на решение и (или) действия (бездействие) должностного лица, руководителя структурного подразделения ОМСУ;</w:t>
      </w:r>
    </w:p>
    <w:p w14:paraId="10C57594" w14:textId="77777777" w:rsidR="0080629F" w:rsidRPr="0080629F" w:rsidRDefault="0080629F" w:rsidP="0080629F">
      <w:pPr>
        <w:autoSpaceDE w:val="0"/>
        <w:autoSpaceDN w:val="0"/>
        <w:adjustRightInd w:val="0"/>
        <w:ind w:firstLine="709"/>
        <w:rPr>
          <w:bCs/>
          <w:sz w:val="28"/>
          <w:szCs w:val="28"/>
        </w:rPr>
      </w:pPr>
      <w:r w:rsidRPr="0080629F">
        <w:rPr>
          <w:bCs/>
          <w:sz w:val="28"/>
          <w:szCs w:val="28"/>
        </w:rPr>
        <w:t>к руководителю МФЦ – на решения и действия (бездействие) работника МФЦ;</w:t>
      </w:r>
    </w:p>
    <w:p w14:paraId="023C67A4" w14:textId="77777777" w:rsidR="0080629F" w:rsidRPr="0080629F" w:rsidRDefault="0080629F" w:rsidP="0080629F">
      <w:pPr>
        <w:autoSpaceDE w:val="0"/>
        <w:autoSpaceDN w:val="0"/>
        <w:adjustRightInd w:val="0"/>
        <w:ind w:firstLine="709"/>
        <w:rPr>
          <w:bCs/>
          <w:sz w:val="28"/>
          <w:szCs w:val="28"/>
        </w:rPr>
      </w:pPr>
      <w:r w:rsidRPr="0080629F">
        <w:rPr>
          <w:bCs/>
          <w:sz w:val="28"/>
          <w:szCs w:val="28"/>
        </w:rPr>
        <w:t>к учредителю МФЦ – на решение и действия (бездействие) МФЦ.</w:t>
      </w:r>
    </w:p>
    <w:p w14:paraId="6260ACE2" w14:textId="77777777" w:rsidR="0080629F" w:rsidRPr="0080629F" w:rsidRDefault="0080629F" w:rsidP="0080629F">
      <w:pPr>
        <w:autoSpaceDE w:val="0"/>
        <w:autoSpaceDN w:val="0"/>
        <w:adjustRightInd w:val="0"/>
        <w:ind w:firstLine="709"/>
        <w:rPr>
          <w:sz w:val="28"/>
          <w:szCs w:val="28"/>
        </w:rPr>
      </w:pPr>
      <w:r w:rsidRPr="0080629F">
        <w:rPr>
          <w:sz w:val="28"/>
          <w:szCs w:val="28"/>
        </w:rPr>
        <w:t>В ОМСУ, МФЦ, у учредителя МФЦ определяются уполномоченные на рассмотрение жалоб должностные лица.</w:t>
      </w:r>
    </w:p>
    <w:p w14:paraId="31D53DAF" w14:textId="77777777" w:rsidR="0080629F" w:rsidRPr="0080629F" w:rsidRDefault="0080629F" w:rsidP="0080629F">
      <w:pPr>
        <w:autoSpaceDE w:val="0"/>
        <w:autoSpaceDN w:val="0"/>
        <w:adjustRightInd w:val="0"/>
        <w:ind w:left="851" w:firstLine="0"/>
        <w:rPr>
          <w:sz w:val="20"/>
          <w:szCs w:val="20"/>
        </w:rPr>
      </w:pPr>
    </w:p>
    <w:p w14:paraId="5CAC3C69"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подачи и рассмотрения жалобы</w:t>
      </w:r>
    </w:p>
    <w:p w14:paraId="5696802E" w14:textId="72FC7A90" w:rsidR="002A6975" w:rsidRDefault="00551614" w:rsidP="00551614">
      <w:pPr>
        <w:autoSpaceDE w:val="0"/>
        <w:autoSpaceDN w:val="0"/>
        <w:adjustRightInd w:val="0"/>
        <w:ind w:left="142" w:firstLine="0"/>
        <w:rPr>
          <w:strike/>
          <w:sz w:val="28"/>
          <w:szCs w:val="28"/>
        </w:rPr>
      </w:pPr>
      <w:r>
        <w:rPr>
          <w:sz w:val="28"/>
          <w:szCs w:val="28"/>
        </w:rPr>
        <w:t xml:space="preserve">      </w:t>
      </w:r>
      <w:r w:rsidR="0080629F" w:rsidRPr="0080629F">
        <w:rPr>
          <w:sz w:val="28"/>
          <w:szCs w:val="28"/>
        </w:rPr>
        <w:t>63.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66C03E19" w14:textId="5AF6ED55" w:rsidR="0080629F" w:rsidRPr="002A6975" w:rsidRDefault="00551614" w:rsidP="00551614">
      <w:pPr>
        <w:autoSpaceDE w:val="0"/>
        <w:autoSpaceDN w:val="0"/>
        <w:adjustRightInd w:val="0"/>
        <w:ind w:firstLine="0"/>
        <w:rPr>
          <w:strike/>
          <w:sz w:val="28"/>
          <w:szCs w:val="28"/>
        </w:rPr>
      </w:pPr>
      <w:r>
        <w:rPr>
          <w:sz w:val="28"/>
          <w:szCs w:val="28"/>
        </w:rPr>
        <w:t xml:space="preserve">      </w:t>
      </w:r>
      <w:r w:rsidR="0080629F" w:rsidRPr="0080629F">
        <w:rPr>
          <w:sz w:val="28"/>
          <w:szCs w:val="28"/>
        </w:rPr>
        <w:t>64. Жалоба должна содержать:</w:t>
      </w:r>
    </w:p>
    <w:p w14:paraId="7F989F27" w14:textId="77777777" w:rsidR="00C30535" w:rsidRDefault="00C30535" w:rsidP="00C30535">
      <w:pPr>
        <w:autoSpaceDE w:val="0"/>
        <w:autoSpaceDN w:val="0"/>
        <w:adjustRightInd w:val="0"/>
        <w:ind w:firstLine="567"/>
        <w:rPr>
          <w:rFonts w:eastAsiaTheme="minorHAnsi"/>
          <w:sz w:val="28"/>
          <w:szCs w:val="28"/>
          <w:lang w:eastAsia="en-US"/>
        </w:rPr>
      </w:pPr>
      <w:bookmarkStart w:id="13" w:name="_Hlk111127825"/>
      <w:r>
        <w:rPr>
          <w:sz w:val="28"/>
          <w:szCs w:val="28"/>
        </w:rPr>
        <w:t xml:space="preserve">1) </w:t>
      </w:r>
      <w:r w:rsidR="0080629F" w:rsidRPr="0080629F">
        <w:rPr>
          <w:sz w:val="28"/>
          <w:szCs w:val="28"/>
        </w:rPr>
        <w:t>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w:t>
      </w:r>
      <w:r w:rsidR="0080629F" w:rsidRPr="00C30535">
        <w:rPr>
          <w:sz w:val="28"/>
          <w:szCs w:val="28"/>
        </w:rPr>
        <w:t xml:space="preserve">, МФЦ его руководителя и (или) работника </w:t>
      </w:r>
      <w:r w:rsidRPr="00C30535">
        <w:rPr>
          <w:rFonts w:eastAsiaTheme="minorHAnsi"/>
          <w:sz w:val="28"/>
          <w:szCs w:val="28"/>
          <w:lang w:eastAsia="en-US"/>
        </w:rPr>
        <w:t xml:space="preserve">организаций, предусмотренных </w:t>
      </w:r>
      <w:hyperlink r:id="rId17" w:history="1">
        <w:r w:rsidRPr="00C30535">
          <w:rPr>
            <w:rFonts w:eastAsiaTheme="minorHAnsi"/>
            <w:sz w:val="28"/>
            <w:szCs w:val="28"/>
            <w:lang w:eastAsia="en-US"/>
          </w:rPr>
          <w:t>частью 1.1 статьи 16</w:t>
        </w:r>
      </w:hyperlink>
      <w:r w:rsidRPr="00C30535">
        <w:rPr>
          <w:rFonts w:eastAsiaTheme="minorHAnsi"/>
          <w:sz w:val="28"/>
          <w:szCs w:val="28"/>
          <w:lang w:eastAsia="en-US"/>
        </w:rPr>
        <w:t xml:space="preserve"> настоящего Федерального закона, их руководителей и (или) работников, решения и действия (бездействие) которых обжалуются;</w:t>
      </w:r>
    </w:p>
    <w:p w14:paraId="4780473D" w14:textId="18A6ADF5" w:rsidR="0080629F" w:rsidRPr="00C30535" w:rsidRDefault="00C30535" w:rsidP="00C30535">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 </w:t>
      </w:r>
      <w:r w:rsidR="0080629F" w:rsidRPr="0080629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0080629F" w:rsidRPr="00C30535">
        <w:rPr>
          <w:sz w:val="28"/>
          <w:szCs w:val="28"/>
        </w:rPr>
        <w:t>должен быть направлен ответ заявителю;</w:t>
      </w:r>
    </w:p>
    <w:p w14:paraId="41388C90" w14:textId="4DFBBC01" w:rsidR="0069024B" w:rsidRPr="00C30535" w:rsidRDefault="00551614" w:rsidP="00C30535">
      <w:pPr>
        <w:pStyle w:val="af9"/>
        <w:numPr>
          <w:ilvl w:val="0"/>
          <w:numId w:val="4"/>
        </w:numPr>
        <w:autoSpaceDE w:val="0"/>
        <w:autoSpaceDN w:val="0"/>
        <w:adjustRightInd w:val="0"/>
        <w:ind w:left="0" w:firstLine="360"/>
        <w:jc w:val="both"/>
        <w:rPr>
          <w:rFonts w:ascii="Times New Roman" w:eastAsiaTheme="minorHAnsi" w:hAnsi="Times New Roman"/>
          <w:sz w:val="28"/>
          <w:szCs w:val="28"/>
        </w:rPr>
      </w:pPr>
      <w:r>
        <w:rPr>
          <w:rFonts w:ascii="Times New Roman" w:hAnsi="Times New Roman"/>
          <w:sz w:val="28"/>
          <w:szCs w:val="28"/>
        </w:rPr>
        <w:t xml:space="preserve"> </w:t>
      </w:r>
      <w:r w:rsidR="0080629F" w:rsidRPr="00C3053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0069024B" w:rsidRPr="00C30535">
        <w:rPr>
          <w:rFonts w:ascii="Times New Roman" w:hAnsi="Times New Roman"/>
          <w:sz w:val="28"/>
          <w:szCs w:val="28"/>
        </w:rPr>
        <w:t>,</w:t>
      </w:r>
      <w:r w:rsidR="0069024B" w:rsidRPr="00C30535">
        <w:rPr>
          <w:rFonts w:ascii="Times New Roman" w:eastAsiaTheme="minorHAnsi" w:hAnsi="Times New Roman"/>
          <w:sz w:val="28"/>
          <w:szCs w:val="28"/>
        </w:rPr>
        <w:t xml:space="preserve"> организаций, предусмотренных </w:t>
      </w:r>
      <w:hyperlink r:id="rId18"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p w14:paraId="04CFEE79" w14:textId="5BEAD840" w:rsidR="0080629F" w:rsidRPr="00C30535" w:rsidRDefault="0080629F" w:rsidP="00C30535">
      <w:pPr>
        <w:pStyle w:val="af9"/>
        <w:numPr>
          <w:ilvl w:val="0"/>
          <w:numId w:val="4"/>
        </w:numPr>
        <w:autoSpaceDE w:val="0"/>
        <w:autoSpaceDN w:val="0"/>
        <w:adjustRightInd w:val="0"/>
        <w:ind w:left="0" w:firstLine="567"/>
        <w:jc w:val="both"/>
        <w:rPr>
          <w:rFonts w:ascii="Times New Roman" w:eastAsiaTheme="minorHAnsi" w:hAnsi="Times New Roman"/>
          <w:sz w:val="28"/>
          <w:szCs w:val="28"/>
        </w:rPr>
      </w:pPr>
      <w:r w:rsidRPr="00C3053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Pr="00C30535">
        <w:rPr>
          <w:rFonts w:ascii="Times New Roman" w:hAnsi="Times New Roman"/>
          <w:sz w:val="28"/>
          <w:szCs w:val="28"/>
        </w:rPr>
        <w:t xml:space="preserve"> МФЦ, работника МФЦ</w:t>
      </w:r>
      <w:r w:rsidR="0069024B" w:rsidRPr="00C30535">
        <w:rPr>
          <w:rFonts w:ascii="Times New Roman" w:hAnsi="Times New Roman"/>
          <w:sz w:val="28"/>
          <w:szCs w:val="28"/>
        </w:rPr>
        <w:t>, о</w:t>
      </w:r>
      <w:r w:rsidR="0069024B" w:rsidRPr="00C30535">
        <w:rPr>
          <w:rFonts w:ascii="Times New Roman" w:eastAsiaTheme="minorHAnsi" w:hAnsi="Times New Roman"/>
          <w:sz w:val="28"/>
          <w:szCs w:val="28"/>
        </w:rPr>
        <w:t xml:space="preserve">рганизаций, предусмотренных </w:t>
      </w:r>
      <w:hyperlink r:id="rId19"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bookmarkEnd w:id="13"/>
    <w:p w14:paraId="37FC41FE" w14:textId="77777777" w:rsidR="0080629F" w:rsidRPr="0080629F" w:rsidRDefault="0080629F" w:rsidP="0080629F">
      <w:pPr>
        <w:autoSpaceDE w:val="0"/>
        <w:autoSpaceDN w:val="0"/>
        <w:adjustRightInd w:val="0"/>
        <w:ind w:firstLine="851"/>
        <w:rPr>
          <w:sz w:val="28"/>
          <w:szCs w:val="28"/>
        </w:rPr>
      </w:pPr>
      <w:r w:rsidRPr="0080629F">
        <w:rPr>
          <w:sz w:val="28"/>
          <w:szCs w:val="28"/>
        </w:rPr>
        <w:lastRenderedPageBreak/>
        <w:t>Заявителем могут быть представлены документы (при наличии), подтверждающие доводы заявителя, либо их копии.</w:t>
      </w:r>
    </w:p>
    <w:p w14:paraId="637C834A"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Ответ на жалобу не дается в следующих случаях: </w:t>
      </w:r>
    </w:p>
    <w:p w14:paraId="3AC59BCE"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9F6F338"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21DD8CD4" w14:textId="77777777" w:rsidR="0080629F" w:rsidRPr="0080629F" w:rsidRDefault="0080629F" w:rsidP="0080629F">
      <w:pPr>
        <w:autoSpaceDE w:val="0"/>
        <w:autoSpaceDN w:val="0"/>
        <w:adjustRightInd w:val="0"/>
        <w:ind w:firstLine="851"/>
        <w:rPr>
          <w:sz w:val="28"/>
          <w:szCs w:val="28"/>
        </w:rPr>
      </w:pPr>
      <w:r w:rsidRPr="0080629F">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4B70608E"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ОМСУ, предоставляющий муниципальную услугу, МФЦ вправе оставить заявление без ответа по существу в случаях: </w:t>
      </w:r>
    </w:p>
    <w:p w14:paraId="313502A0"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9B28233"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039C2B5" w14:textId="77777777" w:rsidR="0080629F" w:rsidRPr="0080629F" w:rsidRDefault="0080629F" w:rsidP="0080629F">
      <w:pPr>
        <w:autoSpaceDE w:val="0"/>
        <w:autoSpaceDN w:val="0"/>
        <w:adjustRightInd w:val="0"/>
        <w:ind w:firstLine="851"/>
        <w:rPr>
          <w:sz w:val="28"/>
          <w:szCs w:val="28"/>
        </w:rPr>
      </w:pPr>
      <w:r w:rsidRPr="0080629F">
        <w:rPr>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32EF6DF9" w14:textId="77777777" w:rsidR="0080629F" w:rsidRPr="0080629F" w:rsidRDefault="0080629F" w:rsidP="0080629F">
      <w:pPr>
        <w:autoSpaceDE w:val="0"/>
        <w:autoSpaceDN w:val="0"/>
        <w:adjustRightInd w:val="0"/>
        <w:ind w:firstLine="708"/>
        <w:rPr>
          <w:sz w:val="28"/>
          <w:szCs w:val="28"/>
        </w:rPr>
      </w:pPr>
      <w:r w:rsidRPr="0080629F">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65AC998" w14:textId="77777777" w:rsidR="0080629F" w:rsidRPr="0080629F" w:rsidRDefault="0080629F" w:rsidP="0080629F">
      <w:pPr>
        <w:autoSpaceDE w:val="0"/>
        <w:autoSpaceDN w:val="0"/>
        <w:adjustRightInd w:val="0"/>
        <w:ind w:firstLine="567"/>
        <w:rPr>
          <w:sz w:val="28"/>
          <w:szCs w:val="28"/>
        </w:rPr>
      </w:pPr>
      <w:r w:rsidRPr="0080629F">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80629F">
        <w:rPr>
          <w:sz w:val="28"/>
          <w:szCs w:val="28"/>
        </w:rPr>
        <w:t>МФЦ,</w:t>
      </w:r>
      <w:r w:rsidRPr="0080629F">
        <w:rPr>
          <w:sz w:val="28"/>
          <w:szCs w:val="28"/>
        </w:rPr>
        <w:t xml:space="preserve"> предоставляющий муниципальную услугу, либо вышестоящему должностному лицу.</w:t>
      </w:r>
    </w:p>
    <w:p w14:paraId="03F4816C" w14:textId="77777777" w:rsidR="0080629F" w:rsidRPr="00053365" w:rsidRDefault="0080629F" w:rsidP="0080629F">
      <w:pPr>
        <w:autoSpaceDE w:val="0"/>
        <w:autoSpaceDN w:val="0"/>
        <w:adjustRightInd w:val="0"/>
        <w:ind w:firstLine="0"/>
        <w:rPr>
          <w:sz w:val="28"/>
          <w:szCs w:val="28"/>
        </w:rPr>
      </w:pPr>
    </w:p>
    <w:p w14:paraId="5615BE5C"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Сроки рассмотрения жалобы</w:t>
      </w:r>
    </w:p>
    <w:p w14:paraId="1B34BD1F" w14:textId="77777777" w:rsidR="0080629F" w:rsidRPr="0080629F" w:rsidRDefault="0080629F" w:rsidP="0080629F">
      <w:pPr>
        <w:autoSpaceDE w:val="0"/>
        <w:autoSpaceDN w:val="0"/>
        <w:adjustRightInd w:val="0"/>
        <w:ind w:left="142" w:firstLine="0"/>
        <w:rPr>
          <w:sz w:val="28"/>
          <w:szCs w:val="28"/>
        </w:rPr>
      </w:pPr>
      <w:r w:rsidRPr="0080629F">
        <w:rPr>
          <w:sz w:val="28"/>
          <w:szCs w:val="28"/>
        </w:rPr>
        <w:t xml:space="preserve">      </w:t>
      </w:r>
      <w:r w:rsidRPr="0080629F">
        <w:rPr>
          <w:sz w:val="28"/>
          <w:szCs w:val="28"/>
        </w:rPr>
        <w:tab/>
        <w:t>65. Жалоба подлежит рассмотрению</w:t>
      </w:r>
      <w:r w:rsidRPr="0080629F">
        <w:rPr>
          <w:rFonts w:cs="Arial"/>
          <w:sz w:val="28"/>
          <w:szCs w:val="28"/>
        </w:rPr>
        <w:t xml:space="preserve"> должностным лицом ОМСУ, МФЦ наделенным полномочиями по рассмотрению жалоб,</w:t>
      </w:r>
      <w:r w:rsidRPr="0080629F">
        <w:rPr>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w:t>
      </w:r>
      <w:r w:rsidRPr="0080629F">
        <w:rPr>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14:paraId="5147FEBD" w14:textId="77777777" w:rsidR="0080629F" w:rsidRPr="00053365" w:rsidRDefault="0080629F" w:rsidP="0080629F">
      <w:pPr>
        <w:autoSpaceDE w:val="0"/>
        <w:autoSpaceDN w:val="0"/>
        <w:adjustRightInd w:val="0"/>
        <w:ind w:firstLine="0"/>
        <w:rPr>
          <w:i/>
          <w:iCs/>
          <w:strike/>
          <w:color w:val="0000FF"/>
        </w:rPr>
      </w:pPr>
    </w:p>
    <w:p w14:paraId="52048681"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Результат рассмотрения жалобы</w:t>
      </w:r>
    </w:p>
    <w:p w14:paraId="12A8E7A5" w14:textId="77777777" w:rsidR="0080629F" w:rsidRPr="0080629F" w:rsidRDefault="0080629F" w:rsidP="0080629F">
      <w:pPr>
        <w:autoSpaceDE w:val="0"/>
        <w:autoSpaceDN w:val="0"/>
        <w:adjustRightInd w:val="0"/>
        <w:ind w:firstLine="567"/>
        <w:rPr>
          <w:sz w:val="28"/>
          <w:szCs w:val="28"/>
        </w:rPr>
      </w:pPr>
      <w:r w:rsidRPr="0080629F">
        <w:rPr>
          <w:sz w:val="28"/>
          <w:szCs w:val="28"/>
        </w:rPr>
        <w:t>66. По результатам рассмотрения жалобы принимается одно из следующих решений:</w:t>
      </w:r>
    </w:p>
    <w:p w14:paraId="39CF1E3D" w14:textId="4E9B9D8C" w:rsidR="0080629F" w:rsidRPr="00551614" w:rsidRDefault="0080629F" w:rsidP="00551614">
      <w:pPr>
        <w:autoSpaceDE w:val="0"/>
        <w:autoSpaceDN w:val="0"/>
        <w:adjustRightInd w:val="0"/>
        <w:ind w:firstLine="567"/>
        <w:rPr>
          <w:sz w:val="28"/>
          <w:szCs w:val="28"/>
        </w:rPr>
      </w:pPr>
      <w:r w:rsidRPr="0080629F">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w:t>
      </w:r>
      <w:r w:rsidR="00551614">
        <w:rPr>
          <w:sz w:val="28"/>
          <w:szCs w:val="28"/>
        </w:rPr>
        <w:t>кой области и администрации сельского поселения Ленинский сельсовет Липецкого муниципального района Липецкой области.</w:t>
      </w:r>
    </w:p>
    <w:p w14:paraId="59C7E8CB" w14:textId="7F9AB14B" w:rsidR="0080629F" w:rsidRDefault="00551614" w:rsidP="00551614">
      <w:pPr>
        <w:autoSpaceDE w:val="0"/>
        <w:autoSpaceDN w:val="0"/>
        <w:adjustRightInd w:val="0"/>
        <w:spacing w:after="200" w:line="276" w:lineRule="auto"/>
        <w:ind w:firstLine="0"/>
        <w:jc w:val="left"/>
        <w:rPr>
          <w:sz w:val="28"/>
          <w:szCs w:val="28"/>
        </w:rPr>
      </w:pPr>
      <w:r>
        <w:rPr>
          <w:sz w:val="28"/>
          <w:szCs w:val="28"/>
        </w:rPr>
        <w:t xml:space="preserve">       - </w:t>
      </w:r>
      <w:r w:rsidR="0080629F" w:rsidRPr="0080629F">
        <w:rPr>
          <w:sz w:val="28"/>
          <w:szCs w:val="28"/>
        </w:rPr>
        <w:t>в удовлетворении жалобы отказывается.</w:t>
      </w:r>
    </w:p>
    <w:p w14:paraId="653A9D65" w14:textId="77777777" w:rsidR="0080629F" w:rsidRPr="0080629F" w:rsidRDefault="0080629F" w:rsidP="0080629F">
      <w:pPr>
        <w:autoSpaceDE w:val="0"/>
        <w:autoSpaceDN w:val="0"/>
        <w:adjustRightInd w:val="0"/>
        <w:ind w:firstLine="0"/>
        <w:rPr>
          <w:sz w:val="20"/>
          <w:szCs w:val="20"/>
        </w:rPr>
      </w:pPr>
    </w:p>
    <w:p w14:paraId="14B509E1"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информирования заявителя о результатах рассмотрения жалобы</w:t>
      </w:r>
    </w:p>
    <w:p w14:paraId="0048BC95" w14:textId="77777777" w:rsidR="0080629F" w:rsidRPr="0080629F" w:rsidRDefault="0080629F" w:rsidP="0080629F">
      <w:pPr>
        <w:autoSpaceDE w:val="0"/>
        <w:autoSpaceDN w:val="0"/>
        <w:adjustRightInd w:val="0"/>
        <w:ind w:firstLine="568"/>
        <w:rPr>
          <w:sz w:val="28"/>
          <w:szCs w:val="28"/>
        </w:rPr>
      </w:pPr>
      <w:r w:rsidRPr="0080629F">
        <w:rPr>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774A51" w14:textId="4886DA4C" w:rsidR="0080629F" w:rsidRPr="0080629F" w:rsidRDefault="0080629F" w:rsidP="0080629F">
      <w:pPr>
        <w:autoSpaceDE w:val="0"/>
        <w:autoSpaceDN w:val="0"/>
        <w:adjustRightInd w:val="0"/>
        <w:ind w:firstLine="0"/>
        <w:rPr>
          <w:sz w:val="28"/>
          <w:szCs w:val="28"/>
        </w:rPr>
      </w:pPr>
      <w:r w:rsidRPr="0080629F">
        <w:rPr>
          <w:rFonts w:cs="Arial"/>
          <w:sz w:val="28"/>
          <w:szCs w:val="28"/>
        </w:rPr>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Pr>
          <w:rFonts w:cs="Arial"/>
          <w:sz w:val="28"/>
          <w:szCs w:val="28"/>
        </w:rPr>
        <w:t>,</w:t>
      </w:r>
      <w:r w:rsidRPr="0080629F">
        <w:rPr>
          <w:rFonts w:cs="Arial"/>
          <w:sz w:val="28"/>
          <w:szCs w:val="28"/>
        </w:rPr>
        <w:t xml:space="preserve"> </w:t>
      </w:r>
      <w:r w:rsidR="0069024B" w:rsidRPr="0069024B">
        <w:rPr>
          <w:rFonts w:eastAsia="Calibri"/>
          <w:iCs/>
          <w:sz w:val="28"/>
          <w:szCs w:val="28"/>
        </w:rPr>
        <w:t xml:space="preserve">либо организацией, предусмотренной </w:t>
      </w:r>
      <w:hyperlink r:id="rId20" w:history="1">
        <w:r w:rsidR="0069024B" w:rsidRPr="0069024B">
          <w:rPr>
            <w:rFonts w:eastAsia="Calibri"/>
            <w:iCs/>
            <w:sz w:val="28"/>
            <w:szCs w:val="28"/>
          </w:rPr>
          <w:t>частью 1.1 статьи 16</w:t>
        </w:r>
      </w:hyperlink>
      <w:r w:rsidR="0069024B" w:rsidRPr="0069024B">
        <w:rPr>
          <w:rFonts w:eastAsia="Calibri"/>
          <w:iCs/>
          <w:sz w:val="28"/>
          <w:szCs w:val="28"/>
        </w:rPr>
        <w:t xml:space="preserve"> Федерального закона,</w:t>
      </w:r>
      <w:r w:rsidR="0069024B" w:rsidRPr="0069024B">
        <w:rPr>
          <w:color w:val="000000"/>
          <w:sz w:val="28"/>
          <w:szCs w:val="28"/>
        </w:rPr>
        <w:t xml:space="preserve"> </w:t>
      </w:r>
      <w:r w:rsidRPr="0069024B">
        <w:rPr>
          <w:rFonts w:cs="Arial"/>
          <w:sz w:val="28"/>
          <w:szCs w:val="28"/>
        </w:rPr>
        <w:t>в целях нез</w:t>
      </w:r>
      <w:r w:rsidRPr="0080629F">
        <w:rPr>
          <w:rFonts w:cs="Arial"/>
          <w:sz w:val="28"/>
          <w:szCs w:val="28"/>
        </w:rPr>
        <w:t>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6AC304" w14:textId="77777777"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86482" w14:textId="3517F80E" w:rsidR="0080629F" w:rsidRPr="0080629F" w:rsidRDefault="0080629F" w:rsidP="0080629F">
      <w:pPr>
        <w:autoSpaceDE w:val="0"/>
        <w:autoSpaceDN w:val="0"/>
        <w:adjustRightInd w:val="0"/>
        <w:ind w:firstLine="0"/>
        <w:rPr>
          <w:rFonts w:cs="Arial"/>
          <w:sz w:val="28"/>
          <w:szCs w:val="28"/>
        </w:rPr>
      </w:pPr>
      <w:r w:rsidRPr="0080629F">
        <w:rPr>
          <w:sz w:val="28"/>
          <w:szCs w:val="28"/>
        </w:rPr>
        <w:t xml:space="preserve">        Ответ по результатам рассмотрения жалобы подписывается руководителем ОМСУ, директором МФЦ, </w:t>
      </w:r>
      <w:r w:rsidR="006C2AA7" w:rsidRPr="009A779E">
        <w:rPr>
          <w:sz w:val="28"/>
          <w:szCs w:val="28"/>
        </w:rPr>
        <w:t xml:space="preserve">уполномоченным постановлением </w:t>
      </w:r>
      <w:r w:rsidR="006C2AA7">
        <w:rPr>
          <w:sz w:val="28"/>
          <w:szCs w:val="28"/>
        </w:rPr>
        <w:t>Правительства</w:t>
      </w:r>
      <w:r w:rsidR="006C2AA7" w:rsidRPr="009A779E">
        <w:rPr>
          <w:sz w:val="28"/>
          <w:szCs w:val="28"/>
        </w:rPr>
        <w:t xml:space="preserve"> Липецкой области заместителем </w:t>
      </w:r>
      <w:r w:rsidR="006C2AA7">
        <w:rPr>
          <w:sz w:val="28"/>
          <w:szCs w:val="28"/>
        </w:rPr>
        <w:t>Губернатора</w:t>
      </w:r>
      <w:r w:rsidR="006C2AA7" w:rsidRPr="009A779E">
        <w:rPr>
          <w:sz w:val="28"/>
          <w:szCs w:val="28"/>
        </w:rPr>
        <w:t xml:space="preserve"> Липецкой области, должностным лицом либо уполномоченным на то лицом</w:t>
      </w:r>
      <w:r w:rsidRPr="0080629F">
        <w:rPr>
          <w:sz w:val="28"/>
          <w:szCs w:val="28"/>
        </w:rPr>
        <w:t>.</w:t>
      </w:r>
      <w:r w:rsidRPr="0080629F">
        <w:rPr>
          <w:rFonts w:cs="Arial"/>
          <w:sz w:val="28"/>
          <w:szCs w:val="28"/>
        </w:rPr>
        <w:t xml:space="preserve"> </w:t>
      </w:r>
    </w:p>
    <w:p w14:paraId="2CC4852D" w14:textId="77777777"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0629F">
        <w:rPr>
          <w:rFonts w:cs="Arial"/>
          <w:color w:val="FF0000"/>
          <w:sz w:val="28"/>
          <w:szCs w:val="28"/>
        </w:rPr>
        <w:t>.</w:t>
      </w:r>
    </w:p>
    <w:p w14:paraId="0A35E0CC" w14:textId="77777777" w:rsidR="0080629F" w:rsidRPr="0080629F" w:rsidRDefault="0080629F" w:rsidP="0080629F">
      <w:pPr>
        <w:autoSpaceDE w:val="0"/>
        <w:autoSpaceDN w:val="0"/>
        <w:adjustRightInd w:val="0"/>
        <w:ind w:firstLine="0"/>
        <w:rPr>
          <w:strike/>
          <w:sz w:val="28"/>
          <w:szCs w:val="28"/>
        </w:rPr>
      </w:pPr>
    </w:p>
    <w:p w14:paraId="4FFDB698" w14:textId="77777777"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обжалования решения по жалобе</w:t>
      </w:r>
    </w:p>
    <w:p w14:paraId="5352BFCE" w14:textId="77777777" w:rsidR="0080629F" w:rsidRPr="0080629F" w:rsidRDefault="0080629F" w:rsidP="0080629F">
      <w:pPr>
        <w:autoSpaceDE w:val="0"/>
        <w:autoSpaceDN w:val="0"/>
        <w:adjustRightInd w:val="0"/>
        <w:ind w:firstLine="568"/>
        <w:rPr>
          <w:sz w:val="28"/>
          <w:szCs w:val="28"/>
        </w:rPr>
      </w:pPr>
      <w:r w:rsidRPr="0080629F">
        <w:rPr>
          <w:sz w:val="28"/>
          <w:szCs w:val="28"/>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289532D4" w14:textId="77777777" w:rsidR="0080629F" w:rsidRPr="0080629F" w:rsidRDefault="0080629F" w:rsidP="0080629F">
      <w:pPr>
        <w:autoSpaceDE w:val="0"/>
        <w:autoSpaceDN w:val="0"/>
        <w:adjustRightInd w:val="0"/>
        <w:ind w:firstLine="0"/>
        <w:jc w:val="center"/>
        <w:rPr>
          <w:sz w:val="28"/>
          <w:szCs w:val="28"/>
        </w:rPr>
      </w:pPr>
    </w:p>
    <w:p w14:paraId="7ECBC58E" w14:textId="77777777"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lastRenderedPageBreak/>
        <w:t>Право заявителя на получение информации и документов, необходимых для обоснования и рассмотрения жалобы</w:t>
      </w:r>
    </w:p>
    <w:p w14:paraId="6A66D0EB" w14:textId="77777777" w:rsidR="0080629F" w:rsidRPr="0080629F" w:rsidRDefault="0080629F" w:rsidP="0080629F">
      <w:pPr>
        <w:autoSpaceDE w:val="0"/>
        <w:autoSpaceDN w:val="0"/>
        <w:adjustRightInd w:val="0"/>
        <w:ind w:firstLine="567"/>
        <w:rPr>
          <w:sz w:val="28"/>
          <w:szCs w:val="28"/>
        </w:rPr>
      </w:pPr>
      <w:r w:rsidRPr="0080629F">
        <w:rPr>
          <w:sz w:val="28"/>
          <w:szCs w:val="28"/>
        </w:rPr>
        <w:t>69. Заявитель имеет право на:</w:t>
      </w:r>
    </w:p>
    <w:p w14:paraId="0569BCCA" w14:textId="77777777" w:rsidR="0080629F" w:rsidRPr="0080629F" w:rsidRDefault="0080629F" w:rsidP="0080629F">
      <w:pPr>
        <w:autoSpaceDE w:val="0"/>
        <w:autoSpaceDN w:val="0"/>
        <w:adjustRightInd w:val="0"/>
        <w:ind w:firstLine="567"/>
        <w:rPr>
          <w:sz w:val="28"/>
          <w:szCs w:val="28"/>
        </w:rPr>
      </w:pPr>
      <w:r w:rsidRPr="0080629F">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47C36B2" w14:textId="77777777" w:rsidR="00053365" w:rsidRDefault="0080629F" w:rsidP="00053365">
      <w:pPr>
        <w:autoSpaceDE w:val="0"/>
        <w:autoSpaceDN w:val="0"/>
        <w:adjustRightInd w:val="0"/>
        <w:ind w:firstLine="567"/>
        <w:rPr>
          <w:sz w:val="28"/>
          <w:szCs w:val="28"/>
        </w:rPr>
      </w:pPr>
      <w:r w:rsidRPr="0080629F">
        <w:rPr>
          <w:sz w:val="28"/>
          <w:szCs w:val="28"/>
        </w:rPr>
        <w:t>- получение информации и документов, необходимых для обоснования и рассмотрения жалобы.</w:t>
      </w:r>
    </w:p>
    <w:p w14:paraId="6C4B3609" w14:textId="77777777" w:rsidR="0080629F" w:rsidRPr="0080629F" w:rsidRDefault="0080629F" w:rsidP="00053365">
      <w:pPr>
        <w:autoSpaceDE w:val="0"/>
        <w:autoSpaceDN w:val="0"/>
        <w:adjustRightInd w:val="0"/>
        <w:ind w:firstLine="567"/>
        <w:rPr>
          <w:sz w:val="28"/>
          <w:szCs w:val="28"/>
        </w:rPr>
      </w:pPr>
      <w:r w:rsidRPr="0080629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C64DC46" w14:textId="77777777" w:rsidR="0080629F" w:rsidRPr="0080629F" w:rsidRDefault="0080629F" w:rsidP="0080629F">
      <w:pPr>
        <w:autoSpaceDE w:val="0"/>
        <w:autoSpaceDN w:val="0"/>
        <w:adjustRightInd w:val="0"/>
        <w:ind w:firstLine="567"/>
        <w:rPr>
          <w:sz w:val="28"/>
          <w:szCs w:val="28"/>
        </w:rPr>
      </w:pPr>
      <w:r w:rsidRPr="0080629F">
        <w:rPr>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14:paraId="64633D92" w14:textId="77777777" w:rsidR="0080629F" w:rsidRPr="0080629F" w:rsidRDefault="0080629F" w:rsidP="0080629F">
      <w:pPr>
        <w:autoSpaceDE w:val="0"/>
        <w:autoSpaceDN w:val="0"/>
        <w:adjustRightInd w:val="0"/>
        <w:ind w:firstLine="567"/>
        <w:rPr>
          <w:rFonts w:ascii="Arial" w:hAnsi="Arial" w:cs="Arial"/>
          <w:b/>
          <w:sz w:val="20"/>
          <w:szCs w:val="20"/>
        </w:rPr>
      </w:pPr>
      <w:r w:rsidRPr="0080629F">
        <w:rPr>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4E3E0991" w14:textId="77777777" w:rsidR="0080629F" w:rsidRPr="0080629F" w:rsidRDefault="0080629F" w:rsidP="0080629F">
      <w:pPr>
        <w:autoSpaceDE w:val="0"/>
        <w:autoSpaceDN w:val="0"/>
        <w:adjustRightInd w:val="0"/>
        <w:ind w:firstLine="567"/>
        <w:rPr>
          <w:sz w:val="28"/>
          <w:szCs w:val="28"/>
        </w:rPr>
      </w:pPr>
      <w:r w:rsidRPr="0080629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3D01DF5C" w14:textId="77777777" w:rsidR="0080629F" w:rsidRPr="0080629F" w:rsidRDefault="0080629F" w:rsidP="0080629F">
      <w:pPr>
        <w:autoSpaceDE w:val="0"/>
        <w:autoSpaceDN w:val="0"/>
        <w:adjustRightInd w:val="0"/>
        <w:ind w:firstLine="851"/>
        <w:rPr>
          <w:sz w:val="28"/>
          <w:szCs w:val="28"/>
        </w:rPr>
      </w:pPr>
    </w:p>
    <w:p w14:paraId="0BE2A48B" w14:textId="77777777"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Способы информирования заявителей о порядке подачи и рассмотрения жалобы</w:t>
      </w:r>
    </w:p>
    <w:p w14:paraId="72320AFE" w14:textId="298D1281" w:rsidR="0080629F" w:rsidRPr="00176229" w:rsidRDefault="007B66CE" w:rsidP="007B66CE">
      <w:pPr>
        <w:autoSpaceDE w:val="0"/>
        <w:autoSpaceDN w:val="0"/>
        <w:adjustRightInd w:val="0"/>
        <w:ind w:firstLine="0"/>
        <w:outlineLvl w:val="0"/>
        <w:rPr>
          <w:sz w:val="28"/>
          <w:szCs w:val="28"/>
        </w:rPr>
      </w:pPr>
      <w:r w:rsidRPr="007B66CE">
        <w:rPr>
          <w:sz w:val="28"/>
          <w:szCs w:val="28"/>
        </w:rPr>
        <w:t xml:space="preserve">      </w:t>
      </w:r>
      <w:r w:rsidR="0080629F" w:rsidRPr="0080629F">
        <w:rPr>
          <w:sz w:val="28"/>
          <w:szCs w:val="28"/>
        </w:rPr>
        <w:t>70. Информация о порядке подачи и рассмотрения жалобы размещается в информационно-телекоммуникационной сети «Интернет» на</w:t>
      </w:r>
      <w:r w:rsidR="00176229">
        <w:rPr>
          <w:sz w:val="28"/>
          <w:szCs w:val="28"/>
        </w:rPr>
        <w:t xml:space="preserve"> сайте ОМСУ </w:t>
      </w:r>
      <w:r w:rsidR="00176229" w:rsidRPr="00176229">
        <w:rPr>
          <w:sz w:val="28"/>
          <w:szCs w:val="28"/>
        </w:rPr>
        <w:t>(</w:t>
      </w:r>
      <w:hyperlink w:history="1">
        <w:r w:rsidR="00176229" w:rsidRPr="00176229">
          <w:rPr>
            <w:rStyle w:val="a6"/>
            <w:color w:val="auto"/>
            <w:sz w:val="28"/>
            <w:szCs w:val="28"/>
            <w:u w:val="none"/>
          </w:rPr>
          <w:t>http://</w:t>
        </w:r>
      </w:hyperlink>
      <w:r w:rsidR="00176229" w:rsidRPr="00176229">
        <w:rPr>
          <w:rStyle w:val="a6"/>
          <w:color w:val="auto"/>
          <w:sz w:val="28"/>
          <w:szCs w:val="28"/>
          <w:u w:val="none"/>
          <w:lang w:val="en-US"/>
        </w:rPr>
        <w:t>www</w:t>
      </w:r>
      <w:r w:rsidR="00176229" w:rsidRPr="00176229">
        <w:rPr>
          <w:rStyle w:val="a6"/>
          <w:color w:val="auto"/>
          <w:sz w:val="28"/>
          <w:szCs w:val="28"/>
          <w:u w:val="none"/>
        </w:rPr>
        <w:t>.admlenin.ru</w:t>
      </w:r>
      <w:r w:rsidR="0080629F" w:rsidRPr="00176229">
        <w:rPr>
          <w:sz w:val="28"/>
          <w:szCs w:val="28"/>
        </w:rPr>
        <w:t>)</w:t>
      </w:r>
      <w:r w:rsidR="0080629F" w:rsidRPr="0080629F">
        <w:rPr>
          <w:sz w:val="28"/>
          <w:szCs w:val="28"/>
        </w:rPr>
        <w:t xml:space="preserve">, МФЦ, на </w:t>
      </w:r>
      <w:r w:rsidR="0080629F" w:rsidRPr="00C30535">
        <w:rPr>
          <w:rFonts w:cs="Arial"/>
          <w:sz w:val="28"/>
          <w:szCs w:val="28"/>
        </w:rPr>
        <w:t>ЕПГУ</w:t>
      </w:r>
      <w:r w:rsidR="00C30535" w:rsidRPr="00C30535">
        <w:rPr>
          <w:rFonts w:eastAsia="Calibri"/>
          <w:sz w:val="28"/>
          <w:szCs w:val="28"/>
          <w:lang w:eastAsia="en-US"/>
        </w:rPr>
        <w:t xml:space="preserve"> (</w:t>
      </w:r>
      <w:proofErr w:type="spellStart"/>
      <w:r w:rsidR="00C30535" w:rsidRPr="00C30535">
        <w:rPr>
          <w:rFonts w:eastAsia="Calibri"/>
          <w:sz w:val="28"/>
          <w:szCs w:val="28"/>
          <w:lang w:eastAsia="en-US"/>
        </w:rPr>
        <w:t>http</w:t>
      </w:r>
      <w:proofErr w:type="spellEnd"/>
      <w:r w:rsidR="00344E2F">
        <w:rPr>
          <w:rFonts w:eastAsia="Calibri"/>
          <w:sz w:val="28"/>
          <w:szCs w:val="28"/>
          <w:lang w:val="en-US" w:eastAsia="en-US"/>
        </w:rPr>
        <w:t>s</w:t>
      </w:r>
      <w:r w:rsidR="00C30535" w:rsidRPr="00C30535">
        <w:rPr>
          <w:rFonts w:eastAsia="Calibri"/>
          <w:sz w:val="28"/>
          <w:szCs w:val="28"/>
          <w:lang w:eastAsia="en-US"/>
        </w:rPr>
        <w:t>://www.gosuslugi.ru),</w:t>
      </w:r>
      <w:r w:rsidR="00C30535" w:rsidRPr="00C30535">
        <w:rPr>
          <w:rFonts w:eastAsia="Calibri"/>
          <w:lang w:eastAsia="en-US"/>
        </w:rPr>
        <w:t xml:space="preserve"> </w:t>
      </w:r>
      <w:r w:rsidR="0080629F" w:rsidRPr="0080629F">
        <w:rPr>
          <w:sz w:val="28"/>
          <w:szCs w:val="28"/>
        </w:rPr>
        <w:t xml:space="preserve">а также может </w:t>
      </w:r>
    </w:p>
    <w:p w14:paraId="04DC9E40" w14:textId="01D3D19B" w:rsidR="0080629F" w:rsidRPr="0080629F" w:rsidRDefault="00C91E96" w:rsidP="0080629F">
      <w:pPr>
        <w:autoSpaceDE w:val="0"/>
        <w:autoSpaceDN w:val="0"/>
        <w:adjustRightInd w:val="0"/>
        <w:ind w:firstLine="0"/>
        <w:outlineLvl w:val="0"/>
        <w:rPr>
          <w:sz w:val="20"/>
          <w:szCs w:val="20"/>
        </w:rPr>
      </w:pPr>
      <w:r w:rsidRPr="0080629F">
        <w:rPr>
          <w:sz w:val="28"/>
          <w:szCs w:val="28"/>
        </w:rPr>
        <w:t>быть сообщена</w:t>
      </w:r>
      <w:r w:rsidRPr="0080629F">
        <w:rPr>
          <w:rFonts w:ascii="Arial" w:hAnsi="Arial" w:cs="Arial"/>
          <w:sz w:val="20"/>
          <w:szCs w:val="20"/>
        </w:rPr>
        <w:t xml:space="preserve"> </w:t>
      </w:r>
      <w:r w:rsidRPr="0080629F">
        <w:rPr>
          <w:sz w:val="28"/>
          <w:szCs w:val="28"/>
        </w:rPr>
        <w:t xml:space="preserve">заявителю </w:t>
      </w:r>
      <w:r w:rsidR="0080629F" w:rsidRPr="0080629F">
        <w:rPr>
          <w:sz w:val="28"/>
          <w:szCs w:val="28"/>
        </w:rPr>
        <w:t>специалистами ОМСУ или МФЦ при личном контакте, с использованием почтовой, телефонной связи, посредством электронной почты.</w:t>
      </w:r>
    </w:p>
    <w:p w14:paraId="53A5F20E" w14:textId="77777777" w:rsidR="0080629F" w:rsidRPr="0080629F" w:rsidRDefault="0080629F" w:rsidP="00E67C9D">
      <w:pPr>
        <w:ind w:firstLine="0"/>
        <w:rPr>
          <w:rFonts w:eastAsia="Calibri"/>
          <w:lang w:eastAsia="en-US"/>
        </w:rPr>
      </w:pPr>
    </w:p>
    <w:p w14:paraId="2043DB21" w14:textId="77777777"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Раздел V</w:t>
      </w:r>
      <w:r w:rsidRPr="0080629F">
        <w:rPr>
          <w:b/>
          <w:bCs/>
          <w:sz w:val="28"/>
          <w:szCs w:val="28"/>
          <w:lang w:val="en-US"/>
        </w:rPr>
        <w:t>I</w:t>
      </w:r>
      <w:r w:rsidRPr="0080629F">
        <w:rPr>
          <w:b/>
          <w:bCs/>
          <w:sz w:val="28"/>
          <w:szCs w:val="28"/>
        </w:rPr>
        <w:t>. ОСОБЕННОСТИ ВЫПОЛНЕНИЯ АДМИНИСТРАТИВНЫХ ПРОЦЕДУР (ДЕЙСТВИЙ) В</w:t>
      </w:r>
    </w:p>
    <w:p w14:paraId="663A44DF" w14:textId="77777777" w:rsidR="0080629F" w:rsidRPr="0080629F" w:rsidRDefault="0080629F" w:rsidP="0080629F">
      <w:pPr>
        <w:autoSpaceDE w:val="0"/>
        <w:autoSpaceDN w:val="0"/>
        <w:adjustRightInd w:val="0"/>
        <w:ind w:firstLine="0"/>
        <w:jc w:val="center"/>
        <w:rPr>
          <w:b/>
          <w:bCs/>
          <w:sz w:val="28"/>
          <w:szCs w:val="28"/>
        </w:rPr>
      </w:pPr>
      <w:r w:rsidRPr="0080629F">
        <w:rPr>
          <w:b/>
          <w:bCs/>
          <w:sz w:val="28"/>
          <w:szCs w:val="28"/>
        </w:rPr>
        <w:t>МНОГОФУНКЦИОНАЛЬНЫХ ЦЕНТРАХ ПРЕДОСТАВЛЕНИЯ ГОСУДАРСТВЕННЫХ И МУНИЦИПАЛЬНЫХ УСЛУГ</w:t>
      </w:r>
    </w:p>
    <w:p w14:paraId="64710E94" w14:textId="77777777" w:rsidR="00053365" w:rsidRDefault="00053365" w:rsidP="00014D04">
      <w:pPr>
        <w:ind w:firstLine="567"/>
        <w:rPr>
          <w:sz w:val="28"/>
          <w:szCs w:val="28"/>
        </w:rPr>
      </w:pPr>
    </w:p>
    <w:p w14:paraId="7D15BA6A" w14:textId="77777777" w:rsidR="007B66CE" w:rsidRDefault="007B66CE" w:rsidP="007B66CE">
      <w:pPr>
        <w:ind w:firstLine="0"/>
        <w:rPr>
          <w:sz w:val="28"/>
          <w:szCs w:val="28"/>
        </w:rPr>
      </w:pPr>
      <w:r w:rsidRPr="007B66CE">
        <w:rPr>
          <w:sz w:val="28"/>
          <w:szCs w:val="28"/>
        </w:rPr>
        <w:t xml:space="preserve">      </w:t>
      </w:r>
      <w:r w:rsidR="0080629F" w:rsidRPr="0080629F">
        <w:rPr>
          <w:sz w:val="28"/>
          <w:szCs w:val="28"/>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4359EA09" w14:textId="77777777" w:rsidR="007B66CE" w:rsidRDefault="007B66CE" w:rsidP="007B66CE">
      <w:pPr>
        <w:ind w:firstLine="0"/>
        <w:rPr>
          <w:sz w:val="28"/>
          <w:szCs w:val="28"/>
        </w:rPr>
      </w:pPr>
    </w:p>
    <w:p w14:paraId="16CF3F89" w14:textId="6B74376E" w:rsidR="00A57911" w:rsidRPr="007B66CE" w:rsidRDefault="007B66CE" w:rsidP="007B66CE">
      <w:pPr>
        <w:ind w:firstLine="0"/>
        <w:rPr>
          <w:sz w:val="28"/>
          <w:szCs w:val="28"/>
        </w:rPr>
      </w:pPr>
      <w:r w:rsidRPr="007B66CE">
        <w:rPr>
          <w:sz w:val="28"/>
          <w:szCs w:val="28"/>
        </w:rPr>
        <w:t xml:space="preserve">     </w:t>
      </w:r>
      <w:r w:rsidR="00014D04">
        <w:rPr>
          <w:sz w:val="28"/>
          <w:szCs w:val="28"/>
        </w:rPr>
        <w:t>1</w:t>
      </w:r>
      <w:r w:rsidR="00A57911">
        <w:rPr>
          <w:sz w:val="28"/>
          <w:szCs w:val="28"/>
        </w:rPr>
        <w:t>)</w:t>
      </w:r>
      <w:r w:rsidR="00014D04">
        <w:rPr>
          <w:sz w:val="28"/>
          <w:szCs w:val="28"/>
        </w:rPr>
        <w:t xml:space="preserve"> </w:t>
      </w:r>
      <w:r w:rsidR="00A57911" w:rsidRPr="00595DDA">
        <w:rPr>
          <w:color w:val="000000"/>
          <w:sz w:val="28"/>
          <w:szCs w:val="28"/>
        </w:rPr>
        <w:t xml:space="preserve">Информирование </w:t>
      </w:r>
      <w:r w:rsidR="00A57911" w:rsidRPr="00AC13B0">
        <w:rPr>
          <w:color w:val="000000"/>
          <w:sz w:val="28"/>
          <w:szCs w:val="28"/>
        </w:rPr>
        <w:t>заявителей о порядке предоставления муниципальной услуги в МФЦ, о ходе выполнения</w:t>
      </w:r>
      <w:r w:rsidR="00A57911" w:rsidRPr="00AC13B0">
        <w:rPr>
          <w:rFonts w:eastAsia="SimSun"/>
          <w:color w:val="000000"/>
          <w:sz w:val="28"/>
          <w:szCs w:val="28"/>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7C523B8" w14:textId="647F60D5"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2)</w:t>
      </w:r>
      <w:r w:rsidR="00A57911" w:rsidRPr="00AC13B0">
        <w:rPr>
          <w:rFonts w:eastAsia="SimSun"/>
          <w:color w:val="000000"/>
          <w:sz w:val="28"/>
          <w:szCs w:val="28"/>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0F7FF1E" w14:textId="05B2BE8C"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3)</w:t>
      </w:r>
      <w:r w:rsidR="00A57911" w:rsidRPr="00AC13B0">
        <w:rPr>
          <w:rFonts w:eastAsia="SimSun"/>
          <w:color w:val="000000"/>
          <w:sz w:val="28"/>
          <w:szCs w:val="28"/>
        </w:rPr>
        <w:tab/>
        <w:t>Передача заявления (запроса) и комплекта документов из МФЦ в ОМСУ;</w:t>
      </w:r>
    </w:p>
    <w:p w14:paraId="5503015B" w14:textId="3544BB4E"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4) Передача результата предоставления муниципальной услуги и комплекта документов из ОМСУ в МФЦ;</w:t>
      </w:r>
    </w:p>
    <w:p w14:paraId="6F57E9A1" w14:textId="28D26CE3"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5) Выдача заявителю результата предоставления муниципальной услуги в МФЦ;</w:t>
      </w:r>
    </w:p>
    <w:p w14:paraId="1AAAC312" w14:textId="07667AE6"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6)</w:t>
      </w:r>
      <w:r w:rsidR="00A57911" w:rsidRPr="00AC13B0">
        <w:rPr>
          <w:rFonts w:eastAsia="SimSun"/>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40A4D80" w14:textId="01858846"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7)</w:t>
      </w:r>
      <w:r w:rsidR="00A57911" w:rsidRPr="00AC13B0">
        <w:rPr>
          <w:rFonts w:eastAsia="SimSu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3A4BF7AD" w14:textId="7AC99A2D"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8)</w:t>
      </w:r>
      <w:r w:rsidR="00A57911" w:rsidRPr="00AC13B0">
        <w:rPr>
          <w:rFonts w:eastAsia="SimSun"/>
          <w:color w:val="000000"/>
          <w:sz w:val="28"/>
          <w:szCs w:val="28"/>
        </w:rPr>
        <w:tab/>
      </w:r>
      <w:bookmarkStart w:id="14" w:name="_Hlk114834306"/>
      <w:r w:rsidR="00A57911" w:rsidRPr="00AC13B0">
        <w:rPr>
          <w:rFonts w:eastAsia="SimSun"/>
          <w:color w:val="000000"/>
          <w:sz w:val="28"/>
          <w:szCs w:val="28"/>
        </w:rPr>
        <w:t>Передача комплексного запроса на предоставление муниципальной услуги и комплекта документов из МФЦ в ОМСУ;</w:t>
      </w:r>
    </w:p>
    <w:p w14:paraId="0F6968F7" w14:textId="232CABC2"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 xml:space="preserve">9) </w:t>
      </w:r>
      <w:r w:rsidR="00A57911" w:rsidRPr="00AC13B0">
        <w:rPr>
          <w:sz w:val="28"/>
          <w:szCs w:val="28"/>
        </w:rPr>
        <w:t>Передача результата предоставления муниципальной услуги, входящей в комплексный запрос, из ОМСУ в МФЦ;</w:t>
      </w:r>
    </w:p>
    <w:p w14:paraId="59EC7949" w14:textId="03C5F6CA" w:rsidR="00A57911" w:rsidRPr="00AC13B0" w:rsidRDefault="007B66CE" w:rsidP="007B66CE">
      <w:pPr>
        <w:tabs>
          <w:tab w:val="left" w:pos="284"/>
        </w:tabs>
        <w:ind w:firstLine="0"/>
        <w:rPr>
          <w:rFonts w:eastAsia="SimSun"/>
          <w:color w:val="000000"/>
          <w:sz w:val="28"/>
          <w:szCs w:val="28"/>
        </w:rPr>
      </w:pPr>
      <w:r w:rsidRPr="007B66CE">
        <w:rPr>
          <w:rFonts w:eastAsia="SimSun"/>
          <w:color w:val="000000"/>
          <w:sz w:val="28"/>
          <w:szCs w:val="28"/>
        </w:rPr>
        <w:t xml:space="preserve">     </w:t>
      </w:r>
      <w:r w:rsidR="00A57911" w:rsidRPr="00AC13B0">
        <w:rPr>
          <w:rFonts w:eastAsia="SimSun"/>
          <w:color w:val="000000"/>
          <w:sz w:val="28"/>
          <w:szCs w:val="28"/>
        </w:rPr>
        <w:t>10)</w:t>
      </w:r>
      <w:r w:rsidR="00A57911" w:rsidRPr="00AC13B0">
        <w:rPr>
          <w:rFonts w:eastAsia="SimSun"/>
          <w:color w:val="000000"/>
          <w:sz w:val="28"/>
          <w:szCs w:val="28"/>
        </w:rPr>
        <w:tab/>
        <w:t>Выдача заявителю результата предоставления муниципальной услуги, входящей в комплексный запрос в МФЦ.</w:t>
      </w:r>
      <w:bookmarkEnd w:id="14"/>
    </w:p>
    <w:p w14:paraId="23911353" w14:textId="5FF5D024" w:rsidR="0080629F" w:rsidRPr="00AC13B0" w:rsidRDefault="0080629F" w:rsidP="00A57911">
      <w:pPr>
        <w:ind w:firstLine="567"/>
        <w:rPr>
          <w:sz w:val="28"/>
          <w:szCs w:val="28"/>
          <w:lang w:eastAsia="en-US"/>
        </w:rPr>
      </w:pPr>
    </w:p>
    <w:p w14:paraId="0F9F212F" w14:textId="378CFABB" w:rsidR="0080629F" w:rsidRPr="00AC13B0" w:rsidRDefault="0080629F" w:rsidP="00A57911">
      <w:pPr>
        <w:autoSpaceDE w:val="0"/>
        <w:autoSpaceDN w:val="0"/>
        <w:adjustRightInd w:val="0"/>
        <w:ind w:left="851"/>
        <w:contextualSpacing/>
        <w:jc w:val="center"/>
        <w:rPr>
          <w:b/>
          <w:sz w:val="28"/>
          <w:szCs w:val="28"/>
        </w:rPr>
      </w:pPr>
      <w:r w:rsidRPr="00AC13B0">
        <w:rPr>
          <w:rFonts w:eastAsia="Calibri"/>
          <w:b/>
          <w:sz w:val="28"/>
          <w:szCs w:val="28"/>
          <w:lang w:eastAsia="en-US"/>
        </w:rPr>
        <w:t>4</w:t>
      </w:r>
      <w:r w:rsidR="00053365" w:rsidRPr="00AC13B0">
        <w:rPr>
          <w:rFonts w:eastAsia="Calibri"/>
          <w:b/>
          <w:sz w:val="28"/>
          <w:szCs w:val="28"/>
          <w:lang w:eastAsia="en-US"/>
        </w:rPr>
        <w:t>4</w:t>
      </w:r>
      <w:r w:rsidRPr="00AC13B0">
        <w:rPr>
          <w:rFonts w:eastAsia="Calibri"/>
          <w:b/>
          <w:sz w:val="28"/>
          <w:szCs w:val="28"/>
          <w:lang w:eastAsia="en-US"/>
        </w:rPr>
        <w:t>.</w:t>
      </w:r>
      <w:r w:rsidR="00E67C9D">
        <w:rPr>
          <w:rFonts w:eastAsia="Calibri"/>
          <w:b/>
          <w:sz w:val="28"/>
          <w:szCs w:val="28"/>
          <w:lang w:eastAsia="en-US"/>
        </w:rPr>
        <w:t xml:space="preserve"> </w:t>
      </w:r>
      <w:r w:rsidRPr="00AC13B0">
        <w:rPr>
          <w:rFonts w:eastAsia="Calibri"/>
          <w:b/>
          <w:sz w:val="28"/>
          <w:szCs w:val="28"/>
          <w:lang w:eastAsia="en-US"/>
        </w:rPr>
        <w:t xml:space="preserve">Информирование заявителей о порядке предоставления муниципальной услуги в МФЦ, </w:t>
      </w:r>
      <w:r w:rsidR="00A57911" w:rsidRPr="00AC13B0">
        <w:rPr>
          <w:b/>
          <w:sz w:val="28"/>
          <w:szCs w:val="28"/>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6C8CD3B" w14:textId="77777777" w:rsidR="0080629F" w:rsidRPr="00AC13B0" w:rsidRDefault="0080629F" w:rsidP="0080629F">
      <w:pPr>
        <w:autoSpaceDE w:val="0"/>
        <w:autoSpaceDN w:val="0"/>
        <w:adjustRightInd w:val="0"/>
        <w:ind w:left="426" w:firstLine="284"/>
        <w:contextualSpacing/>
        <w:jc w:val="center"/>
        <w:rPr>
          <w:rFonts w:eastAsia="Calibri"/>
          <w:sz w:val="28"/>
          <w:szCs w:val="28"/>
          <w:lang w:eastAsia="en-US"/>
        </w:rPr>
      </w:pPr>
    </w:p>
    <w:p w14:paraId="40764360" w14:textId="5C995788" w:rsidR="0080629F" w:rsidRPr="00AC13B0" w:rsidRDefault="007B66CE" w:rsidP="007B66CE">
      <w:pPr>
        <w:autoSpaceDE w:val="0"/>
        <w:autoSpaceDN w:val="0"/>
        <w:adjustRightInd w:val="0"/>
        <w:ind w:firstLine="0"/>
        <w:contextualSpacing/>
        <w:rPr>
          <w:rFonts w:eastAsia="Calibri"/>
          <w:b/>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40385C8" w14:textId="01BFE66F" w:rsidR="0080629F" w:rsidRPr="00AC13B0" w:rsidRDefault="007B66CE" w:rsidP="007B66CE">
      <w:pPr>
        <w:autoSpaceDE w:val="0"/>
        <w:autoSpaceDN w:val="0"/>
        <w:adjustRightInd w:val="0"/>
        <w:ind w:firstLine="0"/>
        <w:contextualSpacing/>
        <w:rPr>
          <w:rFonts w:eastAsia="Calibri"/>
          <w:b/>
          <w:sz w:val="28"/>
          <w:szCs w:val="28"/>
          <w:lang w:eastAsia="en-US"/>
        </w:rPr>
      </w:pPr>
      <w:r>
        <w:rPr>
          <w:rFonts w:eastAsia="Calibri"/>
          <w:sz w:val="28"/>
          <w:szCs w:val="28"/>
          <w:lang w:val="en-US" w:eastAsia="en-US"/>
        </w:rPr>
        <w:t xml:space="preserve">     </w:t>
      </w:r>
      <w:r w:rsidR="0080629F" w:rsidRPr="00AC13B0">
        <w:rPr>
          <w:rFonts w:eastAsia="Calibri"/>
          <w:sz w:val="28"/>
          <w:szCs w:val="28"/>
          <w:lang w:eastAsia="en-US"/>
        </w:rPr>
        <w:t>73. Информирование осуществляет сотрудник МФЦ.</w:t>
      </w:r>
      <w:r w:rsidR="0080629F" w:rsidRPr="00AC13B0">
        <w:rPr>
          <w:rFonts w:eastAsia="Calibri"/>
          <w:sz w:val="28"/>
          <w:szCs w:val="28"/>
          <w:lang w:eastAsia="en-US"/>
        </w:rPr>
        <w:tab/>
        <w:t xml:space="preserve">  Заявителю предоставляется информация:</w:t>
      </w:r>
    </w:p>
    <w:p w14:paraId="662FFD34" w14:textId="77777777" w:rsidR="0080629F" w:rsidRPr="00AC13B0" w:rsidRDefault="0080629F" w:rsidP="0080629F">
      <w:pPr>
        <w:tabs>
          <w:tab w:val="left" w:pos="567"/>
        </w:tabs>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xml:space="preserve">       -</w:t>
      </w:r>
      <w:r w:rsidRPr="00AC13B0">
        <w:rPr>
          <w:rFonts w:eastAsia="Calibri"/>
          <w:sz w:val="28"/>
          <w:szCs w:val="28"/>
          <w:lang w:eastAsia="en-US"/>
        </w:rPr>
        <w:tab/>
        <w:t>о порядке и сроке предоставления муниципальной услуги;</w:t>
      </w:r>
    </w:p>
    <w:p w14:paraId="5A11B2E5"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муниципальной услуги;</w:t>
      </w:r>
    </w:p>
    <w:p w14:paraId="7408D075" w14:textId="77777777" w:rsidR="0080629F" w:rsidRPr="00AC13B0" w:rsidRDefault="0080629F" w:rsidP="0080629F">
      <w:pPr>
        <w:tabs>
          <w:tab w:val="left" w:pos="0"/>
        </w:tabs>
        <w:autoSpaceDE w:val="0"/>
        <w:autoSpaceDN w:val="0"/>
        <w:adjustRightInd w:val="0"/>
        <w:ind w:left="142" w:firstLine="0"/>
        <w:contextualSpacing/>
        <w:rPr>
          <w:rFonts w:eastAsia="Calibri"/>
          <w:sz w:val="28"/>
          <w:szCs w:val="28"/>
          <w:lang w:eastAsia="en-US"/>
        </w:rPr>
      </w:pPr>
      <w:r w:rsidRPr="00AC13B0">
        <w:rPr>
          <w:rFonts w:eastAsia="Calibri"/>
          <w:sz w:val="28"/>
          <w:szCs w:val="28"/>
          <w:lang w:eastAsia="en-US"/>
        </w:rPr>
        <w:lastRenderedPageBreak/>
        <w:t xml:space="preserve">     - о размере государственной пошлины, уплачиваемой заявителем при получении муниципальной услуги, о порядке ее уплаты;</w:t>
      </w:r>
    </w:p>
    <w:p w14:paraId="11320D78"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ходе выполнения запроса о предоставлении муниципальной услуги;</w:t>
      </w:r>
    </w:p>
    <w:p w14:paraId="483B7CE6"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14:paraId="2D336843"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графике работы МФЦ;</w:t>
      </w:r>
    </w:p>
    <w:p w14:paraId="28338A9D"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по иным вопросам, связанным с предоставлением муниципальной услуги.</w:t>
      </w:r>
    </w:p>
    <w:p w14:paraId="5C596C52" w14:textId="39F7E4A0"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Максимальный срок выполнения действия – 15 минут.</w:t>
      </w:r>
    </w:p>
    <w:p w14:paraId="6D9D63F9" w14:textId="760A9FB9"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4A112DA9" w14:textId="109E65A2"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10117CF2" w14:textId="27ADC135"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Результат административной процедуры: предоставление необходимой информации и консультации заявителю.</w:t>
      </w:r>
    </w:p>
    <w:p w14:paraId="09F30D82" w14:textId="4FD9E16C"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xml:space="preserve">Способ фиксации результата административной процедуры: регистрация обращения заявителя </w:t>
      </w:r>
      <w:bookmarkStart w:id="15" w:name="_Hlk116038267"/>
      <w:r w:rsidR="0080629F" w:rsidRPr="00AC13B0">
        <w:rPr>
          <w:rFonts w:eastAsia="Calibri"/>
          <w:sz w:val="28"/>
          <w:szCs w:val="28"/>
          <w:lang w:eastAsia="en-US"/>
        </w:rPr>
        <w:t xml:space="preserve">в </w:t>
      </w:r>
      <w:r w:rsidR="00344E2F" w:rsidRPr="00AC13B0">
        <w:rPr>
          <w:rFonts w:eastAsia="Calibri"/>
          <w:sz w:val="28"/>
          <w:szCs w:val="28"/>
          <w:lang w:eastAsia="en-US"/>
        </w:rPr>
        <w:t xml:space="preserve">автоматизированной информационной системе МФЦ </w:t>
      </w:r>
      <w:bookmarkEnd w:id="15"/>
      <w:r w:rsidR="00344E2F" w:rsidRPr="00AC13B0">
        <w:rPr>
          <w:rFonts w:eastAsia="Calibri"/>
          <w:sz w:val="28"/>
          <w:szCs w:val="28"/>
          <w:lang w:eastAsia="en-US"/>
        </w:rPr>
        <w:t xml:space="preserve">(далее – </w:t>
      </w:r>
      <w:r w:rsidR="0080629F" w:rsidRPr="00AC13B0">
        <w:rPr>
          <w:rFonts w:eastAsia="Calibri"/>
          <w:sz w:val="28"/>
          <w:szCs w:val="28"/>
          <w:lang w:eastAsia="en-US"/>
        </w:rPr>
        <w:t>АИС МФЦ</w:t>
      </w:r>
      <w:r w:rsidR="00344E2F" w:rsidRPr="00AC13B0">
        <w:rPr>
          <w:rFonts w:eastAsia="Calibri"/>
          <w:sz w:val="28"/>
          <w:szCs w:val="28"/>
          <w:lang w:eastAsia="en-US"/>
        </w:rPr>
        <w:t>)</w:t>
      </w:r>
      <w:r w:rsidR="0080629F" w:rsidRPr="00AC13B0">
        <w:rPr>
          <w:rFonts w:eastAsia="Calibri"/>
          <w:sz w:val="28"/>
          <w:szCs w:val="28"/>
          <w:lang w:eastAsia="en-US"/>
        </w:rPr>
        <w:t>.</w:t>
      </w:r>
    </w:p>
    <w:p w14:paraId="4C59F38A"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31E0E1A1" w14:textId="348E1C0E" w:rsidR="0080629F" w:rsidRPr="00AC13B0" w:rsidRDefault="0080629F" w:rsidP="0080629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5</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AC13B0">
        <w:rPr>
          <w:rFonts w:eastAsia="Calibri"/>
          <w:b/>
          <w:sz w:val="28"/>
          <w:szCs w:val="28"/>
          <w:lang w:eastAsia="en-US"/>
        </w:rPr>
        <w:t>ОМСУ в МФЦ</w:t>
      </w:r>
    </w:p>
    <w:p w14:paraId="1B3CB7EE"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0368E228" w14:textId="7EB19273" w:rsidR="002A6975"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w:t>
      </w:r>
      <w:r>
        <w:rPr>
          <w:rFonts w:eastAsia="Calibri"/>
          <w:sz w:val="28"/>
          <w:szCs w:val="28"/>
          <w:lang w:eastAsia="en-US"/>
        </w:rPr>
        <w:t xml:space="preserve">ном) с заявлением </w:t>
      </w:r>
      <w:r w:rsidR="0080629F" w:rsidRPr="00AC13B0">
        <w:rPr>
          <w:rFonts w:eastAsia="Calibri"/>
          <w:sz w:val="28"/>
          <w:szCs w:val="28"/>
          <w:lang w:eastAsia="en-US"/>
        </w:rPr>
        <w:t>о предоставлении муниципальной услуги и прилагаемых необходимых для предоставления муниципальной услуги документов.</w:t>
      </w:r>
    </w:p>
    <w:p w14:paraId="69B8D0F3" w14:textId="33B2AF73"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7234F1DC" w14:textId="7D4C308C"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xml:space="preserve">75. </w:t>
      </w:r>
      <w:r w:rsidR="00FD0D83" w:rsidRPr="00AC13B0">
        <w:rPr>
          <w:rFonts w:eastAsia="Calibri"/>
          <w:sz w:val="28"/>
          <w:szCs w:val="28"/>
          <w:lang w:eastAsia="en-US"/>
        </w:rPr>
        <w:t>С</w:t>
      </w:r>
      <w:r w:rsidR="0080629F" w:rsidRPr="00AC13B0">
        <w:rPr>
          <w:rFonts w:eastAsia="Calibri"/>
          <w:sz w:val="28"/>
          <w:szCs w:val="28"/>
          <w:lang w:eastAsia="en-US"/>
        </w:rPr>
        <w:t>отрудник МФЦ выполняет следующие действия:</w:t>
      </w:r>
    </w:p>
    <w:p w14:paraId="742F813A" w14:textId="4D2F5A9F"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удостоверяет личность заявителя;</w:t>
      </w:r>
    </w:p>
    <w:p w14:paraId="5D7D7518" w14:textId="2CB45C9B"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10210A2" w14:textId="1E516DCB"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3744D472" w14:textId="34EDC32A"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 xml:space="preserve">если отсутствует необходимость в предоставлении нотариально заверенных копий документов, то уполномоченный сотрудник МФЦ осуществляет бесплатное </w:t>
      </w:r>
      <w:r w:rsidR="0080629F" w:rsidRPr="00AC13B0">
        <w:rPr>
          <w:rFonts w:eastAsia="Calibri"/>
          <w:sz w:val="28"/>
          <w:szCs w:val="28"/>
          <w:lang w:eastAsia="en-US"/>
        </w:rPr>
        <w:lastRenderedPageBreak/>
        <w:t>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AC13B0">
        <w:rPr>
          <w:rFonts w:eastAsia="Calibri"/>
          <w:sz w:val="28"/>
          <w:szCs w:val="28"/>
          <w:lang w:eastAsia="en-US"/>
        </w:rPr>
        <w:t xml:space="preserve">, утвержденных </w:t>
      </w:r>
      <w:r w:rsidR="0080629F" w:rsidRPr="00AC13B0">
        <w:rPr>
          <w:rFonts w:eastAsia="Calibri"/>
          <w:sz w:val="28"/>
          <w:szCs w:val="28"/>
          <w:lang w:eastAsia="en-US"/>
        </w:rPr>
        <w:t xml:space="preserve">постановлением Правительства РФ от 22 декабря 2012 г. </w:t>
      </w:r>
      <w:r w:rsidR="002A6975" w:rsidRPr="00AC13B0">
        <w:rPr>
          <w:rFonts w:eastAsia="Calibri"/>
          <w:sz w:val="28"/>
          <w:szCs w:val="28"/>
          <w:lang w:eastAsia="en-US"/>
        </w:rPr>
        <w:t>№</w:t>
      </w:r>
      <w:r w:rsidR="0080629F" w:rsidRPr="00AC13B0">
        <w:rPr>
          <w:rFonts w:eastAsia="Calibri"/>
          <w:sz w:val="28"/>
          <w:szCs w:val="28"/>
          <w:lang w:eastAsia="en-US"/>
        </w:rPr>
        <w:t xml:space="preserve"> 1376</w:t>
      </w:r>
      <w:r w:rsidR="002A6975" w:rsidRPr="00AC13B0">
        <w:rPr>
          <w:rFonts w:eastAsia="Calibri"/>
          <w:sz w:val="28"/>
          <w:szCs w:val="28"/>
          <w:lang w:eastAsia="en-US"/>
        </w:rPr>
        <w:t>,</w:t>
      </w:r>
      <w:r w:rsidR="0080629F" w:rsidRPr="00AC13B0">
        <w:rPr>
          <w:rFonts w:eastAsia="Calibri"/>
          <w:sz w:val="28"/>
          <w:szCs w:val="28"/>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6696D8BA" w14:textId="7FF3F5F3"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76.</w:t>
      </w:r>
      <w:r w:rsidR="0080629F" w:rsidRPr="00AC13B0">
        <w:rPr>
          <w:rFonts w:eastAsia="Calibri"/>
          <w:sz w:val="28"/>
          <w:szCs w:val="28"/>
          <w:lang w:eastAsia="en-US"/>
        </w:rPr>
        <w:tab/>
      </w:r>
      <w:r w:rsidR="00FD0D83" w:rsidRPr="00AC13B0">
        <w:rPr>
          <w:rFonts w:eastAsia="Calibri"/>
          <w:sz w:val="28"/>
          <w:szCs w:val="28"/>
          <w:lang w:eastAsia="en-US"/>
        </w:rPr>
        <w:t>С</w:t>
      </w:r>
      <w:r w:rsidR="0080629F" w:rsidRPr="00AC13B0">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44054411" w14:textId="592BAAAA" w:rsidR="0080629F" w:rsidRPr="00AC13B0" w:rsidRDefault="007B66CE" w:rsidP="0080629F">
      <w:pPr>
        <w:autoSpaceDE w:val="0"/>
        <w:autoSpaceDN w:val="0"/>
        <w:adjustRightInd w:val="0"/>
        <w:ind w:firstLine="0"/>
        <w:contextualSpacing/>
        <w:rPr>
          <w:rFonts w:eastAsia="Calibri"/>
          <w:sz w:val="28"/>
          <w:szCs w:val="28"/>
          <w:lang w:eastAsia="en-US"/>
        </w:rPr>
      </w:pPr>
      <w:r>
        <w:rPr>
          <w:rFonts w:eastAsia="Calibri"/>
          <w:sz w:val="28"/>
          <w:szCs w:val="28"/>
          <w:lang w:eastAsia="en-US"/>
        </w:rPr>
        <w:t xml:space="preserve">     </w:t>
      </w:r>
      <w:r w:rsidR="0080629F" w:rsidRPr="00AC13B0">
        <w:rPr>
          <w:rFonts w:eastAsia="Calibri"/>
          <w:sz w:val="28"/>
          <w:szCs w:val="28"/>
          <w:lang w:eastAsia="en-US"/>
        </w:rPr>
        <w:t xml:space="preserve">Максимальный срок выполнения </w:t>
      </w:r>
      <w:r w:rsidR="00FD0D83" w:rsidRPr="00AC13B0">
        <w:rPr>
          <w:rFonts w:eastAsia="Calibri"/>
          <w:sz w:val="28"/>
          <w:szCs w:val="28"/>
          <w:lang w:eastAsia="en-US"/>
        </w:rPr>
        <w:t>административной процедуры</w:t>
      </w:r>
      <w:r w:rsidR="0080629F" w:rsidRPr="00AC13B0">
        <w:rPr>
          <w:rFonts w:eastAsia="Calibri"/>
          <w:sz w:val="28"/>
          <w:szCs w:val="28"/>
          <w:lang w:eastAsia="en-US"/>
        </w:rPr>
        <w:t>–15 минут.</w:t>
      </w:r>
    </w:p>
    <w:p w14:paraId="19111A9E" w14:textId="3EE1781B"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14:paraId="4036DC17" w14:textId="502DCC3C"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13A63D25" w14:textId="261416F6"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6B845F4C" w14:textId="7C88FB04"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Способ административной процедуры: регистрация запроса в АИС МФЦ и выдача расписки заявителю.</w:t>
      </w:r>
    </w:p>
    <w:p w14:paraId="5048E2EA"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17361209" w14:textId="2038B756" w:rsidR="0080629F" w:rsidRDefault="0080629F"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6</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заявления (запроса) и ком</w:t>
      </w:r>
      <w:r w:rsidR="007B66CE">
        <w:rPr>
          <w:rFonts w:eastAsia="Calibri"/>
          <w:b/>
          <w:sz w:val="28"/>
          <w:szCs w:val="28"/>
          <w:lang w:eastAsia="en-US"/>
        </w:rPr>
        <w:t>плекта документов из МФЦ в ОМСУ</w:t>
      </w:r>
    </w:p>
    <w:p w14:paraId="3ADE0EA6" w14:textId="77777777" w:rsidR="007B66CE" w:rsidRPr="00AC13B0" w:rsidRDefault="007B66CE" w:rsidP="0080629F">
      <w:pPr>
        <w:autoSpaceDE w:val="0"/>
        <w:autoSpaceDN w:val="0"/>
        <w:adjustRightInd w:val="0"/>
        <w:spacing w:line="276" w:lineRule="auto"/>
        <w:ind w:firstLine="0"/>
        <w:contextualSpacing/>
        <w:jc w:val="center"/>
        <w:rPr>
          <w:rFonts w:eastAsia="Calibri"/>
          <w:b/>
          <w:sz w:val="28"/>
          <w:szCs w:val="28"/>
          <w:lang w:eastAsia="en-US"/>
        </w:rPr>
      </w:pPr>
    </w:p>
    <w:p w14:paraId="105EB3BF" w14:textId="284658D4"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77.</w:t>
      </w:r>
      <w:r w:rsidR="0080629F" w:rsidRPr="00AC13B0">
        <w:rPr>
          <w:rFonts w:eastAsia="Calibri"/>
          <w:color w:val="FF0000"/>
          <w:sz w:val="28"/>
          <w:szCs w:val="28"/>
          <w:lang w:eastAsia="en-US"/>
        </w:rPr>
        <w:t xml:space="preserve"> </w:t>
      </w:r>
      <w:r w:rsidR="0080629F" w:rsidRPr="00AC13B0">
        <w:rPr>
          <w:rFonts w:eastAsia="Calibri"/>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0D3E95A" w14:textId="2DCA7BE2" w:rsidR="00FD0D83" w:rsidRPr="00AC13B0" w:rsidRDefault="007B66CE" w:rsidP="007B66CE">
      <w:pPr>
        <w:tabs>
          <w:tab w:val="left" w:pos="284"/>
        </w:tabs>
        <w:ind w:firstLine="0"/>
        <w:rPr>
          <w:color w:val="000000"/>
          <w:sz w:val="28"/>
          <w:szCs w:val="28"/>
        </w:rPr>
      </w:pPr>
      <w:r w:rsidRPr="007B66CE">
        <w:rPr>
          <w:sz w:val="28"/>
          <w:szCs w:val="28"/>
        </w:rPr>
        <w:t xml:space="preserve">     </w:t>
      </w:r>
      <w:r w:rsidR="00FD0D83" w:rsidRPr="00AC13B0">
        <w:rPr>
          <w:sz w:val="28"/>
          <w:szCs w:val="28"/>
        </w:rPr>
        <w:t>Передача комплектов документов осуществляется в электронном виде в соответствии с соглашением о взаимодействии между МФЦ и ОМСУ.</w:t>
      </w:r>
    </w:p>
    <w:p w14:paraId="4CABECFF" w14:textId="4BFF4FCA" w:rsidR="00FD0D83" w:rsidRPr="00AC13B0" w:rsidRDefault="007B66CE" w:rsidP="007B66CE">
      <w:pPr>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При наличии технической возможности у ОМСУ и МФЦ, передача комплектов документов в электронном виде осуществляется через АИС МФЦ.</w:t>
      </w:r>
    </w:p>
    <w:p w14:paraId="7AAFE187" w14:textId="1CA4C530" w:rsidR="00FD0D83" w:rsidRPr="00AC13B0" w:rsidRDefault="007B66CE" w:rsidP="007B66CE">
      <w:pPr>
        <w:tabs>
          <w:tab w:val="left" w:pos="284"/>
        </w:tabs>
        <w:ind w:firstLine="0"/>
        <w:rPr>
          <w:color w:val="000000"/>
          <w:sz w:val="28"/>
          <w:szCs w:val="28"/>
        </w:rPr>
      </w:pPr>
      <w:r w:rsidRPr="007B66CE">
        <w:rPr>
          <w:sz w:val="28"/>
          <w:szCs w:val="28"/>
        </w:rPr>
        <w:t xml:space="preserve">     </w:t>
      </w:r>
      <w:r w:rsidR="00FD0D83" w:rsidRPr="00AC13B0">
        <w:rPr>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00FD0D83" w:rsidRPr="00AC13B0">
        <w:t xml:space="preserve"> </w:t>
      </w:r>
      <w:r w:rsidR="00FD0D83" w:rsidRPr="00AC13B0">
        <w:rPr>
          <w:sz w:val="28"/>
          <w:szCs w:val="28"/>
        </w:rPr>
        <w:t>на бумажном носителе курьерской службой МФЦ.</w:t>
      </w:r>
      <w:r w:rsidR="00FD0D83" w:rsidRPr="00AC13B0">
        <w:t xml:space="preserve"> </w:t>
      </w:r>
      <w:r w:rsidR="00FD0D83" w:rsidRPr="00AC13B0">
        <w:rPr>
          <w:sz w:val="28"/>
          <w:szCs w:val="28"/>
        </w:rPr>
        <w:t>Сотрудник МФЦ формирует опись на передаваемые комплекты документов в ОМСУ.</w:t>
      </w:r>
      <w:r w:rsidR="00FD0D83" w:rsidRPr="00AC13B0">
        <w:rPr>
          <w:color w:val="000000"/>
          <w:sz w:val="28"/>
          <w:szCs w:val="28"/>
        </w:rPr>
        <w:t xml:space="preserve"> </w:t>
      </w:r>
    </w:p>
    <w:p w14:paraId="486BF1A7" w14:textId="782D7CE1" w:rsidR="00FD0D83" w:rsidRPr="00AC13B0" w:rsidRDefault="007B66CE" w:rsidP="007B66CE">
      <w:pPr>
        <w:tabs>
          <w:tab w:val="left" w:pos="284"/>
        </w:tabs>
        <w:ind w:firstLine="0"/>
        <w:rPr>
          <w:sz w:val="28"/>
          <w:szCs w:val="28"/>
        </w:rPr>
      </w:pPr>
      <w:r w:rsidRPr="007B66CE">
        <w:rPr>
          <w:color w:val="000000"/>
          <w:sz w:val="28"/>
          <w:szCs w:val="28"/>
        </w:rPr>
        <w:t xml:space="preserve">     </w:t>
      </w:r>
      <w:r w:rsidR="00FD0D83" w:rsidRPr="00AC13B0">
        <w:rPr>
          <w:color w:val="000000"/>
          <w:sz w:val="28"/>
          <w:szCs w:val="28"/>
        </w:rPr>
        <w:t>Максимальный срок выполнения процедуры – в течении 1 (одного) рабочего дня следующего за днём приёма заявления и документов.</w:t>
      </w:r>
    </w:p>
    <w:p w14:paraId="70226603" w14:textId="041CB7A8" w:rsidR="00FD0D83" w:rsidRPr="00AC13B0" w:rsidRDefault="007B66CE" w:rsidP="007B66CE">
      <w:pPr>
        <w:autoSpaceDE w:val="0"/>
        <w:autoSpaceDN w:val="0"/>
        <w:adjustRightInd w:val="0"/>
        <w:ind w:firstLine="0"/>
        <w:contextualSpacing/>
        <w:rPr>
          <w:sz w:val="28"/>
          <w:szCs w:val="28"/>
        </w:rPr>
      </w:pPr>
      <w:r w:rsidRPr="007B66CE">
        <w:rPr>
          <w:color w:val="000000"/>
          <w:sz w:val="28"/>
          <w:szCs w:val="28"/>
        </w:rPr>
        <w:t xml:space="preserve">     </w:t>
      </w:r>
      <w:r w:rsidR="00FD0D83" w:rsidRPr="00AC13B0">
        <w:rPr>
          <w:color w:val="000000"/>
          <w:sz w:val="28"/>
          <w:szCs w:val="28"/>
        </w:rPr>
        <w:t>Критерии принятия решения: формирование и подготовка комплектов документов для отправки в ОМСУ.</w:t>
      </w:r>
    </w:p>
    <w:p w14:paraId="72B072D4" w14:textId="5CBE5B81" w:rsidR="00FD0D83" w:rsidRPr="00AC13B0" w:rsidRDefault="007B66CE" w:rsidP="007B66CE">
      <w:pPr>
        <w:autoSpaceDE w:val="0"/>
        <w:autoSpaceDN w:val="0"/>
        <w:adjustRightInd w:val="0"/>
        <w:ind w:firstLine="0"/>
        <w:contextualSpacing/>
        <w:rPr>
          <w:sz w:val="28"/>
          <w:szCs w:val="28"/>
        </w:rPr>
      </w:pPr>
      <w:r w:rsidRPr="007B66CE">
        <w:rPr>
          <w:color w:val="000000"/>
          <w:sz w:val="28"/>
          <w:szCs w:val="28"/>
        </w:rPr>
        <w:t xml:space="preserve">     </w:t>
      </w:r>
      <w:r w:rsidR="00FD0D83" w:rsidRPr="00AC13B0">
        <w:rPr>
          <w:color w:val="000000"/>
          <w:sz w:val="28"/>
          <w:szCs w:val="28"/>
        </w:rPr>
        <w:t>Результатом административной процедуры является передача комплекта документов в ОМСУ.</w:t>
      </w:r>
    </w:p>
    <w:p w14:paraId="63F0B6D3" w14:textId="310BD6D9" w:rsidR="0080629F" w:rsidRDefault="007B66CE" w:rsidP="00E67C9D">
      <w:pPr>
        <w:autoSpaceDE w:val="0"/>
        <w:autoSpaceDN w:val="0"/>
        <w:adjustRightInd w:val="0"/>
        <w:ind w:firstLine="0"/>
        <w:contextualSpacing/>
        <w:rPr>
          <w:sz w:val="28"/>
          <w:szCs w:val="28"/>
        </w:rPr>
      </w:pPr>
      <w:r w:rsidRPr="007B66CE">
        <w:rPr>
          <w:color w:val="000000"/>
          <w:sz w:val="28"/>
          <w:szCs w:val="28"/>
        </w:rPr>
        <w:t xml:space="preserve">     </w:t>
      </w:r>
      <w:r w:rsidR="00FD0D83" w:rsidRPr="00AC13B0">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14:paraId="2E3E0A51" w14:textId="77777777" w:rsidR="00E67C9D" w:rsidRPr="00E67C9D" w:rsidRDefault="00E67C9D" w:rsidP="00E67C9D">
      <w:pPr>
        <w:autoSpaceDE w:val="0"/>
        <w:autoSpaceDN w:val="0"/>
        <w:adjustRightInd w:val="0"/>
        <w:ind w:firstLine="0"/>
        <w:contextualSpacing/>
        <w:rPr>
          <w:sz w:val="28"/>
          <w:szCs w:val="28"/>
        </w:rPr>
      </w:pPr>
    </w:p>
    <w:p w14:paraId="24A2B9DC" w14:textId="77777777" w:rsidR="0080629F" w:rsidRPr="00AC13B0" w:rsidRDefault="0080629F"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7</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результата предоставления муниципальной услуги и комплекта документов из ОМСУ в МФЦ</w:t>
      </w:r>
    </w:p>
    <w:p w14:paraId="11C0F468"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326CF833" w14:textId="00D75FF3"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14:paraId="196F9EF8" w14:textId="4FCE51D5" w:rsidR="00FD0D83" w:rsidRPr="00AC13B0" w:rsidRDefault="007B66CE" w:rsidP="007B66CE">
      <w:pPr>
        <w:ind w:firstLine="0"/>
        <w:rPr>
          <w:sz w:val="28"/>
          <w:szCs w:val="28"/>
        </w:rPr>
      </w:pPr>
      <w:r w:rsidRPr="007B66CE">
        <w:rPr>
          <w:rFonts w:eastAsia="Calibri"/>
          <w:sz w:val="28"/>
          <w:szCs w:val="28"/>
          <w:lang w:eastAsia="en-US"/>
        </w:rPr>
        <w:lastRenderedPageBreak/>
        <w:t xml:space="preserve">     </w:t>
      </w:r>
      <w:r w:rsidR="00FD0D83" w:rsidRPr="00AC13B0">
        <w:rPr>
          <w:sz w:val="28"/>
          <w:szCs w:val="28"/>
        </w:rPr>
        <w:t xml:space="preserve">Специалист ОМСУ передаёт готовый результат муниципальной услуги в электронном виде в МФЦ в </w:t>
      </w:r>
      <w:bookmarkStart w:id="16" w:name="_Hlk114834879"/>
      <w:r w:rsidR="00FD0D83" w:rsidRPr="00AC13B0">
        <w:rPr>
          <w:sz w:val="28"/>
          <w:szCs w:val="28"/>
        </w:rPr>
        <w:t>соответствии с соглашением о взаимодействии</w:t>
      </w:r>
      <w:bookmarkEnd w:id="16"/>
      <w:r w:rsidR="00FD0D83" w:rsidRPr="00AC13B0">
        <w:rPr>
          <w:sz w:val="28"/>
          <w:szCs w:val="28"/>
        </w:rPr>
        <w:t>.</w:t>
      </w:r>
    </w:p>
    <w:p w14:paraId="6A324CC9" w14:textId="39262FD2" w:rsidR="00FD0D83" w:rsidRPr="00AC13B0" w:rsidRDefault="007B66CE" w:rsidP="007B66CE">
      <w:pPr>
        <w:ind w:firstLine="0"/>
        <w:rPr>
          <w:sz w:val="28"/>
          <w:szCs w:val="28"/>
        </w:rPr>
      </w:pPr>
      <w:r w:rsidRPr="007B66CE">
        <w:rPr>
          <w:sz w:val="28"/>
          <w:szCs w:val="28"/>
        </w:rPr>
        <w:t xml:space="preserve">     </w:t>
      </w:r>
      <w:r w:rsidR="00FD0D83" w:rsidRPr="00AC13B0">
        <w:rPr>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FD0D83" w:rsidRPr="00AC13B0">
        <w:t xml:space="preserve"> </w:t>
      </w:r>
      <w:r w:rsidR="00FD0D83" w:rsidRPr="00AC13B0">
        <w:rPr>
          <w:sz w:val="28"/>
          <w:szCs w:val="28"/>
        </w:rPr>
        <w:t>на бумажном носителе курьерской службой МФЦ.</w:t>
      </w:r>
    </w:p>
    <w:p w14:paraId="26B899CE" w14:textId="09056428" w:rsidR="00FD0D83" w:rsidRPr="00AC13B0" w:rsidRDefault="007B66CE" w:rsidP="007B66CE">
      <w:pPr>
        <w:tabs>
          <w:tab w:val="left" w:pos="284"/>
        </w:tabs>
        <w:ind w:firstLine="0"/>
        <w:rPr>
          <w:color w:val="000000"/>
          <w:sz w:val="28"/>
          <w:szCs w:val="28"/>
        </w:rPr>
      </w:pPr>
      <w:r w:rsidRPr="007B66CE">
        <w:rPr>
          <w:color w:val="000000"/>
          <w:sz w:val="28"/>
          <w:szCs w:val="28"/>
        </w:rPr>
        <w:t xml:space="preserve">     </w:t>
      </w:r>
      <w:r w:rsidR="00FD0D83" w:rsidRPr="00AC13B0">
        <w:rPr>
          <w:color w:val="000000"/>
          <w:sz w:val="28"/>
          <w:szCs w:val="28"/>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14:paraId="12F14510" w14:textId="2EE01658" w:rsidR="00FD0D83" w:rsidRPr="00AC13B0" w:rsidRDefault="007B66CE" w:rsidP="007B66CE">
      <w:pPr>
        <w:tabs>
          <w:tab w:val="left" w:pos="284"/>
        </w:tabs>
        <w:ind w:firstLine="0"/>
        <w:rPr>
          <w:color w:val="000000"/>
          <w:sz w:val="28"/>
          <w:szCs w:val="28"/>
        </w:rPr>
      </w:pPr>
      <w:r w:rsidRPr="007B66CE">
        <w:rPr>
          <w:color w:val="000000"/>
          <w:sz w:val="28"/>
          <w:szCs w:val="28"/>
        </w:rPr>
        <w:t xml:space="preserve">     </w:t>
      </w:r>
      <w:r w:rsidR="00FD0D83" w:rsidRPr="00AC13B0">
        <w:rPr>
          <w:color w:val="000000"/>
          <w:sz w:val="28"/>
          <w:szCs w:val="28"/>
        </w:rPr>
        <w:t>Способ фиксации результата административной процедуры: подписание описи комплекта документов.</w:t>
      </w:r>
    </w:p>
    <w:p w14:paraId="4CF32664" w14:textId="65C5F034" w:rsidR="00FD0D83" w:rsidRPr="00AC13B0" w:rsidRDefault="007B66CE" w:rsidP="007B66CE">
      <w:pPr>
        <w:tabs>
          <w:tab w:val="left" w:pos="284"/>
        </w:tabs>
        <w:ind w:firstLine="0"/>
        <w:rPr>
          <w:color w:val="000000"/>
          <w:sz w:val="28"/>
          <w:szCs w:val="28"/>
        </w:rPr>
      </w:pPr>
      <w:r w:rsidRPr="007B66CE">
        <w:rPr>
          <w:color w:val="000000"/>
          <w:sz w:val="28"/>
          <w:szCs w:val="28"/>
        </w:rPr>
        <w:t xml:space="preserve">     </w:t>
      </w:r>
      <w:r w:rsidR="00FD0D83" w:rsidRPr="00AC13B0">
        <w:rPr>
          <w:color w:val="000000"/>
          <w:sz w:val="28"/>
          <w:szCs w:val="28"/>
        </w:rPr>
        <w:t>Критерии принятия решения: формирование и подготовка комплектов документов для отправки в МФЦ.</w:t>
      </w:r>
    </w:p>
    <w:p w14:paraId="2714B148" w14:textId="759CEA9B" w:rsidR="00FD0D83" w:rsidRPr="00AC13B0" w:rsidRDefault="007B66CE" w:rsidP="007B66CE">
      <w:pPr>
        <w:tabs>
          <w:tab w:val="left" w:pos="284"/>
        </w:tabs>
        <w:ind w:firstLine="0"/>
        <w:rPr>
          <w:color w:val="000000"/>
          <w:sz w:val="28"/>
          <w:szCs w:val="28"/>
        </w:rPr>
      </w:pPr>
      <w:r w:rsidRPr="007B66CE">
        <w:rPr>
          <w:color w:val="000000"/>
          <w:sz w:val="28"/>
          <w:szCs w:val="28"/>
        </w:rPr>
        <w:t xml:space="preserve">     </w:t>
      </w:r>
      <w:r w:rsidR="00FD0D83" w:rsidRPr="00AC13B0">
        <w:rPr>
          <w:color w:val="000000"/>
          <w:sz w:val="28"/>
          <w:szCs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5FE1E0A9" w14:textId="1FE135D8" w:rsidR="00FD0D83" w:rsidRPr="00AC13B0" w:rsidRDefault="007B66CE" w:rsidP="007B66CE">
      <w:pPr>
        <w:tabs>
          <w:tab w:val="left" w:pos="284"/>
        </w:tabs>
        <w:ind w:firstLine="0"/>
        <w:rPr>
          <w:color w:val="000000"/>
          <w:sz w:val="28"/>
          <w:szCs w:val="28"/>
        </w:rPr>
      </w:pPr>
      <w:r w:rsidRPr="007B66CE">
        <w:rPr>
          <w:sz w:val="28"/>
        </w:rPr>
        <w:t xml:space="preserve">     </w:t>
      </w:r>
      <w:r w:rsidR="00FD0D83" w:rsidRPr="00AC13B0">
        <w:rPr>
          <w:sz w:val="28"/>
        </w:rPr>
        <w:t>Способы фиксации результата административной процедуры:</w:t>
      </w:r>
    </w:p>
    <w:p w14:paraId="77749480" w14:textId="1DDB6AED" w:rsidR="00FD0D83" w:rsidRPr="00AC13B0" w:rsidRDefault="007B66CE" w:rsidP="007B66CE">
      <w:pPr>
        <w:ind w:firstLine="0"/>
        <w:rPr>
          <w:sz w:val="28"/>
        </w:rPr>
      </w:pPr>
      <w:r w:rsidRPr="007B66CE">
        <w:rPr>
          <w:sz w:val="28"/>
        </w:rPr>
        <w:t xml:space="preserve">     </w:t>
      </w:r>
      <w:r w:rsidR="00FD0D83" w:rsidRPr="00AC13B0">
        <w:rPr>
          <w:sz w:val="28"/>
        </w:rPr>
        <w:t>- регистрация поступившего результата предоставления муниципальной услуги в АИС МФЦ;</w:t>
      </w:r>
    </w:p>
    <w:p w14:paraId="497ED2AE" w14:textId="1D1E83D8" w:rsidR="0080629F" w:rsidRDefault="007B66CE" w:rsidP="00E67C9D">
      <w:pPr>
        <w:ind w:firstLine="0"/>
        <w:rPr>
          <w:sz w:val="28"/>
        </w:rPr>
      </w:pPr>
      <w:r w:rsidRPr="007B66CE">
        <w:rPr>
          <w:sz w:val="28"/>
        </w:rPr>
        <w:t xml:space="preserve">     </w:t>
      </w:r>
      <w:r w:rsidR="00FD0D83" w:rsidRPr="00AC13B0">
        <w:rPr>
          <w:sz w:val="28"/>
        </w:rPr>
        <w:t>- подписание описи комплекта документов уполномоченными сотрудниками ОМСУ и МФЦ.</w:t>
      </w:r>
    </w:p>
    <w:p w14:paraId="36B4B4B6" w14:textId="77777777" w:rsidR="00E67C9D" w:rsidRPr="00E67C9D" w:rsidRDefault="00E67C9D" w:rsidP="00E67C9D">
      <w:pPr>
        <w:ind w:firstLine="0"/>
        <w:rPr>
          <w:sz w:val="28"/>
        </w:rPr>
      </w:pPr>
    </w:p>
    <w:p w14:paraId="216546C9" w14:textId="2AD9B48B" w:rsidR="0080629F" w:rsidRPr="00AC13B0" w:rsidRDefault="0080629F" w:rsidP="000A5DE9">
      <w:pPr>
        <w:tabs>
          <w:tab w:val="left" w:pos="709"/>
        </w:tabs>
        <w:autoSpaceDE w:val="0"/>
        <w:autoSpaceDN w:val="0"/>
        <w:adjustRightInd w:val="0"/>
        <w:ind w:firstLine="567"/>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8</w:t>
      </w:r>
      <w:r w:rsidRPr="00AC13B0">
        <w:rPr>
          <w:rFonts w:eastAsia="Calibri"/>
          <w:b/>
          <w:sz w:val="28"/>
          <w:szCs w:val="28"/>
          <w:lang w:eastAsia="en-US"/>
        </w:rPr>
        <w:t xml:space="preserve">.   </w:t>
      </w:r>
      <w:r w:rsidRPr="00AC13B0">
        <w:rPr>
          <w:rFonts w:eastAsia="Calibri"/>
          <w:b/>
          <w:sz w:val="28"/>
          <w:szCs w:val="28"/>
          <w:lang w:eastAsia="en-US"/>
        </w:rPr>
        <w:tab/>
        <w:t>Выдача заявителю результата предоставления муниципальной услуги в МФЦ</w:t>
      </w:r>
    </w:p>
    <w:p w14:paraId="7CEFF03D" w14:textId="77777777" w:rsidR="00E9528F" w:rsidRPr="00AC13B0" w:rsidRDefault="00E9528F" w:rsidP="000A5DE9">
      <w:pPr>
        <w:tabs>
          <w:tab w:val="left" w:pos="709"/>
        </w:tabs>
        <w:autoSpaceDE w:val="0"/>
        <w:autoSpaceDN w:val="0"/>
        <w:adjustRightInd w:val="0"/>
        <w:ind w:firstLine="567"/>
        <w:contextualSpacing/>
        <w:jc w:val="center"/>
        <w:rPr>
          <w:rFonts w:eastAsia="Calibri"/>
          <w:b/>
          <w:sz w:val="28"/>
          <w:szCs w:val="28"/>
          <w:lang w:eastAsia="en-US"/>
        </w:rPr>
      </w:pPr>
    </w:p>
    <w:p w14:paraId="396996DD" w14:textId="191D2B37" w:rsidR="00FD0D83" w:rsidRPr="00AC13B0" w:rsidRDefault="007B66CE" w:rsidP="007B66CE">
      <w:pPr>
        <w:autoSpaceDE w:val="0"/>
        <w:autoSpaceDN w:val="0"/>
        <w:adjustRightInd w:val="0"/>
        <w:ind w:firstLine="0"/>
        <w:contextualSpacing/>
        <w:rPr>
          <w:sz w:val="28"/>
          <w:szCs w:val="28"/>
        </w:rPr>
      </w:pPr>
      <w:r w:rsidRPr="007B66CE">
        <w:rPr>
          <w:rFonts w:eastAsia="Calibri"/>
          <w:sz w:val="28"/>
          <w:szCs w:val="28"/>
          <w:lang w:eastAsia="en-US"/>
        </w:rPr>
        <w:t xml:space="preserve">     </w:t>
      </w:r>
      <w:r w:rsidR="0080629F" w:rsidRPr="00AC13B0">
        <w:rPr>
          <w:rFonts w:eastAsia="Calibri"/>
          <w:sz w:val="28"/>
          <w:szCs w:val="28"/>
          <w:lang w:eastAsia="en-US"/>
        </w:rPr>
        <w:t xml:space="preserve">79. </w:t>
      </w:r>
      <w:r w:rsidR="00FD0D83" w:rsidRPr="00AC13B0">
        <w:rPr>
          <w:sz w:val="28"/>
          <w:szCs w:val="28"/>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2CD5F33" w14:textId="0F0F9A5A" w:rsidR="00FD0D83" w:rsidRPr="00AC13B0" w:rsidRDefault="007B66CE" w:rsidP="007B66CE">
      <w:pPr>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BC9E2DF" w14:textId="64A1191A" w:rsidR="00FD0D83" w:rsidRPr="00AC13B0" w:rsidRDefault="007B66CE" w:rsidP="007B66CE">
      <w:pPr>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B115975" w14:textId="5B375DEC"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73A1AC2D" w14:textId="761B1CF8"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lastRenderedPageBreak/>
        <w:t xml:space="preserve">       </w:t>
      </w:r>
      <w:r w:rsidR="00FD0D83" w:rsidRPr="00AC13B0">
        <w:rPr>
          <w:sz w:val="28"/>
          <w:szCs w:val="28"/>
        </w:rPr>
        <w:t>б) брошюрование листов многостраничных экземпляров электронного документа на бумажном носителе;</w:t>
      </w:r>
    </w:p>
    <w:p w14:paraId="1C572FEA" w14:textId="09334810"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в) заверение экземпляра электронного документа на бумажном носителе с использованием печати МФЦ;</w:t>
      </w:r>
    </w:p>
    <w:p w14:paraId="57D5D755" w14:textId="0F604BEE"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41B2C1FA" w14:textId="4BE02E73"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01C87575" w14:textId="53A8B861"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Сотрудник МФЦ:</w:t>
      </w:r>
    </w:p>
    <w:p w14:paraId="024EB09F" w14:textId="0AB64545"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 устанавливает личность заявителя;</w:t>
      </w:r>
    </w:p>
    <w:p w14:paraId="1FDA7033" w14:textId="0D8C2E5A"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A0F13FD" w14:textId="4BEA9E91"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Максимальный срок выполнения административной процедуры – 10 минут.</w:t>
      </w:r>
    </w:p>
    <w:p w14:paraId="4F7E9D56" w14:textId="02D20037"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Критерии принятия решения: формирование и подготовка комплекта документов для выдачи заявителю.</w:t>
      </w:r>
    </w:p>
    <w:p w14:paraId="4766D092" w14:textId="15722698"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Результат административной процедуры: выдача заявителю результата предоставления муниципальной услуги.</w:t>
      </w:r>
    </w:p>
    <w:p w14:paraId="4E5C5332" w14:textId="343EAA88" w:rsidR="00FD0D83" w:rsidRPr="00AC13B0" w:rsidRDefault="007B66CE" w:rsidP="007B66CE">
      <w:pPr>
        <w:tabs>
          <w:tab w:val="left" w:pos="709"/>
        </w:tabs>
        <w:autoSpaceDE w:val="0"/>
        <w:autoSpaceDN w:val="0"/>
        <w:adjustRightInd w:val="0"/>
        <w:ind w:firstLine="0"/>
        <w:contextualSpacing/>
        <w:rPr>
          <w:sz w:val="28"/>
          <w:szCs w:val="28"/>
        </w:rPr>
      </w:pPr>
      <w:r w:rsidRPr="007B66CE">
        <w:rPr>
          <w:sz w:val="28"/>
          <w:szCs w:val="28"/>
        </w:rPr>
        <w:t xml:space="preserve">     </w:t>
      </w:r>
      <w:r w:rsidR="00FD0D83" w:rsidRPr="00AC13B0">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575DFC7A" w14:textId="77777777" w:rsidR="00FD0D83" w:rsidRPr="00AC13B0" w:rsidRDefault="00FD0D83" w:rsidP="00FD0D83">
      <w:pPr>
        <w:tabs>
          <w:tab w:val="left" w:pos="709"/>
        </w:tabs>
        <w:autoSpaceDE w:val="0"/>
        <w:autoSpaceDN w:val="0"/>
        <w:adjustRightInd w:val="0"/>
        <w:contextualSpacing/>
        <w:rPr>
          <w:sz w:val="28"/>
          <w:szCs w:val="28"/>
        </w:rPr>
      </w:pPr>
    </w:p>
    <w:p w14:paraId="453F44F6" w14:textId="46F07D0E" w:rsidR="0080629F" w:rsidRPr="00AC13B0" w:rsidRDefault="0080629F" w:rsidP="007B66CE">
      <w:pPr>
        <w:tabs>
          <w:tab w:val="left" w:pos="709"/>
        </w:tabs>
        <w:autoSpaceDE w:val="0"/>
        <w:autoSpaceDN w:val="0"/>
        <w:adjustRightInd w:val="0"/>
        <w:ind w:firstLine="567"/>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9</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27456002" w14:textId="77777777" w:rsidR="0080629F" w:rsidRPr="00AC13B0" w:rsidRDefault="0080629F" w:rsidP="0080629F">
      <w:pPr>
        <w:autoSpaceDE w:val="0"/>
        <w:autoSpaceDN w:val="0"/>
        <w:adjustRightInd w:val="0"/>
        <w:ind w:firstLine="567"/>
        <w:contextualSpacing/>
        <w:rPr>
          <w:rFonts w:eastAsia="Calibri"/>
          <w:sz w:val="28"/>
          <w:szCs w:val="28"/>
          <w:lang w:eastAsia="en-US"/>
        </w:rPr>
      </w:pPr>
    </w:p>
    <w:p w14:paraId="2B80E539" w14:textId="6320F91F"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AE693E7" w14:textId="030212AD"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Информирование осуществляет сотрудник МФЦ.</w:t>
      </w:r>
    </w:p>
    <w:p w14:paraId="4AC4B060" w14:textId="0193265B"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82. Заявителю предоставляется информация:</w:t>
      </w:r>
    </w:p>
    <w:p w14:paraId="76AF3A33" w14:textId="05332AAF"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о порядке и сроке предоставления муниципальных услуг, входящих в комплексный запрос;</w:t>
      </w:r>
    </w:p>
    <w:p w14:paraId="3B58A2E0" w14:textId="31E83290"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Pr>
          <w:rFonts w:eastAsia="Calibri"/>
          <w:sz w:val="28"/>
          <w:szCs w:val="28"/>
          <w:lang w:eastAsia="en-US"/>
        </w:rPr>
        <w:t xml:space="preserve">- </w:t>
      </w:r>
      <w:r w:rsidR="0080629F" w:rsidRPr="00AC13B0">
        <w:rPr>
          <w:rFonts w:eastAsia="Calibri"/>
          <w:sz w:val="28"/>
          <w:szCs w:val="28"/>
          <w:lang w:eastAsia="en-US"/>
        </w:rPr>
        <w:t>о перечне документов, необходимых для получения муниципальных услуг, входящих в комплексный запрос;</w:t>
      </w:r>
    </w:p>
    <w:p w14:paraId="526D3807" w14:textId="33E88F76"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430B376A" w14:textId="7BD470D7"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о ходе выполнения запроса о предоставлении муниципальных услуг, входящих в комплексный запрос;</w:t>
      </w:r>
    </w:p>
    <w:p w14:paraId="2059B34E" w14:textId="1FF9D32E"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о порядке досудебного (внесудебного) обжалования решений и действий (бездействия) МФЦ и его работников;</w:t>
      </w:r>
    </w:p>
    <w:p w14:paraId="2C4069FD" w14:textId="2CDF8DDB"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Pr>
          <w:rFonts w:eastAsia="Calibri"/>
          <w:sz w:val="28"/>
          <w:szCs w:val="28"/>
          <w:lang w:eastAsia="en-US"/>
        </w:rPr>
        <w:t xml:space="preserve">- </w:t>
      </w:r>
      <w:r w:rsidR="0080629F" w:rsidRPr="00AC13B0">
        <w:rPr>
          <w:rFonts w:eastAsia="Calibri"/>
          <w:sz w:val="28"/>
          <w:szCs w:val="28"/>
          <w:lang w:eastAsia="en-US"/>
        </w:rPr>
        <w:t>о графике работы структурных подразделений МФЦ;</w:t>
      </w:r>
    </w:p>
    <w:p w14:paraId="3E2EE0A8" w14:textId="1751D258" w:rsidR="00575DA1"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lastRenderedPageBreak/>
        <w:t xml:space="preserve">       </w:t>
      </w:r>
      <w:r w:rsidR="0080629F" w:rsidRPr="00AC13B0">
        <w:rPr>
          <w:rFonts w:eastAsia="Calibri"/>
          <w:sz w:val="28"/>
          <w:szCs w:val="28"/>
          <w:lang w:eastAsia="en-US"/>
        </w:rPr>
        <w:t>-</w:t>
      </w:r>
      <w:r w:rsidR="0080629F" w:rsidRPr="00AC13B0">
        <w:rPr>
          <w:rFonts w:eastAsia="Calibri"/>
          <w:sz w:val="28"/>
          <w:szCs w:val="28"/>
          <w:lang w:eastAsia="en-US"/>
        </w:rPr>
        <w:tab/>
        <w:t>по иным вопросам, связанным с предоставлением муниципальных услуг, входящих в комплексный запрос.</w:t>
      </w:r>
    </w:p>
    <w:p w14:paraId="276D6D64" w14:textId="38FF2DE5" w:rsidR="00575DA1"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FD0D83" w:rsidRPr="00AC13B0">
        <w:rPr>
          <w:rFonts w:eastAsia="Calibri"/>
          <w:sz w:val="28"/>
          <w:szCs w:val="28"/>
          <w:lang w:eastAsia="en-US"/>
        </w:rPr>
        <w:t>С</w:t>
      </w:r>
      <w:r w:rsidR="0080629F" w:rsidRPr="00AC13B0">
        <w:rPr>
          <w:rFonts w:eastAsia="Calibri"/>
          <w:sz w:val="28"/>
          <w:szCs w:val="28"/>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2C0A5F6F" w14:textId="30907F50" w:rsidR="0080629F"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Максимальный срок выполнения административного действия – 15 минут.</w:t>
      </w:r>
    </w:p>
    <w:p w14:paraId="24FBF174" w14:textId="2F6A100B" w:rsidR="0080629F" w:rsidRPr="00AC13B0" w:rsidRDefault="007B66CE" w:rsidP="0080629F">
      <w:pPr>
        <w:autoSpaceDE w:val="0"/>
        <w:autoSpaceDN w:val="0"/>
        <w:adjustRightInd w:val="0"/>
        <w:ind w:firstLine="0"/>
        <w:contextualSpacing/>
        <w:rPr>
          <w:rFonts w:eastAsia="Calibri"/>
          <w:sz w:val="28"/>
          <w:szCs w:val="28"/>
          <w:lang w:eastAsia="en-US"/>
        </w:rPr>
      </w:pPr>
      <w:r>
        <w:rPr>
          <w:rFonts w:eastAsia="Calibri"/>
          <w:sz w:val="28"/>
          <w:szCs w:val="28"/>
          <w:lang w:eastAsia="en-US"/>
        </w:rPr>
        <w:t xml:space="preserve">     </w:t>
      </w:r>
      <w:r w:rsidR="0080629F" w:rsidRPr="00AC13B0">
        <w:rPr>
          <w:rFonts w:eastAsia="Calibri"/>
          <w:sz w:val="28"/>
          <w:szCs w:val="28"/>
          <w:lang w:eastAsia="en-US"/>
        </w:rPr>
        <w:t>Результатом административной процедуры: предоставление необходимой информации и консультации.</w:t>
      </w:r>
    </w:p>
    <w:p w14:paraId="491234DC" w14:textId="1224CDB8" w:rsidR="0080629F" w:rsidRDefault="007B66CE" w:rsidP="00E67C9D">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Способ фиксации результата административной процедуры: регистрация</w:t>
      </w:r>
      <w:r w:rsidR="00E67C9D">
        <w:rPr>
          <w:rFonts w:eastAsia="Calibri"/>
          <w:sz w:val="28"/>
          <w:szCs w:val="28"/>
          <w:lang w:eastAsia="en-US"/>
        </w:rPr>
        <w:t xml:space="preserve"> обращения заявителя в АИС МФЦ.</w:t>
      </w:r>
    </w:p>
    <w:p w14:paraId="28F4C82A" w14:textId="77777777" w:rsidR="00E67C9D" w:rsidRPr="00AC13B0" w:rsidRDefault="00E67C9D" w:rsidP="00E67C9D">
      <w:pPr>
        <w:autoSpaceDE w:val="0"/>
        <w:autoSpaceDN w:val="0"/>
        <w:adjustRightInd w:val="0"/>
        <w:ind w:firstLine="0"/>
        <w:contextualSpacing/>
        <w:rPr>
          <w:rFonts w:eastAsia="Calibri"/>
          <w:sz w:val="28"/>
          <w:szCs w:val="28"/>
          <w:lang w:eastAsia="en-US"/>
        </w:rPr>
      </w:pPr>
    </w:p>
    <w:p w14:paraId="5A82B276" w14:textId="77777777" w:rsidR="0080629F" w:rsidRPr="00AC13B0" w:rsidRDefault="00053365" w:rsidP="000A5DE9">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50</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63055133"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5F652AE8" w14:textId="0343234D" w:rsidR="00835145"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17" w:name="_Hlk114835061"/>
      <w:r w:rsidR="00835145" w:rsidRPr="00AC13B0">
        <w:rPr>
          <w:color w:val="000000"/>
          <w:sz w:val="28"/>
          <w:szCs w:val="28"/>
        </w:rPr>
        <w:t>посредством комплексного запроса</w:t>
      </w:r>
      <w:bookmarkEnd w:id="17"/>
      <w:r w:rsidR="0080629F" w:rsidRPr="00AC13B0">
        <w:rPr>
          <w:rFonts w:eastAsia="Calibri"/>
          <w:sz w:val="28"/>
          <w:szCs w:val="28"/>
          <w:lang w:eastAsia="en-US"/>
        </w:rPr>
        <w:t xml:space="preserve"> (далее – комплексный запрос).</w:t>
      </w:r>
    </w:p>
    <w:p w14:paraId="1B56577D" w14:textId="41ADEBE8"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35145" w:rsidRPr="00AC13B0">
        <w:rPr>
          <w:rFonts w:eastAsia="Calibri"/>
          <w:sz w:val="28"/>
          <w:szCs w:val="28"/>
          <w:lang w:eastAsia="en-US"/>
        </w:rPr>
        <w:t>С</w:t>
      </w:r>
      <w:r w:rsidR="0080629F" w:rsidRPr="00AC13B0">
        <w:rPr>
          <w:rFonts w:eastAsia="Calibri"/>
          <w:sz w:val="28"/>
          <w:szCs w:val="28"/>
          <w:lang w:eastAsia="en-US"/>
        </w:rPr>
        <w:t>отрудник МФЦ выполняет следующие действия:</w:t>
      </w:r>
    </w:p>
    <w:p w14:paraId="5A6723A9" w14:textId="48400032" w:rsidR="0080629F" w:rsidRPr="00AC13B0" w:rsidRDefault="007B66CE" w:rsidP="0080629F">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t>устанавливает личность заявителя;</w:t>
      </w:r>
    </w:p>
    <w:p w14:paraId="65C34B2F" w14:textId="5A5451A2" w:rsidR="00835145" w:rsidRPr="00AC13B0" w:rsidRDefault="007B66CE" w:rsidP="007B66CE">
      <w:pPr>
        <w:tabs>
          <w:tab w:val="left" w:pos="284"/>
        </w:tabs>
        <w:ind w:firstLine="0"/>
        <w:rPr>
          <w:color w:val="000000"/>
          <w:sz w:val="28"/>
          <w:szCs w:val="28"/>
        </w:rPr>
      </w:pPr>
      <w:r w:rsidRPr="007B66CE">
        <w:rPr>
          <w:rFonts w:eastAsia="Calibri"/>
          <w:sz w:val="28"/>
          <w:szCs w:val="28"/>
          <w:lang w:eastAsia="en-US"/>
        </w:rPr>
        <w:t xml:space="preserve">       </w:t>
      </w:r>
      <w:r w:rsidR="0080629F" w:rsidRPr="00AC13B0">
        <w:rPr>
          <w:rFonts w:eastAsia="Calibri"/>
          <w:sz w:val="28"/>
          <w:szCs w:val="28"/>
          <w:lang w:eastAsia="en-US"/>
        </w:rPr>
        <w:t>-</w:t>
      </w:r>
      <w:r w:rsidR="0080629F" w:rsidRPr="00AC13B0">
        <w:rPr>
          <w:rFonts w:eastAsia="Calibri"/>
          <w:sz w:val="28"/>
          <w:szCs w:val="28"/>
          <w:lang w:eastAsia="en-US"/>
        </w:rPr>
        <w:tab/>
      </w:r>
      <w:r w:rsidR="00835145" w:rsidRPr="00AC13B0">
        <w:rPr>
          <w:color w:val="000000"/>
          <w:sz w:val="28"/>
          <w:szCs w:val="28"/>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14:paraId="10283A8B" w14:textId="6FCC9B06"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xml:space="preserve">- </w:t>
      </w:r>
      <w:bookmarkStart w:id="18" w:name="_Hlk114831717"/>
      <w:r w:rsidR="00835145" w:rsidRPr="00AC13B0">
        <w:rPr>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
    <w:p w14:paraId="725AB29F" w14:textId="176439F5"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14:paraId="1C836C95" w14:textId="7B101A62"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78E95C7A" w14:textId="33D10C27"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19" w:name="_Hlk114831813"/>
      <w:r w:rsidR="00835145" w:rsidRPr="00AC13B0">
        <w:rPr>
          <w:color w:val="000000"/>
          <w:sz w:val="28"/>
          <w:szCs w:val="28"/>
        </w:rPr>
        <w:t>государственных и (или) муниципальных услуг</w:t>
      </w:r>
      <w:bookmarkEnd w:id="19"/>
      <w:r w:rsidR="00835145" w:rsidRPr="00AC13B0">
        <w:rPr>
          <w:color w:val="000000"/>
          <w:sz w:val="28"/>
          <w:szCs w:val="28"/>
        </w:rPr>
        <w:t>, входящих в комплексный запрос, одновременно;</w:t>
      </w:r>
    </w:p>
    <w:p w14:paraId="2B8DB80C" w14:textId="75CBF308"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формирует и распечатывает комплексный запрос по форме, установленной МФЦ;</w:t>
      </w:r>
    </w:p>
    <w:p w14:paraId="76DA646C" w14:textId="2C3762F5"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4B68B0" w14:textId="63DC1DF4"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 выдает заявителю копию подписанного комплексного запроса, заверенную уполномоченным сотрудником МФЦ;</w:t>
      </w:r>
    </w:p>
    <w:p w14:paraId="6EFBFFAD" w14:textId="0E760863" w:rsidR="00835145" w:rsidRPr="00AC13B0" w:rsidRDefault="007B66CE" w:rsidP="007B66CE">
      <w:pPr>
        <w:tabs>
          <w:tab w:val="left" w:pos="284"/>
        </w:tabs>
        <w:ind w:firstLine="0"/>
        <w:rPr>
          <w:color w:val="000000"/>
          <w:sz w:val="28"/>
          <w:szCs w:val="28"/>
        </w:rPr>
      </w:pPr>
      <w:r w:rsidRPr="007B66CE">
        <w:rPr>
          <w:color w:val="000000"/>
          <w:sz w:val="28"/>
          <w:szCs w:val="28"/>
        </w:rPr>
        <w:lastRenderedPageBreak/>
        <w:t xml:space="preserve">       </w:t>
      </w:r>
      <w:r w:rsidR="00835145" w:rsidRPr="00AC13B0">
        <w:rPr>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548C8496" w14:textId="51C14B11" w:rsidR="00835145" w:rsidRPr="00AC13B0" w:rsidRDefault="007B66CE" w:rsidP="007B66CE">
      <w:pPr>
        <w:ind w:firstLine="0"/>
        <w:rPr>
          <w:rFonts w:eastAsia="Calibri"/>
          <w:sz w:val="28"/>
          <w:szCs w:val="28"/>
        </w:rPr>
      </w:pPr>
      <w:r w:rsidRPr="007B66CE">
        <w:rPr>
          <w:rFonts w:eastAsia="Calibri"/>
          <w:sz w:val="28"/>
          <w:szCs w:val="28"/>
        </w:rPr>
        <w:t xml:space="preserve">    </w:t>
      </w:r>
      <w:r>
        <w:rPr>
          <w:rFonts w:eastAsia="Calibri"/>
          <w:sz w:val="28"/>
          <w:szCs w:val="28"/>
        </w:rPr>
        <w:t xml:space="preserve">  </w:t>
      </w:r>
      <w:r w:rsidR="00835145" w:rsidRPr="00AC13B0">
        <w:rPr>
          <w:rFonts w:eastAsia="Calibri"/>
          <w:sz w:val="28"/>
          <w:szCs w:val="28"/>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2DC74855" w14:textId="7F699CC5" w:rsidR="00835145" w:rsidRPr="00AC13B0" w:rsidRDefault="007B66CE" w:rsidP="007B66CE">
      <w:pPr>
        <w:ind w:firstLine="0"/>
        <w:rPr>
          <w:rFonts w:eastAsia="Calibri"/>
          <w:sz w:val="28"/>
          <w:szCs w:val="28"/>
        </w:rPr>
      </w:pPr>
      <w:r w:rsidRPr="007B66CE">
        <w:rPr>
          <w:rFonts w:eastAsia="Calibri"/>
          <w:sz w:val="28"/>
          <w:szCs w:val="28"/>
        </w:rPr>
        <w:t xml:space="preserve">       </w:t>
      </w:r>
      <w:r w:rsidR="00835145" w:rsidRPr="00AC13B0">
        <w:rPr>
          <w:rFonts w:eastAsia="Calibri"/>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512EB68D" w14:textId="11B02A5B" w:rsidR="00835145" w:rsidRPr="00AC13B0" w:rsidRDefault="007B66CE" w:rsidP="007B66CE">
      <w:pPr>
        <w:ind w:firstLine="0"/>
        <w:rPr>
          <w:rFonts w:eastAsia="Calibri"/>
          <w:sz w:val="28"/>
          <w:szCs w:val="28"/>
        </w:rPr>
      </w:pPr>
      <w:r w:rsidRPr="007B66CE">
        <w:rPr>
          <w:rFonts w:eastAsia="Calibri"/>
          <w:sz w:val="28"/>
          <w:szCs w:val="28"/>
        </w:rPr>
        <w:t xml:space="preserve">       </w:t>
      </w:r>
      <w:r w:rsidR="00835145" w:rsidRPr="00AC13B0">
        <w:rPr>
          <w:rFonts w:eastAsia="Calibri"/>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081E189E" w14:textId="7B60D4A5" w:rsidR="00835145" w:rsidRPr="00AC13B0" w:rsidRDefault="007B66CE" w:rsidP="007B66CE">
      <w:pPr>
        <w:tabs>
          <w:tab w:val="left" w:pos="284"/>
        </w:tabs>
        <w:ind w:firstLine="0"/>
        <w:rPr>
          <w:color w:val="000000"/>
          <w:sz w:val="28"/>
          <w:szCs w:val="28"/>
        </w:rPr>
      </w:pPr>
      <w:r>
        <w:rPr>
          <w:color w:val="000000"/>
          <w:sz w:val="28"/>
          <w:szCs w:val="28"/>
        </w:rPr>
        <w:t xml:space="preserve">     </w:t>
      </w:r>
      <w:r w:rsidR="00835145" w:rsidRPr="00AC13B0">
        <w:rPr>
          <w:color w:val="000000"/>
          <w:sz w:val="28"/>
          <w:szCs w:val="28"/>
        </w:rPr>
        <w:t xml:space="preserve">Критерием принятия решения </w:t>
      </w:r>
      <w:bookmarkStart w:id="20" w:name="_Hlk115185548"/>
      <w:bookmarkStart w:id="21" w:name="_Hlk115172114"/>
      <w:r w:rsidR="00835145" w:rsidRPr="00AC13B0">
        <w:rPr>
          <w:color w:val="000000"/>
          <w:sz w:val="28"/>
          <w:szCs w:val="28"/>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0"/>
      <w:r w:rsidR="00835145" w:rsidRPr="00AC13B0">
        <w:rPr>
          <w:color w:val="000000"/>
          <w:sz w:val="28"/>
          <w:szCs w:val="28"/>
        </w:rPr>
        <w:t>.</w:t>
      </w:r>
    </w:p>
    <w:bookmarkEnd w:id="21"/>
    <w:p w14:paraId="05A30D44" w14:textId="15330E21" w:rsidR="00835145" w:rsidRPr="00AC13B0" w:rsidRDefault="007B66CE" w:rsidP="007B66CE">
      <w:pPr>
        <w:tabs>
          <w:tab w:val="left" w:pos="284"/>
        </w:tabs>
        <w:ind w:firstLine="0"/>
        <w:rPr>
          <w:color w:val="000000"/>
          <w:sz w:val="28"/>
          <w:szCs w:val="28"/>
        </w:rPr>
      </w:pPr>
      <w:r>
        <w:rPr>
          <w:color w:val="000000"/>
          <w:sz w:val="28"/>
          <w:szCs w:val="28"/>
        </w:rPr>
        <w:t xml:space="preserve">     </w:t>
      </w:r>
      <w:r w:rsidR="00835145" w:rsidRPr="00AC13B0">
        <w:rPr>
          <w:color w:val="000000"/>
          <w:sz w:val="28"/>
          <w:szCs w:val="28"/>
        </w:rPr>
        <w:t>Максимальный срок выполнения административной процедуры – 20 минут.</w:t>
      </w:r>
    </w:p>
    <w:p w14:paraId="5B408F17" w14:textId="62B1B518" w:rsidR="00835145" w:rsidRPr="00AC13B0" w:rsidRDefault="007B66CE" w:rsidP="007B66CE">
      <w:pPr>
        <w:tabs>
          <w:tab w:val="left" w:pos="284"/>
        </w:tabs>
        <w:ind w:firstLine="0"/>
        <w:rPr>
          <w:color w:val="000000"/>
          <w:sz w:val="28"/>
          <w:szCs w:val="28"/>
        </w:rPr>
      </w:pPr>
      <w:bookmarkStart w:id="22" w:name="_Hlk114835208"/>
      <w:r w:rsidRPr="007B66CE">
        <w:rPr>
          <w:color w:val="000000"/>
          <w:sz w:val="28"/>
          <w:szCs w:val="28"/>
        </w:rPr>
        <w:t xml:space="preserve">     </w:t>
      </w:r>
      <w:r w:rsidR="00835145" w:rsidRPr="00AC13B0">
        <w:rPr>
          <w:color w:val="000000"/>
          <w:sz w:val="28"/>
          <w:szCs w:val="28"/>
        </w:rPr>
        <w:t xml:space="preserve">Результатом административной процедуры </w:t>
      </w:r>
      <w:bookmarkStart w:id="23" w:name="_Hlk114832241"/>
      <w:r w:rsidR="00835145" w:rsidRPr="00AC13B0">
        <w:rPr>
          <w:color w:val="000000"/>
          <w:sz w:val="28"/>
          <w:szCs w:val="28"/>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3"/>
    <w:p w14:paraId="56BE57B2" w14:textId="567D40E5" w:rsidR="00835145" w:rsidRPr="00AC13B0" w:rsidRDefault="007B66CE" w:rsidP="007B66CE">
      <w:pPr>
        <w:tabs>
          <w:tab w:val="left" w:pos="284"/>
        </w:tabs>
        <w:ind w:firstLine="0"/>
        <w:rPr>
          <w:color w:val="000000"/>
          <w:sz w:val="28"/>
          <w:szCs w:val="28"/>
        </w:rPr>
      </w:pPr>
      <w:r w:rsidRPr="007B66CE">
        <w:rPr>
          <w:color w:val="000000"/>
          <w:sz w:val="28"/>
          <w:szCs w:val="28"/>
        </w:rPr>
        <w:t xml:space="preserve">     </w:t>
      </w:r>
      <w:r w:rsidR="00835145" w:rsidRPr="00AC13B0">
        <w:rPr>
          <w:color w:val="000000"/>
          <w:sz w:val="28"/>
          <w:szCs w:val="28"/>
        </w:rPr>
        <w:t>Способ фиксации результата административной процедуры: регистрация запроса в АИС МФЦ по муниципальной услуге, входящей в комплексный запрос.</w:t>
      </w:r>
    </w:p>
    <w:bookmarkEnd w:id="22"/>
    <w:p w14:paraId="29F1DF65" w14:textId="621B5760" w:rsidR="0080629F" w:rsidRPr="00AC13B0" w:rsidRDefault="0080629F" w:rsidP="00835145">
      <w:pPr>
        <w:autoSpaceDE w:val="0"/>
        <w:autoSpaceDN w:val="0"/>
        <w:adjustRightInd w:val="0"/>
        <w:ind w:firstLine="0"/>
        <w:contextualSpacing/>
        <w:rPr>
          <w:rFonts w:eastAsia="Calibri"/>
          <w:sz w:val="28"/>
          <w:szCs w:val="28"/>
          <w:lang w:eastAsia="en-US"/>
        </w:rPr>
      </w:pPr>
    </w:p>
    <w:p w14:paraId="3F13EDC6" w14:textId="58F8B887" w:rsidR="0080629F" w:rsidRPr="00AC13B0" w:rsidRDefault="00053365"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51</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Передача комплексного запроса на предоставление муниципальн</w:t>
      </w:r>
      <w:r w:rsidR="00835145" w:rsidRPr="00AC13B0">
        <w:rPr>
          <w:rFonts w:eastAsia="Calibri"/>
          <w:b/>
          <w:sz w:val="28"/>
          <w:szCs w:val="28"/>
          <w:lang w:eastAsia="en-US"/>
        </w:rPr>
        <w:t xml:space="preserve">ой </w:t>
      </w:r>
      <w:r w:rsidR="0080629F" w:rsidRPr="00AC13B0">
        <w:rPr>
          <w:rFonts w:eastAsia="Calibri"/>
          <w:b/>
          <w:sz w:val="28"/>
          <w:szCs w:val="28"/>
          <w:lang w:eastAsia="en-US"/>
        </w:rPr>
        <w:t>услуг</w:t>
      </w:r>
      <w:r w:rsidR="00835145" w:rsidRPr="00AC13B0">
        <w:rPr>
          <w:rFonts w:eastAsia="Calibri"/>
          <w:b/>
          <w:sz w:val="28"/>
          <w:szCs w:val="28"/>
          <w:lang w:eastAsia="en-US"/>
        </w:rPr>
        <w:t xml:space="preserve">и </w:t>
      </w:r>
      <w:r w:rsidR="0080629F" w:rsidRPr="00AC13B0">
        <w:rPr>
          <w:rFonts w:eastAsia="Calibri"/>
          <w:b/>
          <w:sz w:val="28"/>
          <w:szCs w:val="28"/>
          <w:lang w:eastAsia="en-US"/>
        </w:rPr>
        <w:t>и комплекта документов из МФЦ в ОМСУ</w:t>
      </w:r>
    </w:p>
    <w:p w14:paraId="1E2F6F9A" w14:textId="77777777" w:rsidR="007B66CE" w:rsidRDefault="007B66CE" w:rsidP="007B66CE">
      <w:pPr>
        <w:tabs>
          <w:tab w:val="left" w:pos="284"/>
        </w:tabs>
        <w:ind w:firstLine="0"/>
        <w:rPr>
          <w:rFonts w:eastAsia="Calibri"/>
          <w:sz w:val="28"/>
          <w:szCs w:val="28"/>
          <w:lang w:eastAsia="en-US"/>
        </w:rPr>
      </w:pPr>
    </w:p>
    <w:p w14:paraId="1C1D50FB" w14:textId="1CD93BB1" w:rsidR="00AC13B0" w:rsidRPr="00AC13B0" w:rsidRDefault="007B66CE" w:rsidP="007B66CE">
      <w:pPr>
        <w:tabs>
          <w:tab w:val="left" w:pos="284"/>
        </w:tabs>
        <w:ind w:firstLine="0"/>
        <w:rPr>
          <w:color w:val="000000"/>
          <w:sz w:val="28"/>
          <w:szCs w:val="28"/>
        </w:rPr>
      </w:pPr>
      <w:r w:rsidRPr="007B66CE">
        <w:rPr>
          <w:rFonts w:eastAsia="Calibri"/>
          <w:sz w:val="28"/>
          <w:szCs w:val="28"/>
          <w:lang w:eastAsia="en-US"/>
        </w:rPr>
        <w:t xml:space="preserve">     </w:t>
      </w:r>
      <w:r w:rsidR="0080629F" w:rsidRPr="00AC13B0">
        <w:rPr>
          <w:rFonts w:eastAsia="Calibri"/>
          <w:sz w:val="28"/>
          <w:szCs w:val="28"/>
          <w:lang w:eastAsia="en-US"/>
        </w:rPr>
        <w:t xml:space="preserve">84. </w:t>
      </w:r>
      <w:bookmarkStart w:id="24" w:name="_Hlk115777119"/>
      <w:r w:rsidR="00AC13B0" w:rsidRPr="00AC13B0">
        <w:rPr>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2BB85C77" w14:textId="54D3B97C" w:rsidR="00AC13B0" w:rsidRPr="00AC13B0" w:rsidRDefault="007B66CE" w:rsidP="007B66CE">
      <w:pPr>
        <w:autoSpaceDE w:val="0"/>
        <w:autoSpaceDN w:val="0"/>
        <w:adjustRightInd w:val="0"/>
        <w:ind w:firstLine="0"/>
        <w:contextualSpacing/>
        <w:rPr>
          <w:rFonts w:eastAsia="Calibri"/>
          <w:sz w:val="28"/>
          <w:szCs w:val="28"/>
        </w:rPr>
      </w:pPr>
      <w:r w:rsidRPr="007B66CE">
        <w:rPr>
          <w:rFonts w:eastAsia="Calibri"/>
          <w:sz w:val="28"/>
          <w:szCs w:val="28"/>
        </w:rPr>
        <w:t xml:space="preserve">     </w:t>
      </w:r>
      <w:r w:rsidR="00AC13B0" w:rsidRPr="00AC13B0">
        <w:rPr>
          <w:rFonts w:eastAsia="Calibri"/>
          <w:sz w:val="28"/>
          <w:szCs w:val="28"/>
        </w:rPr>
        <w:t xml:space="preserve">Передача комплектов документов осуществляется в электронном виде </w:t>
      </w:r>
      <w:bookmarkStart w:id="25" w:name="_Hlk57066941"/>
      <w:r w:rsidR="00AC13B0" w:rsidRPr="00AC13B0">
        <w:rPr>
          <w:rFonts w:eastAsia="Calibri"/>
          <w:sz w:val="28"/>
          <w:szCs w:val="28"/>
        </w:rPr>
        <w:t xml:space="preserve">в соответствии </w:t>
      </w:r>
      <w:bookmarkStart w:id="26" w:name="_Hlk114835247"/>
      <w:r w:rsidR="00AC13B0" w:rsidRPr="00AC13B0">
        <w:rPr>
          <w:rFonts w:eastAsia="Calibri"/>
          <w:sz w:val="28"/>
          <w:szCs w:val="28"/>
        </w:rPr>
        <w:t xml:space="preserve">с соглашением о взаимодействии </w:t>
      </w:r>
      <w:bookmarkEnd w:id="26"/>
      <w:r w:rsidR="00AC13B0" w:rsidRPr="00AC13B0">
        <w:rPr>
          <w:rFonts w:eastAsia="Calibri"/>
          <w:sz w:val="28"/>
          <w:szCs w:val="28"/>
        </w:rPr>
        <w:t>между МФЦ и ОМСУ</w:t>
      </w:r>
      <w:bookmarkEnd w:id="25"/>
      <w:r w:rsidR="00AC13B0" w:rsidRPr="00AC13B0">
        <w:rPr>
          <w:rFonts w:eastAsia="Calibri"/>
          <w:sz w:val="28"/>
          <w:szCs w:val="28"/>
        </w:rPr>
        <w:t>.</w:t>
      </w:r>
    </w:p>
    <w:p w14:paraId="5AC00C4F" w14:textId="597FAF20" w:rsidR="00AC13B0" w:rsidRPr="00AC13B0" w:rsidRDefault="007B66CE" w:rsidP="007B66CE">
      <w:pPr>
        <w:autoSpaceDE w:val="0"/>
        <w:autoSpaceDN w:val="0"/>
        <w:adjustRightInd w:val="0"/>
        <w:ind w:firstLine="0"/>
        <w:contextualSpacing/>
        <w:rPr>
          <w:rFonts w:eastAsia="Calibri"/>
          <w:sz w:val="28"/>
          <w:szCs w:val="28"/>
        </w:rPr>
      </w:pPr>
      <w:r w:rsidRPr="007B66CE">
        <w:rPr>
          <w:rFonts w:eastAsia="Calibri"/>
          <w:sz w:val="28"/>
          <w:szCs w:val="28"/>
        </w:rPr>
        <w:t xml:space="preserve">     </w:t>
      </w:r>
      <w:r w:rsidR="00AC13B0" w:rsidRPr="00AC13B0">
        <w:rPr>
          <w:rFonts w:eastAsia="Calibri"/>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14A50CB1" w14:textId="126E39BE" w:rsidR="00AC13B0" w:rsidRPr="00AC13B0" w:rsidRDefault="007B66CE" w:rsidP="007B66CE">
      <w:pPr>
        <w:tabs>
          <w:tab w:val="left" w:pos="284"/>
        </w:tabs>
        <w:ind w:firstLine="0"/>
        <w:rPr>
          <w:color w:val="000000"/>
          <w:sz w:val="28"/>
          <w:szCs w:val="28"/>
        </w:rPr>
      </w:pPr>
      <w:r w:rsidRPr="007B66CE">
        <w:rPr>
          <w:color w:val="000000"/>
          <w:sz w:val="28"/>
          <w:szCs w:val="28"/>
        </w:rPr>
        <w:t xml:space="preserve">     </w:t>
      </w:r>
      <w:r w:rsidR="00AC13B0" w:rsidRPr="00AC13B0">
        <w:rPr>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14:paraId="1AE49B8C" w14:textId="29A9DCB5" w:rsidR="00AC13B0" w:rsidRPr="00AC13B0" w:rsidRDefault="007B66CE" w:rsidP="007B66CE">
      <w:pPr>
        <w:tabs>
          <w:tab w:val="left" w:pos="284"/>
        </w:tabs>
        <w:ind w:firstLine="0"/>
        <w:rPr>
          <w:color w:val="000000"/>
          <w:sz w:val="28"/>
          <w:szCs w:val="28"/>
        </w:rPr>
      </w:pPr>
      <w:r w:rsidRPr="007B66CE">
        <w:rPr>
          <w:color w:val="000000"/>
          <w:sz w:val="28"/>
          <w:szCs w:val="28"/>
        </w:rPr>
        <w:t xml:space="preserve">     </w:t>
      </w:r>
      <w:r w:rsidR="00AC13B0" w:rsidRPr="00AC13B0">
        <w:rPr>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4F301B02" w14:textId="7484C572" w:rsidR="00AC13B0" w:rsidRPr="00AC13B0" w:rsidRDefault="007B66CE" w:rsidP="007B66CE">
      <w:pPr>
        <w:tabs>
          <w:tab w:val="left" w:pos="284"/>
        </w:tabs>
        <w:ind w:firstLine="0"/>
        <w:rPr>
          <w:color w:val="000000"/>
          <w:sz w:val="28"/>
          <w:szCs w:val="28"/>
        </w:rPr>
      </w:pPr>
      <w:bookmarkStart w:id="27" w:name="_Hlk114835329"/>
      <w:r w:rsidRPr="007B66CE">
        <w:rPr>
          <w:color w:val="000000"/>
          <w:sz w:val="28"/>
          <w:szCs w:val="28"/>
        </w:rPr>
        <w:t xml:space="preserve">     </w:t>
      </w:r>
      <w:r w:rsidR="00AC13B0" w:rsidRPr="00AC13B0">
        <w:rPr>
          <w:color w:val="000000"/>
          <w:sz w:val="28"/>
          <w:szCs w:val="28"/>
        </w:rPr>
        <w:t xml:space="preserve">Максимальный срок выполнения административного процедуры – не позднее </w:t>
      </w:r>
      <w:r w:rsidR="00AC13B0" w:rsidRPr="00AC13B0">
        <w:rPr>
          <w:color w:val="000000"/>
          <w:sz w:val="28"/>
          <w:szCs w:val="28"/>
        </w:rPr>
        <w:br/>
        <w:t>1 рабочего дня, следующего за днем получения комплексного запроса.</w:t>
      </w:r>
    </w:p>
    <w:p w14:paraId="0388EAB4" w14:textId="2A3E5411" w:rsidR="00AC13B0" w:rsidRPr="00AC13B0" w:rsidRDefault="007B66CE" w:rsidP="007B66CE">
      <w:pPr>
        <w:autoSpaceDE w:val="0"/>
        <w:autoSpaceDN w:val="0"/>
        <w:adjustRightInd w:val="0"/>
        <w:ind w:firstLine="0"/>
        <w:contextualSpacing/>
        <w:rPr>
          <w:rFonts w:eastAsia="Calibri"/>
          <w:sz w:val="28"/>
          <w:szCs w:val="28"/>
        </w:rPr>
      </w:pPr>
      <w:bookmarkStart w:id="28" w:name="_Hlk115185733"/>
      <w:r w:rsidRPr="007B66CE">
        <w:rPr>
          <w:rFonts w:eastAsia="Calibri"/>
          <w:sz w:val="28"/>
          <w:szCs w:val="28"/>
        </w:rPr>
        <w:t xml:space="preserve">     </w:t>
      </w:r>
      <w:r w:rsidR="00AC13B0" w:rsidRPr="00AC13B0">
        <w:rPr>
          <w:rFonts w:eastAsia="Calibri"/>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14:paraId="36A0C01A" w14:textId="342BC932" w:rsidR="00AC13B0" w:rsidRPr="00AC13B0" w:rsidRDefault="007B66CE" w:rsidP="007B66CE">
      <w:pPr>
        <w:tabs>
          <w:tab w:val="left" w:pos="284"/>
        </w:tabs>
        <w:ind w:firstLine="0"/>
        <w:rPr>
          <w:color w:val="000000"/>
          <w:sz w:val="28"/>
          <w:szCs w:val="28"/>
        </w:rPr>
      </w:pPr>
      <w:r w:rsidRPr="007B66CE">
        <w:rPr>
          <w:color w:val="000000"/>
          <w:sz w:val="28"/>
          <w:szCs w:val="28"/>
        </w:rPr>
        <w:t xml:space="preserve">     </w:t>
      </w:r>
      <w:r w:rsidR="00AC13B0" w:rsidRPr="00AC13B0">
        <w:rPr>
          <w:color w:val="000000"/>
          <w:sz w:val="28"/>
          <w:szCs w:val="28"/>
        </w:rPr>
        <w:t xml:space="preserve">Критерием </w:t>
      </w:r>
      <w:bookmarkEnd w:id="27"/>
      <w:r w:rsidR="00AC13B0" w:rsidRPr="00AC13B0">
        <w:rPr>
          <w:color w:val="000000"/>
          <w:sz w:val="28"/>
          <w:szCs w:val="28"/>
        </w:rPr>
        <w:t>принятия решения является формирование и подготовка комплектов документов для отправки в ОМСУ.</w:t>
      </w:r>
    </w:p>
    <w:p w14:paraId="4FF66E93" w14:textId="0ED265C6" w:rsidR="00AC13B0" w:rsidRPr="00AC13B0" w:rsidRDefault="007B66CE" w:rsidP="007B66CE">
      <w:pPr>
        <w:tabs>
          <w:tab w:val="left" w:pos="284"/>
        </w:tabs>
        <w:ind w:firstLine="0"/>
        <w:rPr>
          <w:sz w:val="28"/>
          <w:szCs w:val="28"/>
        </w:rPr>
      </w:pPr>
      <w:r w:rsidRPr="007B66CE">
        <w:rPr>
          <w:color w:val="000000"/>
          <w:sz w:val="28"/>
          <w:szCs w:val="28"/>
        </w:rPr>
        <w:lastRenderedPageBreak/>
        <w:t xml:space="preserve">     </w:t>
      </w:r>
      <w:r w:rsidR="00AC13B0" w:rsidRPr="00AC13B0">
        <w:rPr>
          <w:color w:val="000000"/>
          <w:sz w:val="28"/>
          <w:szCs w:val="28"/>
        </w:rPr>
        <w:t xml:space="preserve">Результатом административной процедуры является передача комплекта </w:t>
      </w:r>
      <w:r w:rsidR="00AC13B0" w:rsidRPr="00AC13B0">
        <w:rPr>
          <w:sz w:val="28"/>
          <w:szCs w:val="28"/>
        </w:rPr>
        <w:t>документов в ОМСУ.</w:t>
      </w:r>
    </w:p>
    <w:p w14:paraId="3BFCE208" w14:textId="389711E8" w:rsidR="00AC13B0" w:rsidRPr="00AC13B0" w:rsidRDefault="007B66CE" w:rsidP="007B66CE">
      <w:pPr>
        <w:ind w:firstLine="0"/>
        <w:rPr>
          <w:rFonts w:eastAsia="Calibri"/>
          <w:sz w:val="28"/>
          <w:szCs w:val="28"/>
        </w:rPr>
      </w:pPr>
      <w:r w:rsidRPr="007B66CE">
        <w:rPr>
          <w:rFonts w:eastAsia="Calibri"/>
          <w:sz w:val="28"/>
          <w:szCs w:val="28"/>
        </w:rPr>
        <w:t xml:space="preserve">     </w:t>
      </w:r>
      <w:r w:rsidR="00AC13B0" w:rsidRPr="00AC13B0">
        <w:rPr>
          <w:rFonts w:eastAsia="Calibri"/>
          <w:sz w:val="28"/>
          <w:szCs w:val="28"/>
        </w:rPr>
        <w:t>Способ фиксации результата административной процедуры:</w:t>
      </w:r>
    </w:p>
    <w:p w14:paraId="6F782492" w14:textId="1696B4DF" w:rsidR="00AC13B0" w:rsidRPr="00AC13B0" w:rsidRDefault="007B66CE" w:rsidP="007B66CE">
      <w:pPr>
        <w:ind w:firstLine="0"/>
        <w:rPr>
          <w:rFonts w:eastAsia="Calibri"/>
          <w:sz w:val="28"/>
        </w:rPr>
      </w:pPr>
      <w:r w:rsidRPr="007B66CE">
        <w:rPr>
          <w:rFonts w:eastAsia="Calibri"/>
          <w:sz w:val="28"/>
        </w:rPr>
        <w:t xml:space="preserve">       </w:t>
      </w:r>
      <w:r w:rsidR="00AC13B0" w:rsidRPr="00AC13B0">
        <w:rPr>
          <w:rFonts w:eastAsia="Calibri"/>
          <w:sz w:val="28"/>
        </w:rPr>
        <w:t>- регистрация поступившего результата предоставления муниципальной услуги в АИС МФЦ;</w:t>
      </w:r>
    </w:p>
    <w:p w14:paraId="6F1FE2CE" w14:textId="2EA57C58" w:rsidR="00AC13B0" w:rsidRPr="00AC13B0" w:rsidRDefault="007B66CE" w:rsidP="007B66CE">
      <w:pPr>
        <w:ind w:firstLine="0"/>
        <w:rPr>
          <w:rFonts w:eastAsia="Calibri"/>
          <w:sz w:val="28"/>
        </w:rPr>
      </w:pPr>
      <w:r w:rsidRPr="007B66CE">
        <w:rPr>
          <w:rFonts w:eastAsia="Calibri"/>
          <w:sz w:val="28"/>
        </w:rPr>
        <w:t xml:space="preserve">       </w:t>
      </w:r>
      <w:r w:rsidR="00AC13B0" w:rsidRPr="00AC13B0">
        <w:rPr>
          <w:rFonts w:eastAsia="Calibri"/>
          <w:sz w:val="28"/>
        </w:rPr>
        <w:t>- подписание описи комплекта документов уполномоченными сотрудниками ОМСУ и МФЦ.</w:t>
      </w:r>
    </w:p>
    <w:bookmarkEnd w:id="24"/>
    <w:p w14:paraId="053414BA" w14:textId="354CFD16" w:rsidR="0080629F" w:rsidRPr="00AC13B0" w:rsidRDefault="0080629F" w:rsidP="00AC13B0">
      <w:pPr>
        <w:tabs>
          <w:tab w:val="left" w:pos="567"/>
        </w:tabs>
        <w:autoSpaceDE w:val="0"/>
        <w:autoSpaceDN w:val="0"/>
        <w:adjustRightInd w:val="0"/>
        <w:ind w:firstLine="567"/>
        <w:contextualSpacing/>
        <w:rPr>
          <w:rFonts w:eastAsia="Calibri"/>
          <w:b/>
          <w:sz w:val="28"/>
          <w:szCs w:val="28"/>
          <w:lang w:eastAsia="en-US"/>
        </w:rPr>
      </w:pPr>
    </w:p>
    <w:p w14:paraId="707CD91A" w14:textId="5BE11D5A" w:rsidR="0080629F" w:rsidRDefault="00053365" w:rsidP="00E67C9D">
      <w:pPr>
        <w:autoSpaceDE w:val="0"/>
        <w:autoSpaceDN w:val="0"/>
        <w:adjustRightInd w:val="0"/>
        <w:spacing w:line="276" w:lineRule="auto"/>
        <w:ind w:firstLine="0"/>
        <w:contextualSpacing/>
        <w:jc w:val="center"/>
        <w:rPr>
          <w:rFonts w:eastAsia="Calibri"/>
          <w:sz w:val="28"/>
          <w:szCs w:val="28"/>
          <w:lang w:eastAsia="en-US"/>
        </w:rPr>
      </w:pPr>
      <w:r w:rsidRPr="00AC13B0">
        <w:rPr>
          <w:rFonts w:eastAsia="Calibri"/>
          <w:b/>
          <w:sz w:val="28"/>
          <w:szCs w:val="28"/>
          <w:lang w:eastAsia="en-US"/>
        </w:rPr>
        <w:t>52</w:t>
      </w:r>
      <w:r w:rsidR="0080629F" w:rsidRPr="00AC13B0">
        <w:rPr>
          <w:rFonts w:eastAsia="Calibri"/>
          <w:b/>
          <w:sz w:val="28"/>
          <w:szCs w:val="28"/>
          <w:lang w:eastAsia="en-US"/>
        </w:rPr>
        <w:t>. Прием результата предоставления муниципальной услуги, входящей в комплексный запрос, из ОМ</w:t>
      </w:r>
      <w:r w:rsidR="007B66CE">
        <w:rPr>
          <w:rFonts w:eastAsia="Calibri"/>
          <w:b/>
          <w:sz w:val="28"/>
          <w:szCs w:val="28"/>
          <w:lang w:eastAsia="en-US"/>
        </w:rPr>
        <w:t>СУ в МФЦ</w:t>
      </w:r>
    </w:p>
    <w:p w14:paraId="66300020" w14:textId="77777777" w:rsidR="00E67C9D" w:rsidRPr="00AC13B0" w:rsidRDefault="00E67C9D" w:rsidP="00E67C9D">
      <w:pPr>
        <w:autoSpaceDE w:val="0"/>
        <w:autoSpaceDN w:val="0"/>
        <w:adjustRightInd w:val="0"/>
        <w:spacing w:line="276" w:lineRule="auto"/>
        <w:ind w:firstLine="0"/>
        <w:contextualSpacing/>
        <w:jc w:val="center"/>
        <w:rPr>
          <w:rFonts w:eastAsia="Calibri"/>
          <w:sz w:val="28"/>
          <w:szCs w:val="28"/>
          <w:lang w:eastAsia="en-US"/>
        </w:rPr>
      </w:pPr>
    </w:p>
    <w:p w14:paraId="00A1AC6A" w14:textId="67EFBF6A" w:rsidR="001D38A3" w:rsidRPr="00AC13B0" w:rsidRDefault="007B66CE" w:rsidP="007B66CE">
      <w:pPr>
        <w:autoSpaceDE w:val="0"/>
        <w:autoSpaceDN w:val="0"/>
        <w:adjustRightInd w:val="0"/>
        <w:ind w:firstLine="0"/>
        <w:contextualSpacing/>
        <w:rPr>
          <w:rFonts w:eastAsia="Calibri"/>
          <w:sz w:val="28"/>
          <w:szCs w:val="28"/>
          <w:lang w:eastAsia="en-US"/>
        </w:rPr>
      </w:pPr>
      <w:r w:rsidRPr="007B66CE">
        <w:rPr>
          <w:rFonts w:eastAsia="Calibri"/>
          <w:sz w:val="28"/>
          <w:szCs w:val="28"/>
          <w:lang w:eastAsia="en-US"/>
        </w:rPr>
        <w:t xml:space="preserve">     </w:t>
      </w:r>
      <w:r w:rsidR="0080629F" w:rsidRPr="00AC13B0">
        <w:rPr>
          <w:rFonts w:eastAsia="Calibri"/>
          <w:sz w:val="28"/>
          <w:szCs w:val="28"/>
          <w:lang w:eastAsia="en-US"/>
        </w:rPr>
        <w:t>85. Основанием для начала административной процедуры является окончание подготовки результата предоставления муниципальной услуги ОМСУ.</w:t>
      </w:r>
    </w:p>
    <w:p w14:paraId="1B94BCE0" w14:textId="738F257D" w:rsidR="00AC13B0" w:rsidRPr="00AC13B0" w:rsidRDefault="007B66CE" w:rsidP="007B66CE">
      <w:pPr>
        <w:ind w:firstLine="0"/>
        <w:rPr>
          <w:sz w:val="28"/>
        </w:rPr>
      </w:pPr>
      <w:r w:rsidRPr="007B66CE">
        <w:rPr>
          <w:sz w:val="28"/>
        </w:rPr>
        <w:t xml:space="preserve">     </w:t>
      </w:r>
      <w:r w:rsidR="00AC13B0" w:rsidRPr="00AC13B0">
        <w:rPr>
          <w:sz w:val="28"/>
        </w:rPr>
        <w:t>Сотрудник ОМСУ передаёт готовый результат муниципальной услуги в МФЦ в электронном виде, в</w:t>
      </w:r>
      <w:r w:rsidR="00AC13B0" w:rsidRPr="00AC13B0">
        <w:rPr>
          <w:rFonts w:eastAsia="Calibri"/>
          <w:sz w:val="28"/>
          <w:szCs w:val="28"/>
        </w:rPr>
        <w:t xml:space="preserve"> соответствии </w:t>
      </w:r>
      <w:bookmarkStart w:id="29" w:name="_Hlk114832776"/>
      <w:r w:rsidR="00AC13B0" w:rsidRPr="00AC13B0">
        <w:rPr>
          <w:rFonts w:eastAsia="Calibri"/>
          <w:sz w:val="28"/>
          <w:szCs w:val="28"/>
        </w:rPr>
        <w:t xml:space="preserve">с соглашением о взаимодействии </w:t>
      </w:r>
      <w:bookmarkEnd w:id="29"/>
      <w:r w:rsidR="00AC13B0" w:rsidRPr="00AC13B0">
        <w:rPr>
          <w:rFonts w:eastAsia="Calibri"/>
          <w:sz w:val="28"/>
          <w:szCs w:val="28"/>
        </w:rPr>
        <w:t>между МФЦ и ОМСУ</w:t>
      </w:r>
      <w:r w:rsidR="00AC13B0" w:rsidRPr="00AC13B0">
        <w:rPr>
          <w:sz w:val="28"/>
        </w:rPr>
        <w:t>.</w:t>
      </w:r>
    </w:p>
    <w:p w14:paraId="341E8F0E" w14:textId="559E2066" w:rsidR="00AC13B0" w:rsidRPr="00AC13B0" w:rsidRDefault="007B66CE" w:rsidP="007B66CE">
      <w:pPr>
        <w:ind w:firstLine="0"/>
        <w:rPr>
          <w:sz w:val="28"/>
        </w:rPr>
      </w:pPr>
      <w:bookmarkStart w:id="30" w:name="_Hlk56170689"/>
      <w:bookmarkStart w:id="31" w:name="_Hlk114832804"/>
      <w:r w:rsidRPr="007B66CE">
        <w:rPr>
          <w:sz w:val="28"/>
        </w:rPr>
        <w:t xml:space="preserve">     </w:t>
      </w:r>
      <w:r w:rsidR="00AC13B0"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14:paraId="1362CFF9" w14:textId="2E4DC9CA" w:rsidR="00AC13B0" w:rsidRPr="00AC13B0" w:rsidRDefault="007B66CE" w:rsidP="007B66CE">
      <w:pPr>
        <w:ind w:firstLine="0"/>
        <w:rPr>
          <w:sz w:val="28"/>
        </w:rPr>
      </w:pPr>
      <w:r w:rsidRPr="007B66CE">
        <w:rPr>
          <w:sz w:val="28"/>
        </w:rPr>
        <w:t xml:space="preserve">     </w:t>
      </w:r>
      <w:r w:rsidR="00AC13B0" w:rsidRPr="00AC13B0">
        <w:rPr>
          <w:sz w:val="28"/>
        </w:rPr>
        <w:t>Способ фиксации результата административной процедуры: регистрация поступившего результата предоставления услуги в АИС МФЦ.</w:t>
      </w:r>
    </w:p>
    <w:p w14:paraId="50D14CA9" w14:textId="794310F6" w:rsidR="00AC13B0" w:rsidRPr="00AC13B0" w:rsidRDefault="007B66CE" w:rsidP="007B66CE">
      <w:pPr>
        <w:ind w:firstLine="0"/>
        <w:rPr>
          <w:sz w:val="28"/>
        </w:rPr>
      </w:pPr>
      <w:r w:rsidRPr="007B66CE">
        <w:rPr>
          <w:sz w:val="28"/>
        </w:rPr>
        <w:t xml:space="preserve">     </w:t>
      </w:r>
      <w:r w:rsidR="00AC13B0" w:rsidRPr="00AC13B0">
        <w:rPr>
          <w:sz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0876DAFF" w14:textId="1CEEB19E" w:rsidR="00AC13B0" w:rsidRPr="00AC13B0" w:rsidRDefault="007B66CE" w:rsidP="007B66CE">
      <w:pPr>
        <w:ind w:firstLine="0"/>
        <w:rPr>
          <w:sz w:val="28"/>
        </w:rPr>
      </w:pPr>
      <w:r w:rsidRPr="007B66CE">
        <w:rPr>
          <w:sz w:val="28"/>
        </w:rPr>
        <w:t xml:space="preserve">     </w:t>
      </w:r>
      <w:r w:rsidR="00AC13B0" w:rsidRPr="00AC13B0">
        <w:rPr>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2BC15D1" w14:textId="0C20C4CE" w:rsidR="00AC13B0" w:rsidRPr="00AC13B0" w:rsidRDefault="007B66CE" w:rsidP="007B66CE">
      <w:pPr>
        <w:ind w:firstLine="0"/>
        <w:rPr>
          <w:sz w:val="28"/>
        </w:rPr>
      </w:pPr>
      <w:r w:rsidRPr="007B66CE">
        <w:rPr>
          <w:sz w:val="28"/>
        </w:rPr>
        <w:t xml:space="preserve">     </w:t>
      </w:r>
      <w:r w:rsidR="00AC13B0" w:rsidRPr="00AC13B0">
        <w:rPr>
          <w:sz w:val="28"/>
        </w:rPr>
        <w:t>Передача комплектов документов на бумажном носителе осуществляется курьерской службой МФЦ.</w:t>
      </w:r>
    </w:p>
    <w:p w14:paraId="149DE113" w14:textId="602AD479" w:rsidR="00AC13B0" w:rsidRPr="00AC13B0" w:rsidRDefault="007B66CE" w:rsidP="007B66CE">
      <w:pPr>
        <w:ind w:firstLine="0"/>
        <w:rPr>
          <w:sz w:val="28"/>
        </w:rPr>
      </w:pPr>
      <w:r w:rsidRPr="007B66CE">
        <w:rPr>
          <w:sz w:val="28"/>
        </w:rPr>
        <w:t xml:space="preserve">     </w:t>
      </w:r>
      <w:r w:rsidR="00AC13B0"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7D049D5" w14:textId="6626044A" w:rsidR="00AC13B0" w:rsidRPr="00AC13B0" w:rsidRDefault="007B66CE" w:rsidP="007B66CE">
      <w:pPr>
        <w:ind w:firstLine="0"/>
        <w:rPr>
          <w:sz w:val="28"/>
        </w:rPr>
      </w:pPr>
      <w:r w:rsidRPr="007B66CE">
        <w:rPr>
          <w:sz w:val="28"/>
        </w:rPr>
        <w:t xml:space="preserve">     </w:t>
      </w:r>
      <w:r w:rsidR="00AC13B0" w:rsidRPr="00AC13B0">
        <w:rPr>
          <w:sz w:val="28"/>
        </w:rPr>
        <w:t>Критерии принятия решения: формирование и подготовка комплекта документов для отправки в МФЦ.</w:t>
      </w:r>
    </w:p>
    <w:p w14:paraId="5CAD1F22" w14:textId="5B7F7F05" w:rsidR="00AC13B0" w:rsidRPr="00AC13B0" w:rsidRDefault="007B66CE" w:rsidP="007B66CE">
      <w:pPr>
        <w:ind w:firstLine="0"/>
        <w:rPr>
          <w:sz w:val="28"/>
        </w:rPr>
      </w:pPr>
      <w:r w:rsidRPr="007B66CE">
        <w:rPr>
          <w:sz w:val="28"/>
        </w:rPr>
        <w:t xml:space="preserve">     </w:t>
      </w:r>
      <w:r w:rsidR="00AC13B0" w:rsidRPr="00AC13B0">
        <w:rPr>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78904260" w14:textId="4538D17C" w:rsidR="00AC13B0" w:rsidRPr="00AC13B0" w:rsidRDefault="007B66CE" w:rsidP="007B66CE">
      <w:pPr>
        <w:ind w:firstLine="0"/>
        <w:rPr>
          <w:sz w:val="28"/>
        </w:rPr>
      </w:pPr>
      <w:r w:rsidRPr="007B66CE">
        <w:rPr>
          <w:sz w:val="28"/>
        </w:rPr>
        <w:t xml:space="preserve">     </w:t>
      </w:r>
      <w:r w:rsidR="00AC13B0" w:rsidRPr="00AC13B0">
        <w:rPr>
          <w:sz w:val="28"/>
        </w:rPr>
        <w:t>Способы фиксации результата административной процедуры:</w:t>
      </w:r>
    </w:p>
    <w:p w14:paraId="514F53B6" w14:textId="2FC966C0" w:rsidR="00AC13B0" w:rsidRPr="00AC13B0" w:rsidRDefault="007B66CE" w:rsidP="007B66CE">
      <w:pPr>
        <w:ind w:firstLine="0"/>
        <w:rPr>
          <w:sz w:val="28"/>
        </w:rPr>
      </w:pPr>
      <w:r w:rsidRPr="007B66CE">
        <w:rPr>
          <w:sz w:val="28"/>
        </w:rPr>
        <w:t xml:space="preserve">     </w:t>
      </w:r>
      <w:r w:rsidR="00AC13B0" w:rsidRPr="00AC13B0">
        <w:rPr>
          <w:sz w:val="28"/>
        </w:rPr>
        <w:t>- регистрация поступившего результата предоставления муниципальной услуги в АИС МФЦ;</w:t>
      </w:r>
    </w:p>
    <w:p w14:paraId="74736CB8" w14:textId="5A81C42F" w:rsidR="0080629F" w:rsidRDefault="007B66CE" w:rsidP="00E67C9D">
      <w:pPr>
        <w:ind w:firstLine="0"/>
        <w:rPr>
          <w:sz w:val="28"/>
        </w:rPr>
      </w:pPr>
      <w:r w:rsidRPr="007B66CE">
        <w:rPr>
          <w:sz w:val="28"/>
        </w:rPr>
        <w:t xml:space="preserve">     </w:t>
      </w:r>
      <w:r w:rsidR="00AC13B0" w:rsidRPr="00AC13B0">
        <w:rPr>
          <w:sz w:val="28"/>
        </w:rPr>
        <w:t>- подписание описи комплекта документов уполномоченными сотрудниками ОМСУ и МФЦ.</w:t>
      </w:r>
      <w:bookmarkEnd w:id="31"/>
    </w:p>
    <w:p w14:paraId="3F5022E1" w14:textId="77777777" w:rsidR="00E67C9D" w:rsidRPr="00E67C9D" w:rsidRDefault="00E67C9D" w:rsidP="00E67C9D">
      <w:pPr>
        <w:ind w:firstLine="0"/>
        <w:rPr>
          <w:sz w:val="28"/>
        </w:rPr>
      </w:pPr>
    </w:p>
    <w:p w14:paraId="0B1ED1AC" w14:textId="2E04AA36" w:rsidR="0080629F" w:rsidRPr="00AC13B0" w:rsidRDefault="00053365"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53</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Выдача заявителю результатов предоставления муниципальных услуг, входящ</w:t>
      </w:r>
      <w:r w:rsidR="00AC13B0" w:rsidRPr="00AC13B0">
        <w:rPr>
          <w:rFonts w:eastAsia="Calibri"/>
          <w:b/>
          <w:sz w:val="28"/>
          <w:szCs w:val="28"/>
          <w:lang w:eastAsia="en-US"/>
        </w:rPr>
        <w:t>ей</w:t>
      </w:r>
      <w:r w:rsidR="0080629F" w:rsidRPr="00AC13B0">
        <w:rPr>
          <w:rFonts w:eastAsia="Calibri"/>
          <w:b/>
          <w:sz w:val="28"/>
          <w:szCs w:val="28"/>
          <w:lang w:eastAsia="en-US"/>
        </w:rPr>
        <w:t xml:space="preserve"> в комплексный запрос</w:t>
      </w:r>
      <w:r w:rsidR="00AC13B0" w:rsidRPr="00AC13B0">
        <w:rPr>
          <w:rFonts w:eastAsia="Calibri"/>
          <w:b/>
          <w:sz w:val="28"/>
          <w:szCs w:val="28"/>
          <w:lang w:eastAsia="en-US"/>
        </w:rPr>
        <w:t xml:space="preserve"> в МФЦ</w:t>
      </w:r>
    </w:p>
    <w:p w14:paraId="385E6CA8" w14:textId="77777777" w:rsidR="0080629F" w:rsidRPr="00AC13B0" w:rsidRDefault="0080629F" w:rsidP="00E9528F">
      <w:pPr>
        <w:autoSpaceDE w:val="0"/>
        <w:autoSpaceDN w:val="0"/>
        <w:adjustRightInd w:val="0"/>
        <w:ind w:firstLine="0"/>
        <w:contextualSpacing/>
        <w:jc w:val="center"/>
        <w:rPr>
          <w:rFonts w:eastAsia="Calibri"/>
          <w:b/>
          <w:sz w:val="28"/>
          <w:szCs w:val="28"/>
          <w:lang w:eastAsia="en-US"/>
        </w:rPr>
      </w:pPr>
    </w:p>
    <w:p w14:paraId="4586637C" w14:textId="7703433F" w:rsidR="00AC13B0" w:rsidRPr="00AC13B0" w:rsidRDefault="007B66CE" w:rsidP="007B66CE">
      <w:pPr>
        <w:autoSpaceDE w:val="0"/>
        <w:autoSpaceDN w:val="0"/>
        <w:adjustRightInd w:val="0"/>
        <w:ind w:firstLine="0"/>
        <w:contextualSpacing/>
        <w:rPr>
          <w:rFonts w:eastAsia="Calibri"/>
          <w:sz w:val="28"/>
          <w:szCs w:val="28"/>
        </w:rPr>
      </w:pPr>
      <w:r w:rsidRPr="007B66CE">
        <w:rPr>
          <w:rFonts w:eastAsia="Calibri"/>
          <w:sz w:val="28"/>
          <w:szCs w:val="28"/>
          <w:lang w:eastAsia="en-US"/>
        </w:rPr>
        <w:lastRenderedPageBreak/>
        <w:t xml:space="preserve">     </w:t>
      </w:r>
      <w:r w:rsidR="0080629F" w:rsidRPr="00AC13B0">
        <w:rPr>
          <w:rFonts w:eastAsia="Calibri"/>
          <w:sz w:val="28"/>
          <w:szCs w:val="28"/>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r w:rsidR="00AC13B0" w:rsidRPr="00AC13B0">
        <w:rPr>
          <w:rFonts w:eastAsia="Calibri"/>
          <w:sz w:val="28"/>
          <w:szCs w:val="28"/>
          <w:lang w:eastAsia="en-US"/>
        </w:rPr>
        <w:t xml:space="preserve"> </w:t>
      </w:r>
      <w:bookmarkStart w:id="32" w:name="_Hlk115173004"/>
      <w:bookmarkStart w:id="33" w:name="_Hlk115185831"/>
      <w:r w:rsidR="00AC13B0" w:rsidRPr="00AC13B0">
        <w:rPr>
          <w:rFonts w:eastAsia="Calibri"/>
          <w:sz w:val="28"/>
          <w:szCs w:val="28"/>
        </w:rPr>
        <w:t>в электронном виде или на бумажном носителе</w:t>
      </w:r>
      <w:bookmarkEnd w:id="32"/>
      <w:r w:rsidR="00AC13B0" w:rsidRPr="00AC13B0">
        <w:rPr>
          <w:rFonts w:eastAsia="Calibri"/>
          <w:sz w:val="28"/>
          <w:szCs w:val="28"/>
        </w:rPr>
        <w:t>.</w:t>
      </w:r>
    </w:p>
    <w:p w14:paraId="4FA36BE1" w14:textId="5337CC6F" w:rsidR="00AC13B0" w:rsidRPr="00AC13B0" w:rsidRDefault="007B66CE" w:rsidP="007B66CE">
      <w:pPr>
        <w:autoSpaceDE w:val="0"/>
        <w:autoSpaceDN w:val="0"/>
        <w:adjustRightInd w:val="0"/>
        <w:ind w:firstLine="0"/>
        <w:contextualSpacing/>
        <w:rPr>
          <w:rFonts w:eastAsia="Calibri"/>
          <w:sz w:val="28"/>
          <w:szCs w:val="28"/>
        </w:rPr>
      </w:pPr>
      <w:bookmarkStart w:id="34" w:name="_Hlk115172943"/>
      <w:bookmarkEnd w:id="33"/>
      <w:r w:rsidRPr="007B66CE">
        <w:rPr>
          <w:rFonts w:eastAsia="Calibri"/>
          <w:sz w:val="28"/>
          <w:szCs w:val="28"/>
        </w:rPr>
        <w:t xml:space="preserve">     </w:t>
      </w:r>
      <w:r w:rsidR="00AC13B0" w:rsidRPr="00AC13B0">
        <w:rPr>
          <w:rFonts w:eastAsia="Calibri"/>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B6E8841" w14:textId="13797F77" w:rsidR="00AC13B0" w:rsidRPr="00AC13B0" w:rsidRDefault="007B66CE" w:rsidP="00867174">
      <w:pPr>
        <w:autoSpaceDE w:val="0"/>
        <w:autoSpaceDN w:val="0"/>
        <w:adjustRightInd w:val="0"/>
        <w:ind w:firstLine="0"/>
        <w:contextualSpacing/>
        <w:rPr>
          <w:rFonts w:eastAsia="Calibri"/>
          <w:sz w:val="28"/>
          <w:szCs w:val="28"/>
        </w:rPr>
      </w:pPr>
      <w:r>
        <w:rPr>
          <w:rFonts w:eastAsia="Calibri"/>
          <w:sz w:val="28"/>
          <w:szCs w:val="28"/>
        </w:rPr>
        <w:t xml:space="preserve">     </w:t>
      </w:r>
      <w:r w:rsidR="00867174">
        <w:rPr>
          <w:rFonts w:eastAsia="Calibri"/>
          <w:sz w:val="28"/>
          <w:szCs w:val="28"/>
        </w:rPr>
        <w:t xml:space="preserve">87. </w:t>
      </w:r>
      <w:r w:rsidR="00AC13B0" w:rsidRPr="00AC13B0">
        <w:rPr>
          <w:rFonts w:eastAsia="Calibri"/>
          <w:sz w:val="28"/>
          <w:szCs w:val="28"/>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A6E0691" w14:textId="371BB1B4" w:rsidR="00AC13B0" w:rsidRPr="00AC13B0" w:rsidRDefault="007B66CE" w:rsidP="007B66CE">
      <w:pPr>
        <w:autoSpaceDE w:val="0"/>
        <w:autoSpaceDN w:val="0"/>
        <w:adjustRightInd w:val="0"/>
        <w:ind w:firstLine="0"/>
        <w:contextualSpacing/>
        <w:rPr>
          <w:rFonts w:eastAsia="Calibri"/>
          <w:sz w:val="28"/>
          <w:szCs w:val="28"/>
        </w:rPr>
      </w:pPr>
      <w:r w:rsidRPr="007B66CE">
        <w:rPr>
          <w:rFonts w:eastAsia="Calibri"/>
          <w:sz w:val="28"/>
          <w:szCs w:val="28"/>
        </w:rPr>
        <w:t xml:space="preserve">       </w:t>
      </w:r>
      <w:r w:rsidR="00AC13B0" w:rsidRPr="00AC13B0">
        <w:rPr>
          <w:rFonts w:eastAsia="Calibri"/>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9FEEA87" w14:textId="3C7D0615" w:rsidR="00AC13B0" w:rsidRPr="00AC13B0" w:rsidRDefault="007B66CE" w:rsidP="007B66CE">
      <w:pPr>
        <w:autoSpaceDE w:val="0"/>
        <w:autoSpaceDN w:val="0"/>
        <w:adjustRightInd w:val="0"/>
        <w:ind w:firstLine="0"/>
        <w:contextualSpacing/>
        <w:rPr>
          <w:rFonts w:eastAsia="Calibri"/>
          <w:sz w:val="28"/>
          <w:szCs w:val="28"/>
        </w:rPr>
      </w:pPr>
      <w:r w:rsidRPr="007B66CE">
        <w:rPr>
          <w:rFonts w:eastAsia="Calibri"/>
          <w:sz w:val="28"/>
          <w:szCs w:val="28"/>
        </w:rPr>
        <w:t xml:space="preserve">       </w:t>
      </w:r>
      <w:r w:rsidR="00AC13B0" w:rsidRPr="00AC13B0">
        <w:rPr>
          <w:rFonts w:eastAsia="Calibri"/>
          <w:sz w:val="28"/>
          <w:szCs w:val="28"/>
        </w:rPr>
        <w:t>б) брошюрование листов многостраничных экземпляров электронного документа на бумажном носителе;</w:t>
      </w:r>
    </w:p>
    <w:p w14:paraId="63780E90" w14:textId="06133642"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в) заверение экземпляра электронного документа на бумажном носителе с использованием печати МФЦ;</w:t>
      </w:r>
    </w:p>
    <w:p w14:paraId="0FD39C22" w14:textId="2A152532"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44197475" w14:textId="0840B0E1"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F957782" w14:textId="34CE66AE"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867174">
        <w:rPr>
          <w:rFonts w:eastAsia="Calibri"/>
          <w:sz w:val="28"/>
          <w:szCs w:val="28"/>
        </w:rPr>
        <w:t xml:space="preserve">88. </w:t>
      </w:r>
      <w:r w:rsidR="00AC13B0" w:rsidRPr="00AC13B0">
        <w:rPr>
          <w:rFonts w:eastAsia="Calibri"/>
          <w:sz w:val="28"/>
          <w:szCs w:val="28"/>
        </w:rPr>
        <w:t>Сотрудник МФЦ:</w:t>
      </w:r>
    </w:p>
    <w:p w14:paraId="4416893F" w14:textId="6D45EADD"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 устанавливает личность заявителя;</w:t>
      </w:r>
    </w:p>
    <w:p w14:paraId="2F9C199E" w14:textId="2E500F55"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28F932D" w14:textId="64065ECC" w:rsidR="00AC13B0" w:rsidRPr="00AC13B0" w:rsidRDefault="002C2C55" w:rsidP="00AC13B0">
      <w:pPr>
        <w:autoSpaceDE w:val="0"/>
        <w:autoSpaceDN w:val="0"/>
        <w:adjustRightInd w:val="0"/>
        <w:ind w:firstLine="0"/>
        <w:contextualSpacing/>
        <w:rPr>
          <w:rFonts w:eastAsia="Calibri"/>
          <w:sz w:val="28"/>
          <w:szCs w:val="28"/>
        </w:rPr>
      </w:pPr>
      <w:r>
        <w:rPr>
          <w:rFonts w:eastAsia="Calibri"/>
          <w:sz w:val="28"/>
          <w:szCs w:val="28"/>
        </w:rPr>
        <w:t xml:space="preserve">     </w:t>
      </w:r>
      <w:r w:rsidR="00AC13B0" w:rsidRPr="00AC13B0">
        <w:rPr>
          <w:rFonts w:eastAsia="Calibri"/>
          <w:sz w:val="28"/>
          <w:szCs w:val="28"/>
        </w:rPr>
        <w:t>Максимальный срок выполнения административной процедуры – 10 минут.</w:t>
      </w:r>
    </w:p>
    <w:p w14:paraId="290DD17B" w14:textId="636F9B63"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Критерии принятия решения: формирование и подготовка комплекта документов для выдачи заявителю.</w:t>
      </w:r>
    </w:p>
    <w:p w14:paraId="122A3500" w14:textId="4BA918A7" w:rsidR="00AC13B0" w:rsidRPr="00AC13B0"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t xml:space="preserve">     </w:t>
      </w:r>
      <w:r w:rsidR="00AC13B0" w:rsidRPr="00AC13B0">
        <w:rPr>
          <w:rFonts w:eastAsia="Calibri"/>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8400841" w14:textId="3123A9E4" w:rsidR="00AC13B0" w:rsidRPr="00137E5A" w:rsidRDefault="002C2C55" w:rsidP="002C2C55">
      <w:pPr>
        <w:autoSpaceDE w:val="0"/>
        <w:autoSpaceDN w:val="0"/>
        <w:adjustRightInd w:val="0"/>
        <w:ind w:firstLine="0"/>
        <w:contextualSpacing/>
        <w:rPr>
          <w:rFonts w:eastAsia="Calibri"/>
          <w:sz w:val="28"/>
          <w:szCs w:val="28"/>
        </w:rPr>
      </w:pPr>
      <w:r w:rsidRPr="002C2C55">
        <w:rPr>
          <w:rFonts w:eastAsia="Calibri"/>
          <w:sz w:val="28"/>
          <w:szCs w:val="28"/>
        </w:rPr>
        <w:lastRenderedPageBreak/>
        <w:t xml:space="preserve">     </w:t>
      </w:r>
      <w:r w:rsidR="00AC13B0" w:rsidRPr="00AC13B0">
        <w:rPr>
          <w:rFonts w:eastAsia="Calibri"/>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bookmarkEnd w:id="34"/>
    <w:p w14:paraId="63565180" w14:textId="5509DD3B" w:rsidR="00E86C2F" w:rsidRDefault="00E86C2F" w:rsidP="00AC13B0">
      <w:pPr>
        <w:autoSpaceDE w:val="0"/>
        <w:autoSpaceDN w:val="0"/>
        <w:adjustRightInd w:val="0"/>
        <w:ind w:firstLine="0"/>
        <w:contextualSpacing/>
        <w:rPr>
          <w:rFonts w:eastAsia="Calibri"/>
          <w:sz w:val="28"/>
          <w:szCs w:val="28"/>
          <w:lang w:eastAsia="en-US"/>
        </w:rPr>
      </w:pPr>
    </w:p>
    <w:p w14:paraId="01818AEC" w14:textId="77777777" w:rsidR="00E86C2F" w:rsidRDefault="00E86C2F" w:rsidP="0080629F">
      <w:pPr>
        <w:autoSpaceDE w:val="0"/>
        <w:autoSpaceDN w:val="0"/>
        <w:adjustRightInd w:val="0"/>
        <w:ind w:firstLine="0"/>
        <w:contextualSpacing/>
        <w:rPr>
          <w:rFonts w:eastAsia="Calibri"/>
          <w:sz w:val="28"/>
          <w:szCs w:val="28"/>
          <w:lang w:eastAsia="en-US"/>
        </w:rPr>
      </w:pPr>
    </w:p>
    <w:p w14:paraId="61BB3708" w14:textId="77777777" w:rsidR="00E86C2F" w:rsidRDefault="00E86C2F" w:rsidP="0080629F">
      <w:pPr>
        <w:autoSpaceDE w:val="0"/>
        <w:autoSpaceDN w:val="0"/>
        <w:adjustRightInd w:val="0"/>
        <w:ind w:firstLine="0"/>
        <w:contextualSpacing/>
        <w:rPr>
          <w:rFonts w:eastAsia="Calibri"/>
          <w:sz w:val="28"/>
          <w:szCs w:val="28"/>
          <w:lang w:eastAsia="en-US"/>
        </w:rPr>
      </w:pPr>
    </w:p>
    <w:p w14:paraId="663B09B1" w14:textId="77777777" w:rsidR="00E86C2F" w:rsidRDefault="00E86C2F" w:rsidP="0080629F">
      <w:pPr>
        <w:autoSpaceDE w:val="0"/>
        <w:autoSpaceDN w:val="0"/>
        <w:adjustRightInd w:val="0"/>
        <w:ind w:firstLine="0"/>
        <w:contextualSpacing/>
        <w:rPr>
          <w:rFonts w:eastAsia="Calibri"/>
          <w:sz w:val="28"/>
          <w:szCs w:val="28"/>
          <w:lang w:eastAsia="en-US"/>
        </w:rPr>
      </w:pPr>
    </w:p>
    <w:p w14:paraId="01EFC42A" w14:textId="77777777" w:rsidR="00E86C2F" w:rsidRDefault="00E86C2F" w:rsidP="0080629F">
      <w:pPr>
        <w:autoSpaceDE w:val="0"/>
        <w:autoSpaceDN w:val="0"/>
        <w:adjustRightInd w:val="0"/>
        <w:ind w:firstLine="0"/>
        <w:contextualSpacing/>
        <w:rPr>
          <w:rFonts w:eastAsia="Calibri"/>
          <w:sz w:val="28"/>
          <w:szCs w:val="28"/>
          <w:lang w:eastAsia="en-US"/>
        </w:rPr>
      </w:pPr>
    </w:p>
    <w:p w14:paraId="66453235" w14:textId="77777777" w:rsidR="00E86C2F" w:rsidRDefault="00E86C2F" w:rsidP="0080629F">
      <w:pPr>
        <w:autoSpaceDE w:val="0"/>
        <w:autoSpaceDN w:val="0"/>
        <w:adjustRightInd w:val="0"/>
        <w:ind w:firstLine="0"/>
        <w:contextualSpacing/>
        <w:rPr>
          <w:rFonts w:eastAsia="Calibri"/>
          <w:sz w:val="28"/>
          <w:szCs w:val="28"/>
          <w:lang w:eastAsia="en-US"/>
        </w:rPr>
      </w:pPr>
    </w:p>
    <w:p w14:paraId="07A408E1" w14:textId="77777777" w:rsidR="00E86C2F" w:rsidRDefault="00E86C2F" w:rsidP="0080629F">
      <w:pPr>
        <w:autoSpaceDE w:val="0"/>
        <w:autoSpaceDN w:val="0"/>
        <w:adjustRightInd w:val="0"/>
        <w:ind w:firstLine="0"/>
        <w:contextualSpacing/>
        <w:rPr>
          <w:rFonts w:eastAsia="Calibri"/>
          <w:sz w:val="28"/>
          <w:szCs w:val="28"/>
          <w:lang w:eastAsia="en-US"/>
        </w:rPr>
      </w:pPr>
    </w:p>
    <w:p w14:paraId="3AF56041" w14:textId="77777777" w:rsidR="00E86C2F" w:rsidRDefault="00E86C2F" w:rsidP="0080629F">
      <w:pPr>
        <w:autoSpaceDE w:val="0"/>
        <w:autoSpaceDN w:val="0"/>
        <w:adjustRightInd w:val="0"/>
        <w:ind w:firstLine="0"/>
        <w:contextualSpacing/>
        <w:rPr>
          <w:rFonts w:eastAsia="Calibri"/>
          <w:sz w:val="28"/>
          <w:szCs w:val="28"/>
          <w:lang w:eastAsia="en-US"/>
        </w:rPr>
      </w:pPr>
    </w:p>
    <w:p w14:paraId="45C04689" w14:textId="77777777" w:rsidR="00E86C2F" w:rsidRDefault="00E86C2F" w:rsidP="00E9528F">
      <w:pPr>
        <w:autoSpaceDE w:val="0"/>
        <w:autoSpaceDN w:val="0"/>
        <w:adjustRightInd w:val="0"/>
        <w:ind w:firstLine="0"/>
        <w:contextualSpacing/>
        <w:rPr>
          <w:sz w:val="28"/>
          <w:szCs w:val="28"/>
        </w:rPr>
      </w:pPr>
    </w:p>
    <w:p w14:paraId="7C5EC3B1" w14:textId="77777777" w:rsidR="00053365" w:rsidRDefault="00053365" w:rsidP="00E86C2F">
      <w:pPr>
        <w:autoSpaceDE w:val="0"/>
        <w:autoSpaceDN w:val="0"/>
        <w:adjustRightInd w:val="0"/>
        <w:contextualSpacing/>
        <w:rPr>
          <w:sz w:val="28"/>
          <w:szCs w:val="28"/>
        </w:rPr>
      </w:pPr>
    </w:p>
    <w:p w14:paraId="5A8659E8" w14:textId="77777777" w:rsidR="00053365" w:rsidRDefault="00053365" w:rsidP="00E86C2F">
      <w:pPr>
        <w:autoSpaceDE w:val="0"/>
        <w:autoSpaceDN w:val="0"/>
        <w:adjustRightInd w:val="0"/>
        <w:contextualSpacing/>
        <w:rPr>
          <w:sz w:val="28"/>
          <w:szCs w:val="28"/>
        </w:rPr>
      </w:pPr>
    </w:p>
    <w:p w14:paraId="6F33F5D1" w14:textId="77777777" w:rsidR="00E86C2F" w:rsidRDefault="00E86C2F" w:rsidP="00E86C2F">
      <w:pPr>
        <w:tabs>
          <w:tab w:val="left" w:pos="-250"/>
        </w:tabs>
        <w:spacing w:before="40" w:line="360" w:lineRule="atLeast"/>
        <w:rPr>
          <w:sz w:val="28"/>
          <w:szCs w:val="28"/>
        </w:rPr>
      </w:pPr>
    </w:p>
    <w:p w14:paraId="403966E5" w14:textId="77777777" w:rsidR="002C2C55" w:rsidRDefault="002C2C55" w:rsidP="00E86C2F">
      <w:pPr>
        <w:tabs>
          <w:tab w:val="left" w:pos="-250"/>
        </w:tabs>
        <w:spacing w:before="40" w:line="360" w:lineRule="atLeast"/>
        <w:rPr>
          <w:sz w:val="28"/>
          <w:szCs w:val="28"/>
        </w:rPr>
      </w:pPr>
    </w:p>
    <w:p w14:paraId="13C34C71" w14:textId="77777777" w:rsidR="002C2C55" w:rsidRDefault="002C2C55" w:rsidP="00E86C2F">
      <w:pPr>
        <w:tabs>
          <w:tab w:val="left" w:pos="-250"/>
        </w:tabs>
        <w:spacing w:before="40" w:line="360" w:lineRule="atLeast"/>
        <w:rPr>
          <w:sz w:val="28"/>
          <w:szCs w:val="28"/>
        </w:rPr>
      </w:pPr>
    </w:p>
    <w:p w14:paraId="46583FA6" w14:textId="77777777" w:rsidR="002C2C55" w:rsidRDefault="002C2C55" w:rsidP="00E86C2F">
      <w:pPr>
        <w:tabs>
          <w:tab w:val="left" w:pos="-250"/>
        </w:tabs>
        <w:spacing w:before="40" w:line="360" w:lineRule="atLeast"/>
        <w:rPr>
          <w:sz w:val="28"/>
          <w:szCs w:val="28"/>
        </w:rPr>
      </w:pPr>
    </w:p>
    <w:p w14:paraId="428EB0C6" w14:textId="77777777" w:rsidR="002C2C55" w:rsidRDefault="002C2C55" w:rsidP="00E86C2F">
      <w:pPr>
        <w:tabs>
          <w:tab w:val="left" w:pos="-250"/>
        </w:tabs>
        <w:spacing w:before="40" w:line="360" w:lineRule="atLeast"/>
        <w:rPr>
          <w:sz w:val="28"/>
          <w:szCs w:val="28"/>
        </w:rPr>
      </w:pPr>
    </w:p>
    <w:p w14:paraId="7720843A" w14:textId="77777777" w:rsidR="002C2C55" w:rsidRDefault="002C2C55" w:rsidP="00E86C2F">
      <w:pPr>
        <w:tabs>
          <w:tab w:val="left" w:pos="-250"/>
        </w:tabs>
        <w:spacing w:before="40" w:line="360" w:lineRule="atLeast"/>
        <w:rPr>
          <w:sz w:val="28"/>
          <w:szCs w:val="28"/>
        </w:rPr>
      </w:pPr>
    </w:p>
    <w:p w14:paraId="357D9F48" w14:textId="77777777" w:rsidR="002C2C55" w:rsidRDefault="002C2C55" w:rsidP="00E86C2F">
      <w:pPr>
        <w:tabs>
          <w:tab w:val="left" w:pos="-250"/>
        </w:tabs>
        <w:spacing w:before="40" w:line="360" w:lineRule="atLeast"/>
        <w:rPr>
          <w:sz w:val="28"/>
          <w:szCs w:val="28"/>
        </w:rPr>
      </w:pPr>
    </w:p>
    <w:p w14:paraId="2F544A86" w14:textId="77777777" w:rsidR="002C2C55" w:rsidRDefault="002C2C55" w:rsidP="00E86C2F">
      <w:pPr>
        <w:tabs>
          <w:tab w:val="left" w:pos="-250"/>
        </w:tabs>
        <w:spacing w:before="40" w:line="360" w:lineRule="atLeast"/>
        <w:rPr>
          <w:sz w:val="28"/>
          <w:szCs w:val="28"/>
        </w:rPr>
      </w:pPr>
    </w:p>
    <w:p w14:paraId="4FBBC774" w14:textId="77777777" w:rsidR="002C2C55" w:rsidRDefault="002C2C55" w:rsidP="00E86C2F">
      <w:pPr>
        <w:tabs>
          <w:tab w:val="left" w:pos="-250"/>
        </w:tabs>
        <w:spacing w:before="40" w:line="360" w:lineRule="atLeast"/>
        <w:rPr>
          <w:sz w:val="28"/>
          <w:szCs w:val="28"/>
        </w:rPr>
      </w:pPr>
    </w:p>
    <w:p w14:paraId="71DF7FA2" w14:textId="77777777" w:rsidR="002C2C55" w:rsidRDefault="002C2C55" w:rsidP="00E86C2F">
      <w:pPr>
        <w:tabs>
          <w:tab w:val="left" w:pos="-250"/>
        </w:tabs>
        <w:spacing w:before="40" w:line="360" w:lineRule="atLeast"/>
        <w:rPr>
          <w:sz w:val="28"/>
          <w:szCs w:val="28"/>
        </w:rPr>
      </w:pPr>
    </w:p>
    <w:p w14:paraId="26306988" w14:textId="77777777" w:rsidR="002C2C55" w:rsidRDefault="002C2C55" w:rsidP="00E86C2F">
      <w:pPr>
        <w:tabs>
          <w:tab w:val="left" w:pos="-250"/>
        </w:tabs>
        <w:spacing w:before="40" w:line="360" w:lineRule="atLeast"/>
        <w:rPr>
          <w:sz w:val="28"/>
          <w:szCs w:val="28"/>
        </w:rPr>
      </w:pPr>
    </w:p>
    <w:p w14:paraId="2A4D4DAA" w14:textId="77777777" w:rsidR="002C2C55" w:rsidRDefault="002C2C55" w:rsidP="00E86C2F">
      <w:pPr>
        <w:tabs>
          <w:tab w:val="left" w:pos="-250"/>
        </w:tabs>
        <w:spacing w:before="40" w:line="360" w:lineRule="atLeast"/>
        <w:rPr>
          <w:sz w:val="28"/>
          <w:szCs w:val="28"/>
        </w:rPr>
      </w:pPr>
    </w:p>
    <w:p w14:paraId="72A942A1" w14:textId="77777777" w:rsidR="002C2C55" w:rsidRDefault="002C2C55" w:rsidP="00E86C2F">
      <w:pPr>
        <w:tabs>
          <w:tab w:val="left" w:pos="-250"/>
        </w:tabs>
        <w:spacing w:before="40" w:line="360" w:lineRule="atLeast"/>
        <w:rPr>
          <w:sz w:val="28"/>
          <w:szCs w:val="28"/>
        </w:rPr>
      </w:pPr>
    </w:p>
    <w:p w14:paraId="626E0C74" w14:textId="77777777" w:rsidR="002C2C55" w:rsidRDefault="002C2C55" w:rsidP="00E86C2F">
      <w:pPr>
        <w:tabs>
          <w:tab w:val="left" w:pos="-250"/>
        </w:tabs>
        <w:spacing w:before="40" w:line="360" w:lineRule="atLeast"/>
        <w:rPr>
          <w:sz w:val="28"/>
          <w:szCs w:val="28"/>
        </w:rPr>
      </w:pPr>
    </w:p>
    <w:p w14:paraId="32E0A29F" w14:textId="77777777" w:rsidR="002C2C55" w:rsidRDefault="002C2C55" w:rsidP="00E86C2F">
      <w:pPr>
        <w:tabs>
          <w:tab w:val="left" w:pos="-250"/>
        </w:tabs>
        <w:spacing w:before="40" w:line="360" w:lineRule="atLeast"/>
        <w:rPr>
          <w:sz w:val="28"/>
          <w:szCs w:val="28"/>
        </w:rPr>
      </w:pPr>
    </w:p>
    <w:p w14:paraId="6ECB777D" w14:textId="77777777" w:rsidR="002C2C55" w:rsidRDefault="002C2C55" w:rsidP="00E86C2F">
      <w:pPr>
        <w:tabs>
          <w:tab w:val="left" w:pos="-250"/>
        </w:tabs>
        <w:spacing w:before="40" w:line="360" w:lineRule="atLeast"/>
        <w:rPr>
          <w:sz w:val="28"/>
          <w:szCs w:val="28"/>
        </w:rPr>
      </w:pPr>
    </w:p>
    <w:p w14:paraId="0EB3EC6D" w14:textId="77777777" w:rsidR="002C2C55" w:rsidRDefault="002C2C55" w:rsidP="00E86C2F">
      <w:pPr>
        <w:tabs>
          <w:tab w:val="left" w:pos="-250"/>
        </w:tabs>
        <w:spacing w:before="40" w:line="360" w:lineRule="atLeast"/>
        <w:rPr>
          <w:sz w:val="28"/>
          <w:szCs w:val="28"/>
        </w:rPr>
      </w:pPr>
    </w:p>
    <w:p w14:paraId="2781C85F" w14:textId="77777777" w:rsidR="002C2C55" w:rsidRDefault="002C2C55" w:rsidP="00E86C2F">
      <w:pPr>
        <w:tabs>
          <w:tab w:val="left" w:pos="-250"/>
        </w:tabs>
        <w:spacing w:before="40" w:line="360" w:lineRule="atLeast"/>
        <w:rPr>
          <w:sz w:val="28"/>
          <w:szCs w:val="28"/>
        </w:rPr>
      </w:pPr>
    </w:p>
    <w:p w14:paraId="38F0B5E2" w14:textId="77777777" w:rsidR="002C2C55" w:rsidRDefault="002C2C55" w:rsidP="00E86C2F">
      <w:pPr>
        <w:tabs>
          <w:tab w:val="left" w:pos="-250"/>
        </w:tabs>
        <w:spacing w:before="40" w:line="360" w:lineRule="atLeast"/>
        <w:rPr>
          <w:sz w:val="28"/>
          <w:szCs w:val="28"/>
        </w:rPr>
      </w:pPr>
    </w:p>
    <w:p w14:paraId="057E82FC" w14:textId="77777777" w:rsidR="002C2C55" w:rsidRDefault="002C2C55" w:rsidP="00E86C2F">
      <w:pPr>
        <w:tabs>
          <w:tab w:val="left" w:pos="-250"/>
        </w:tabs>
        <w:spacing w:before="40" w:line="360" w:lineRule="atLeast"/>
        <w:rPr>
          <w:sz w:val="28"/>
          <w:szCs w:val="28"/>
        </w:rPr>
      </w:pPr>
    </w:p>
    <w:p w14:paraId="6173B5E4" w14:textId="77777777" w:rsidR="002C2C55" w:rsidRDefault="002C2C55" w:rsidP="00E86C2F">
      <w:pPr>
        <w:tabs>
          <w:tab w:val="left" w:pos="-250"/>
        </w:tabs>
        <w:spacing w:before="40" w:line="360" w:lineRule="atLeast"/>
        <w:rPr>
          <w:sz w:val="28"/>
          <w:szCs w:val="28"/>
        </w:rPr>
      </w:pPr>
    </w:p>
    <w:p w14:paraId="1E9D65C4" w14:textId="77777777" w:rsidR="002C2C55" w:rsidRDefault="002C2C55" w:rsidP="00E86C2F">
      <w:pPr>
        <w:tabs>
          <w:tab w:val="left" w:pos="-250"/>
        </w:tabs>
        <w:spacing w:before="40" w:line="360" w:lineRule="atLeast"/>
        <w:rPr>
          <w:sz w:val="28"/>
          <w:szCs w:val="28"/>
        </w:rPr>
      </w:pPr>
    </w:p>
    <w:p w14:paraId="2F15DC72" w14:textId="77777777" w:rsidR="002C2C55" w:rsidRDefault="002C2C55" w:rsidP="00E86C2F">
      <w:pPr>
        <w:tabs>
          <w:tab w:val="left" w:pos="-250"/>
        </w:tabs>
        <w:spacing w:before="40" w:line="360" w:lineRule="atLeast"/>
        <w:rPr>
          <w:sz w:val="28"/>
          <w:szCs w:val="28"/>
        </w:rPr>
      </w:pPr>
    </w:p>
    <w:p w14:paraId="0056E97C" w14:textId="77777777" w:rsidR="00E67C9D" w:rsidRDefault="00E67C9D" w:rsidP="00E86C2F">
      <w:pPr>
        <w:tabs>
          <w:tab w:val="left" w:pos="-250"/>
        </w:tabs>
        <w:spacing w:before="40" w:line="360" w:lineRule="atLeast"/>
        <w:rPr>
          <w:sz w:val="28"/>
          <w:szCs w:val="28"/>
        </w:rPr>
      </w:pPr>
    </w:p>
    <w:p w14:paraId="2147E210" w14:textId="77777777" w:rsidR="00E67C9D" w:rsidRDefault="00E67C9D" w:rsidP="00E86C2F">
      <w:pPr>
        <w:tabs>
          <w:tab w:val="left" w:pos="-250"/>
        </w:tabs>
        <w:spacing w:before="40" w:line="360" w:lineRule="atLeast"/>
        <w:rPr>
          <w:sz w:val="28"/>
          <w:szCs w:val="28"/>
        </w:rPr>
      </w:pPr>
    </w:p>
    <w:p w14:paraId="5DB83323" w14:textId="77777777" w:rsidR="00E67C9D" w:rsidRDefault="00E67C9D" w:rsidP="00E86C2F">
      <w:pPr>
        <w:tabs>
          <w:tab w:val="left" w:pos="-250"/>
        </w:tabs>
        <w:spacing w:before="40" w:line="360" w:lineRule="atLeast"/>
        <w:rPr>
          <w:sz w:val="28"/>
          <w:szCs w:val="28"/>
        </w:rPr>
      </w:pPr>
      <w:bookmarkStart w:id="35" w:name="_GoBack"/>
      <w:bookmarkEnd w:id="35"/>
    </w:p>
    <w:p w14:paraId="376A3947" w14:textId="77777777" w:rsidR="00E86C2F" w:rsidRPr="00867174" w:rsidRDefault="00E86C2F" w:rsidP="002C2C55">
      <w:pPr>
        <w:tabs>
          <w:tab w:val="left" w:pos="-250"/>
        </w:tabs>
        <w:ind w:left="5103"/>
        <w:jc w:val="right"/>
      </w:pPr>
      <w:r w:rsidRPr="00867174">
        <w:lastRenderedPageBreak/>
        <w:t>Приложение № 1</w:t>
      </w:r>
    </w:p>
    <w:p w14:paraId="0ABA1D1C" w14:textId="0DAE826B" w:rsidR="00867174" w:rsidRPr="00867174" w:rsidRDefault="002C2C55" w:rsidP="002C2C55">
      <w:pPr>
        <w:ind w:left="5103" w:firstLine="561"/>
        <w:jc w:val="right"/>
      </w:pPr>
      <w:r>
        <w:t>к административному регламенту</w:t>
      </w:r>
      <w:r w:rsidRPr="005C3ADD">
        <w:t xml:space="preserve"> </w:t>
      </w:r>
      <w:r w:rsidR="00E86C2F" w:rsidRPr="00867174">
        <w:t>предоставления муниципальной услуги</w:t>
      </w:r>
      <w:r w:rsidR="00867174">
        <w:t xml:space="preserve"> </w:t>
      </w:r>
      <w:r w:rsidR="00867174" w:rsidRPr="00867174">
        <w:t>«Присвоение адреса объекту адресации, изменение и аннулирование такого адреса»</w:t>
      </w:r>
    </w:p>
    <w:p w14:paraId="771A6112" w14:textId="77777777" w:rsidR="00E86C2F" w:rsidRDefault="00E86C2F" w:rsidP="00E86C2F">
      <w:pPr>
        <w:spacing w:line="360" w:lineRule="atLeast"/>
        <w:ind w:left="5103" w:firstLine="851"/>
        <w:jc w:val="right"/>
        <w:rPr>
          <w:sz w:val="28"/>
          <w:szCs w:val="28"/>
        </w:rPr>
      </w:pPr>
    </w:p>
    <w:p w14:paraId="4A0AE134" w14:textId="77777777" w:rsidR="00E86C2F" w:rsidRDefault="00E86C2F" w:rsidP="00E86C2F">
      <w:pPr>
        <w:widowControl w:val="0"/>
        <w:autoSpaceDE w:val="0"/>
        <w:autoSpaceDN w:val="0"/>
        <w:adjustRightInd w:val="0"/>
        <w:jc w:val="center"/>
        <w:rPr>
          <w:b/>
          <w:bCs/>
          <w:sz w:val="28"/>
          <w:szCs w:val="28"/>
        </w:rPr>
      </w:pPr>
      <w:r w:rsidRPr="007C58A1">
        <w:rPr>
          <w:b/>
          <w:bCs/>
          <w:sz w:val="28"/>
          <w:szCs w:val="28"/>
        </w:rPr>
        <w:t>ФОРМА</w:t>
      </w:r>
    </w:p>
    <w:p w14:paraId="1E6E76DD" w14:textId="77777777" w:rsidR="00E86C2F" w:rsidRDefault="00E86C2F" w:rsidP="00E86C2F">
      <w:pPr>
        <w:widowControl w:val="0"/>
        <w:autoSpaceDE w:val="0"/>
        <w:autoSpaceDN w:val="0"/>
        <w:adjustRightInd w:val="0"/>
        <w:jc w:val="center"/>
        <w:rPr>
          <w:b/>
          <w:bCs/>
          <w:sz w:val="28"/>
          <w:szCs w:val="28"/>
        </w:rPr>
      </w:pPr>
      <w:r w:rsidRPr="007C58A1">
        <w:rPr>
          <w:b/>
          <w:bCs/>
          <w:sz w:val="28"/>
          <w:szCs w:val="28"/>
        </w:rPr>
        <w:t xml:space="preserve"> заявления о присвоении объекту адресации адреса</w:t>
      </w:r>
    </w:p>
    <w:p w14:paraId="0ED2B024" w14:textId="77777777" w:rsidR="00E86C2F" w:rsidRPr="007C58A1" w:rsidRDefault="00E86C2F" w:rsidP="00E86C2F">
      <w:pPr>
        <w:widowControl w:val="0"/>
        <w:autoSpaceDE w:val="0"/>
        <w:autoSpaceDN w:val="0"/>
        <w:adjustRightInd w:val="0"/>
        <w:jc w:val="center"/>
        <w:rPr>
          <w:b/>
          <w:bCs/>
          <w:sz w:val="28"/>
          <w:szCs w:val="28"/>
        </w:rPr>
      </w:pPr>
      <w:r w:rsidRPr="007C58A1">
        <w:rPr>
          <w:b/>
          <w:bCs/>
          <w:sz w:val="28"/>
          <w:szCs w:val="28"/>
        </w:rPr>
        <w:t xml:space="preserve"> или аннулировании его адреса</w:t>
      </w:r>
    </w:p>
    <w:p w14:paraId="43BBFCDD" w14:textId="77777777" w:rsidR="00E86C2F" w:rsidRPr="00632D4D" w:rsidRDefault="00E86C2F" w:rsidP="00E86C2F">
      <w:pPr>
        <w:widowControl w:val="0"/>
        <w:autoSpaceDE w:val="0"/>
        <w:autoSpaceDN w:val="0"/>
        <w:adjustRightInd w:val="0"/>
        <w:spacing w:after="150"/>
      </w:pPr>
    </w:p>
    <w:tbl>
      <w:tblPr>
        <w:tblW w:w="9927" w:type="dxa"/>
        <w:jc w:val="center"/>
        <w:tblLayout w:type="fixed"/>
        <w:tblCellMar>
          <w:left w:w="0" w:type="dxa"/>
          <w:right w:w="0" w:type="dxa"/>
        </w:tblCellMar>
        <w:tblLook w:val="0000" w:firstRow="0" w:lastRow="0" w:firstColumn="0" w:lastColumn="0" w:noHBand="0" w:noVBand="0"/>
      </w:tblPr>
      <w:tblGrid>
        <w:gridCol w:w="886"/>
        <w:gridCol w:w="705"/>
        <w:gridCol w:w="868"/>
        <w:gridCol w:w="705"/>
        <w:gridCol w:w="975"/>
        <w:gridCol w:w="750"/>
        <w:gridCol w:w="901"/>
        <w:gridCol w:w="2566"/>
        <w:gridCol w:w="1571"/>
      </w:tblGrid>
      <w:tr w:rsidR="00E86C2F" w:rsidRPr="00632D4D" w14:paraId="33052F11" w14:textId="77777777" w:rsidTr="001D38A3">
        <w:trPr>
          <w:jc w:val="center"/>
        </w:trPr>
        <w:tc>
          <w:tcPr>
            <w:tcW w:w="5790" w:type="dxa"/>
            <w:gridSpan w:val="7"/>
            <w:tcBorders>
              <w:top w:val="single" w:sz="6" w:space="0" w:color="auto"/>
              <w:left w:val="single" w:sz="6" w:space="0" w:color="auto"/>
              <w:bottom w:val="single" w:sz="6" w:space="0" w:color="auto"/>
              <w:right w:val="single" w:sz="6" w:space="0" w:color="auto"/>
            </w:tcBorders>
          </w:tcPr>
          <w:p w14:paraId="1DE0956F" w14:textId="77777777" w:rsidR="00E86C2F" w:rsidRPr="00632D4D" w:rsidRDefault="00E86C2F" w:rsidP="000A4A32">
            <w:pPr>
              <w:widowControl w:val="0"/>
              <w:autoSpaceDE w:val="0"/>
              <w:autoSpaceDN w:val="0"/>
              <w:adjustRightInd w:val="0"/>
            </w:pPr>
          </w:p>
        </w:tc>
        <w:tc>
          <w:tcPr>
            <w:tcW w:w="2566" w:type="dxa"/>
            <w:tcBorders>
              <w:top w:val="single" w:sz="6" w:space="0" w:color="auto"/>
              <w:left w:val="single" w:sz="6" w:space="0" w:color="auto"/>
              <w:bottom w:val="single" w:sz="6" w:space="0" w:color="auto"/>
              <w:right w:val="single" w:sz="6" w:space="0" w:color="auto"/>
            </w:tcBorders>
          </w:tcPr>
          <w:p w14:paraId="4BD1936C" w14:textId="77777777" w:rsidR="00E86C2F" w:rsidRPr="00632D4D" w:rsidRDefault="00E86C2F" w:rsidP="00C909F9">
            <w:pPr>
              <w:widowControl w:val="0"/>
              <w:autoSpaceDE w:val="0"/>
              <w:autoSpaceDN w:val="0"/>
              <w:adjustRightInd w:val="0"/>
              <w:ind w:firstLine="0"/>
            </w:pPr>
            <w:r w:rsidRPr="00632D4D">
              <w:t>Лист N ___</w:t>
            </w:r>
          </w:p>
        </w:tc>
        <w:tc>
          <w:tcPr>
            <w:tcW w:w="1571" w:type="dxa"/>
            <w:tcBorders>
              <w:top w:val="single" w:sz="6" w:space="0" w:color="auto"/>
              <w:left w:val="single" w:sz="6" w:space="0" w:color="auto"/>
              <w:bottom w:val="single" w:sz="6" w:space="0" w:color="auto"/>
              <w:right w:val="single" w:sz="6" w:space="0" w:color="auto"/>
            </w:tcBorders>
          </w:tcPr>
          <w:p w14:paraId="421176BE" w14:textId="77777777" w:rsidR="00E86C2F" w:rsidRPr="00632D4D" w:rsidRDefault="00E86C2F" w:rsidP="00C909F9">
            <w:pPr>
              <w:widowControl w:val="0"/>
              <w:autoSpaceDE w:val="0"/>
              <w:autoSpaceDN w:val="0"/>
              <w:adjustRightInd w:val="0"/>
              <w:ind w:firstLine="0"/>
            </w:pPr>
            <w:r w:rsidRPr="00632D4D">
              <w:t>Всего листов _____</w:t>
            </w:r>
          </w:p>
        </w:tc>
      </w:tr>
      <w:tr w:rsidR="00053365" w:rsidRPr="00632D4D" w14:paraId="4DE3CACF" w14:textId="77777777" w:rsidTr="007A1B26">
        <w:trPr>
          <w:trHeight w:val="291"/>
          <w:jc w:val="center"/>
        </w:trPr>
        <w:tc>
          <w:tcPr>
            <w:tcW w:w="886" w:type="dxa"/>
            <w:vMerge w:val="restart"/>
            <w:tcBorders>
              <w:top w:val="single" w:sz="6" w:space="0" w:color="auto"/>
              <w:left w:val="single" w:sz="6" w:space="0" w:color="auto"/>
              <w:bottom w:val="nil"/>
              <w:right w:val="single" w:sz="6" w:space="0" w:color="auto"/>
            </w:tcBorders>
          </w:tcPr>
          <w:p w14:paraId="68EB630F" w14:textId="77777777" w:rsidR="00053365" w:rsidRPr="00632D4D" w:rsidRDefault="00053365" w:rsidP="000A4A32">
            <w:pPr>
              <w:widowControl w:val="0"/>
              <w:autoSpaceDE w:val="0"/>
              <w:autoSpaceDN w:val="0"/>
              <w:adjustRightInd w:val="0"/>
            </w:pPr>
            <w:r w:rsidRPr="00632D4D">
              <w:t xml:space="preserve">1 </w:t>
            </w:r>
          </w:p>
        </w:tc>
        <w:tc>
          <w:tcPr>
            <w:tcW w:w="705" w:type="dxa"/>
            <w:tcBorders>
              <w:top w:val="single" w:sz="6" w:space="0" w:color="auto"/>
              <w:left w:val="single" w:sz="6" w:space="0" w:color="auto"/>
              <w:bottom w:val="nil"/>
              <w:right w:val="nil"/>
            </w:tcBorders>
          </w:tcPr>
          <w:p w14:paraId="29442605" w14:textId="77777777" w:rsidR="00053365" w:rsidRPr="00632D4D" w:rsidRDefault="00053365" w:rsidP="000A4A32">
            <w:pPr>
              <w:widowControl w:val="0"/>
              <w:autoSpaceDE w:val="0"/>
              <w:autoSpaceDN w:val="0"/>
              <w:adjustRightInd w:val="0"/>
            </w:pPr>
          </w:p>
        </w:tc>
        <w:tc>
          <w:tcPr>
            <w:tcW w:w="1573" w:type="dxa"/>
            <w:gridSpan w:val="2"/>
            <w:tcBorders>
              <w:top w:val="single" w:sz="6" w:space="0" w:color="auto"/>
              <w:left w:val="nil"/>
              <w:bottom w:val="nil"/>
              <w:right w:val="nil"/>
            </w:tcBorders>
          </w:tcPr>
          <w:p w14:paraId="3673530D" w14:textId="77777777" w:rsidR="00053365" w:rsidRPr="00632D4D" w:rsidRDefault="00053365" w:rsidP="001D38A3">
            <w:pPr>
              <w:widowControl w:val="0"/>
              <w:autoSpaceDE w:val="0"/>
              <w:autoSpaceDN w:val="0"/>
              <w:adjustRightInd w:val="0"/>
              <w:ind w:left="-179" w:firstLine="179"/>
              <w:jc w:val="left"/>
            </w:pPr>
            <w:r w:rsidRPr="00632D4D">
              <w:t xml:space="preserve">Заявление </w:t>
            </w:r>
          </w:p>
        </w:tc>
        <w:tc>
          <w:tcPr>
            <w:tcW w:w="975" w:type="dxa"/>
            <w:tcBorders>
              <w:top w:val="single" w:sz="6" w:space="0" w:color="auto"/>
              <w:left w:val="nil"/>
              <w:bottom w:val="nil"/>
              <w:right w:val="nil"/>
            </w:tcBorders>
          </w:tcPr>
          <w:p w14:paraId="0145ED46" w14:textId="77777777" w:rsidR="00053365" w:rsidRPr="00632D4D" w:rsidRDefault="00053365" w:rsidP="000A4A32">
            <w:pPr>
              <w:widowControl w:val="0"/>
              <w:autoSpaceDE w:val="0"/>
              <w:autoSpaceDN w:val="0"/>
              <w:adjustRightInd w:val="0"/>
            </w:pPr>
          </w:p>
        </w:tc>
        <w:tc>
          <w:tcPr>
            <w:tcW w:w="750" w:type="dxa"/>
            <w:tcBorders>
              <w:top w:val="single" w:sz="6" w:space="0" w:color="auto"/>
              <w:left w:val="single" w:sz="6" w:space="0" w:color="auto"/>
              <w:bottom w:val="nil"/>
              <w:right w:val="single" w:sz="6" w:space="0" w:color="auto"/>
            </w:tcBorders>
          </w:tcPr>
          <w:p w14:paraId="72AC37D8" w14:textId="77777777" w:rsidR="00053365" w:rsidRPr="00632D4D" w:rsidRDefault="00053365" w:rsidP="000A4A32">
            <w:pPr>
              <w:widowControl w:val="0"/>
              <w:autoSpaceDE w:val="0"/>
              <w:autoSpaceDN w:val="0"/>
              <w:adjustRightInd w:val="0"/>
            </w:pPr>
            <w:r w:rsidRPr="00632D4D">
              <w:t xml:space="preserve">2 </w:t>
            </w:r>
          </w:p>
        </w:tc>
        <w:tc>
          <w:tcPr>
            <w:tcW w:w="5038" w:type="dxa"/>
            <w:gridSpan w:val="3"/>
            <w:vMerge w:val="restart"/>
            <w:tcBorders>
              <w:top w:val="nil"/>
              <w:left w:val="single" w:sz="6" w:space="0" w:color="auto"/>
              <w:bottom w:val="nil"/>
              <w:right w:val="single" w:sz="6" w:space="0" w:color="auto"/>
            </w:tcBorders>
          </w:tcPr>
          <w:p w14:paraId="53E75A1F" w14:textId="77777777" w:rsidR="00053365" w:rsidRPr="00632D4D" w:rsidRDefault="00053365" w:rsidP="00053365">
            <w:pPr>
              <w:widowControl w:val="0"/>
              <w:autoSpaceDE w:val="0"/>
              <w:autoSpaceDN w:val="0"/>
              <w:adjustRightInd w:val="0"/>
              <w:ind w:firstLine="0"/>
              <w:jc w:val="left"/>
            </w:pPr>
            <w:r w:rsidRPr="00632D4D">
              <w:t>Заявление принято</w:t>
            </w:r>
          </w:p>
          <w:p w14:paraId="6D7937FE" w14:textId="77777777" w:rsidR="00053365" w:rsidRPr="00632D4D" w:rsidRDefault="00053365" w:rsidP="00053365">
            <w:pPr>
              <w:widowControl w:val="0"/>
              <w:autoSpaceDE w:val="0"/>
              <w:autoSpaceDN w:val="0"/>
              <w:adjustRightInd w:val="0"/>
              <w:jc w:val="left"/>
            </w:pPr>
            <w:r w:rsidRPr="00632D4D">
              <w:t> </w:t>
            </w:r>
          </w:p>
          <w:p w14:paraId="5E65F838" w14:textId="77777777" w:rsidR="00053365" w:rsidRPr="00632D4D" w:rsidRDefault="00053365" w:rsidP="00053365">
            <w:pPr>
              <w:widowControl w:val="0"/>
              <w:autoSpaceDE w:val="0"/>
              <w:autoSpaceDN w:val="0"/>
              <w:adjustRightInd w:val="0"/>
              <w:ind w:firstLine="0"/>
              <w:jc w:val="left"/>
            </w:pPr>
            <w:r w:rsidRPr="00632D4D">
              <w:t>регистрационный номер</w:t>
            </w:r>
          </w:p>
          <w:p w14:paraId="08F05A62" w14:textId="77777777" w:rsidR="00053365" w:rsidRPr="00632D4D" w:rsidRDefault="00053365" w:rsidP="00053365">
            <w:pPr>
              <w:widowControl w:val="0"/>
              <w:autoSpaceDE w:val="0"/>
              <w:autoSpaceDN w:val="0"/>
              <w:adjustRightInd w:val="0"/>
              <w:ind w:firstLine="0"/>
              <w:jc w:val="left"/>
            </w:pPr>
            <w:r>
              <w:t>к</w:t>
            </w:r>
            <w:r w:rsidRPr="00632D4D">
              <w:t>оличество</w:t>
            </w:r>
            <w:r>
              <w:t xml:space="preserve"> </w:t>
            </w:r>
            <w:r w:rsidRPr="00632D4D">
              <w:t>листов заявления</w:t>
            </w:r>
          </w:p>
          <w:p w14:paraId="07C81382" w14:textId="77777777" w:rsidR="00053365" w:rsidRPr="00632D4D" w:rsidRDefault="00053365" w:rsidP="00053365">
            <w:pPr>
              <w:widowControl w:val="0"/>
              <w:autoSpaceDE w:val="0"/>
              <w:autoSpaceDN w:val="0"/>
              <w:adjustRightInd w:val="0"/>
              <w:ind w:firstLine="0"/>
              <w:jc w:val="left"/>
            </w:pPr>
            <w:r w:rsidRPr="00632D4D">
              <w:t>количество прилагаемых документов  </w:t>
            </w:r>
          </w:p>
          <w:p w14:paraId="21A114A8" w14:textId="77777777" w:rsidR="00377D0F" w:rsidRDefault="00053365" w:rsidP="00053365">
            <w:pPr>
              <w:widowControl w:val="0"/>
              <w:autoSpaceDE w:val="0"/>
              <w:autoSpaceDN w:val="0"/>
              <w:adjustRightInd w:val="0"/>
              <w:ind w:firstLine="0"/>
              <w:jc w:val="left"/>
            </w:pPr>
            <w:r w:rsidRPr="00632D4D">
              <w:t>в том</w:t>
            </w:r>
            <w:r>
              <w:t xml:space="preserve"> </w:t>
            </w:r>
            <w:r w:rsidRPr="00632D4D">
              <w:t xml:space="preserve">числе </w:t>
            </w:r>
          </w:p>
          <w:p w14:paraId="3BA22DE0" w14:textId="77777777" w:rsidR="00053365" w:rsidRDefault="00053365" w:rsidP="00053365">
            <w:pPr>
              <w:widowControl w:val="0"/>
              <w:autoSpaceDE w:val="0"/>
              <w:autoSpaceDN w:val="0"/>
              <w:adjustRightInd w:val="0"/>
              <w:ind w:firstLine="0"/>
              <w:jc w:val="left"/>
            </w:pPr>
            <w:r w:rsidRPr="00632D4D">
              <w:t>ориг</w:t>
            </w:r>
            <w:r>
              <w:t>иналах</w:t>
            </w:r>
          </w:p>
          <w:p w14:paraId="57C6B0BB" w14:textId="77777777" w:rsidR="00053365" w:rsidRPr="00632D4D" w:rsidRDefault="00053365" w:rsidP="00053365">
            <w:pPr>
              <w:widowControl w:val="0"/>
              <w:autoSpaceDE w:val="0"/>
              <w:autoSpaceDN w:val="0"/>
              <w:adjustRightInd w:val="0"/>
              <w:ind w:firstLine="0"/>
              <w:jc w:val="left"/>
            </w:pPr>
            <w:r w:rsidRPr="00632D4D">
              <w:t xml:space="preserve">копий </w:t>
            </w:r>
          </w:p>
          <w:p w14:paraId="7C76E546" w14:textId="77777777" w:rsidR="00053365" w:rsidRDefault="00053365" w:rsidP="00053365">
            <w:pPr>
              <w:widowControl w:val="0"/>
              <w:autoSpaceDE w:val="0"/>
              <w:autoSpaceDN w:val="0"/>
              <w:adjustRightInd w:val="0"/>
              <w:ind w:firstLine="0"/>
              <w:jc w:val="left"/>
            </w:pPr>
            <w:r w:rsidRPr="00632D4D">
              <w:t> </w:t>
            </w:r>
          </w:p>
          <w:p w14:paraId="7846AB7B" w14:textId="77777777" w:rsidR="00377D0F" w:rsidRDefault="00053365" w:rsidP="00053365">
            <w:pPr>
              <w:widowControl w:val="0"/>
              <w:autoSpaceDE w:val="0"/>
              <w:autoSpaceDN w:val="0"/>
              <w:adjustRightInd w:val="0"/>
              <w:ind w:firstLine="0"/>
              <w:jc w:val="left"/>
            </w:pPr>
            <w:r w:rsidRPr="00632D4D">
              <w:t>количе</w:t>
            </w:r>
            <w:r>
              <w:t>с</w:t>
            </w:r>
            <w:r w:rsidRPr="00632D4D">
              <w:t xml:space="preserve">тво листов </w:t>
            </w:r>
          </w:p>
          <w:p w14:paraId="4A2D9408" w14:textId="77777777" w:rsidR="00053365" w:rsidRDefault="00053365" w:rsidP="00053365">
            <w:pPr>
              <w:widowControl w:val="0"/>
              <w:autoSpaceDE w:val="0"/>
              <w:autoSpaceDN w:val="0"/>
              <w:adjustRightInd w:val="0"/>
              <w:ind w:firstLine="0"/>
              <w:jc w:val="left"/>
            </w:pPr>
            <w:r w:rsidRPr="00632D4D">
              <w:t xml:space="preserve">в </w:t>
            </w:r>
            <w:r>
              <w:t>о</w:t>
            </w:r>
            <w:r w:rsidRPr="00632D4D">
              <w:t>ригин</w:t>
            </w:r>
            <w:r>
              <w:t>алах</w:t>
            </w:r>
          </w:p>
          <w:p w14:paraId="5194C49B" w14:textId="77777777" w:rsidR="00053365" w:rsidRPr="00632D4D" w:rsidRDefault="00053365" w:rsidP="00053365">
            <w:pPr>
              <w:widowControl w:val="0"/>
              <w:autoSpaceDE w:val="0"/>
              <w:autoSpaceDN w:val="0"/>
              <w:adjustRightInd w:val="0"/>
              <w:ind w:firstLine="0"/>
              <w:jc w:val="left"/>
            </w:pPr>
            <w:r w:rsidRPr="00632D4D">
              <w:t xml:space="preserve">копиях </w:t>
            </w:r>
          </w:p>
          <w:p w14:paraId="53475602" w14:textId="77777777" w:rsidR="00053365" w:rsidRPr="00632D4D" w:rsidRDefault="00053365" w:rsidP="00053365">
            <w:pPr>
              <w:widowControl w:val="0"/>
              <w:autoSpaceDE w:val="0"/>
              <w:autoSpaceDN w:val="0"/>
              <w:adjustRightInd w:val="0"/>
              <w:jc w:val="left"/>
            </w:pPr>
            <w:r w:rsidRPr="00632D4D">
              <w:t> </w:t>
            </w:r>
          </w:p>
          <w:p w14:paraId="72BB738C" w14:textId="77777777" w:rsidR="00053365" w:rsidRPr="00632D4D" w:rsidRDefault="00053365" w:rsidP="001D38A3">
            <w:pPr>
              <w:widowControl w:val="0"/>
              <w:autoSpaceDE w:val="0"/>
              <w:autoSpaceDN w:val="0"/>
              <w:adjustRightInd w:val="0"/>
              <w:ind w:firstLine="0"/>
              <w:jc w:val="left"/>
            </w:pPr>
            <w:r w:rsidRPr="00632D4D">
              <w:t xml:space="preserve">ФИО должностного лица </w:t>
            </w:r>
          </w:p>
          <w:p w14:paraId="1C4CC67C" w14:textId="77777777" w:rsidR="00053365" w:rsidRPr="00632D4D" w:rsidRDefault="00053365" w:rsidP="001D38A3">
            <w:pPr>
              <w:widowControl w:val="0"/>
              <w:autoSpaceDE w:val="0"/>
              <w:autoSpaceDN w:val="0"/>
              <w:adjustRightInd w:val="0"/>
              <w:jc w:val="left"/>
            </w:pPr>
            <w:r w:rsidRPr="00632D4D">
              <w:t> </w:t>
            </w:r>
          </w:p>
          <w:p w14:paraId="48674A01" w14:textId="77777777" w:rsidR="00053365" w:rsidRPr="00632D4D" w:rsidRDefault="00053365" w:rsidP="001D38A3">
            <w:pPr>
              <w:widowControl w:val="0"/>
              <w:autoSpaceDE w:val="0"/>
              <w:autoSpaceDN w:val="0"/>
              <w:adjustRightInd w:val="0"/>
              <w:jc w:val="left"/>
            </w:pPr>
            <w:r w:rsidRPr="00632D4D">
              <w:t> </w:t>
            </w:r>
          </w:p>
          <w:p w14:paraId="3D8EE2BA" w14:textId="77777777" w:rsidR="00053365" w:rsidRPr="00632D4D" w:rsidRDefault="00053365" w:rsidP="001D38A3">
            <w:pPr>
              <w:widowControl w:val="0"/>
              <w:autoSpaceDE w:val="0"/>
              <w:autoSpaceDN w:val="0"/>
              <w:adjustRightInd w:val="0"/>
              <w:jc w:val="left"/>
            </w:pPr>
            <w:r w:rsidRPr="00632D4D">
              <w:t> </w:t>
            </w:r>
          </w:p>
          <w:p w14:paraId="2D9CD5A9" w14:textId="77777777" w:rsidR="00053365" w:rsidRPr="00632D4D" w:rsidRDefault="00053365" w:rsidP="001D38A3">
            <w:pPr>
              <w:widowControl w:val="0"/>
              <w:autoSpaceDE w:val="0"/>
              <w:autoSpaceDN w:val="0"/>
              <w:adjustRightInd w:val="0"/>
              <w:ind w:firstLine="0"/>
              <w:jc w:val="left"/>
            </w:pPr>
            <w:r w:rsidRPr="00632D4D">
              <w:t>подпись должностного</w:t>
            </w:r>
            <w:r>
              <w:t xml:space="preserve"> </w:t>
            </w:r>
            <w:r w:rsidRPr="00632D4D">
              <w:t xml:space="preserve">лица </w:t>
            </w:r>
          </w:p>
          <w:p w14:paraId="74BD70EF" w14:textId="77777777" w:rsidR="00053365" w:rsidRPr="00632D4D" w:rsidRDefault="00053365" w:rsidP="001D38A3">
            <w:pPr>
              <w:widowControl w:val="0"/>
              <w:autoSpaceDE w:val="0"/>
              <w:autoSpaceDN w:val="0"/>
              <w:adjustRightInd w:val="0"/>
              <w:jc w:val="left"/>
            </w:pPr>
            <w:r w:rsidRPr="00632D4D">
              <w:t> </w:t>
            </w:r>
          </w:p>
          <w:p w14:paraId="22A2780A" w14:textId="77777777" w:rsidR="00053365" w:rsidRPr="00632D4D" w:rsidRDefault="00053365" w:rsidP="00377D0F">
            <w:pPr>
              <w:widowControl w:val="0"/>
              <w:tabs>
                <w:tab w:val="left" w:pos="2329"/>
              </w:tabs>
              <w:autoSpaceDE w:val="0"/>
              <w:autoSpaceDN w:val="0"/>
              <w:adjustRightInd w:val="0"/>
              <w:ind w:firstLine="0"/>
              <w:jc w:val="left"/>
            </w:pPr>
            <w:r w:rsidRPr="00632D4D">
              <w:t>дата "__"________ _____ г.</w:t>
            </w:r>
          </w:p>
        </w:tc>
      </w:tr>
      <w:tr w:rsidR="00053365" w:rsidRPr="00632D4D" w14:paraId="49D68260" w14:textId="77777777" w:rsidTr="007A1B26">
        <w:trPr>
          <w:jc w:val="center"/>
        </w:trPr>
        <w:tc>
          <w:tcPr>
            <w:tcW w:w="886" w:type="dxa"/>
            <w:vMerge/>
            <w:tcBorders>
              <w:top w:val="nil"/>
              <w:left w:val="single" w:sz="6" w:space="0" w:color="auto"/>
              <w:bottom w:val="nil"/>
              <w:right w:val="single" w:sz="6" w:space="0" w:color="auto"/>
            </w:tcBorders>
          </w:tcPr>
          <w:p w14:paraId="36E8435D" w14:textId="77777777" w:rsidR="00053365" w:rsidRPr="00632D4D" w:rsidRDefault="00053365" w:rsidP="000A4A32">
            <w:pPr>
              <w:widowControl w:val="0"/>
              <w:autoSpaceDE w:val="0"/>
              <w:autoSpaceDN w:val="0"/>
              <w:adjustRightInd w:val="0"/>
            </w:pPr>
          </w:p>
        </w:tc>
        <w:tc>
          <w:tcPr>
            <w:tcW w:w="3253" w:type="dxa"/>
            <w:gridSpan w:val="4"/>
            <w:vMerge w:val="restart"/>
            <w:tcBorders>
              <w:top w:val="nil"/>
              <w:left w:val="nil"/>
              <w:bottom w:val="nil"/>
              <w:right w:val="nil"/>
            </w:tcBorders>
          </w:tcPr>
          <w:p w14:paraId="076D0A4D" w14:textId="77777777" w:rsidR="00053365" w:rsidRPr="00632D4D" w:rsidRDefault="00053365" w:rsidP="00C909F9">
            <w:pPr>
              <w:widowControl w:val="0"/>
              <w:autoSpaceDE w:val="0"/>
              <w:autoSpaceDN w:val="0"/>
              <w:adjustRightInd w:val="0"/>
              <w:jc w:val="left"/>
            </w:pPr>
            <w:r w:rsidRPr="00632D4D">
              <w:t xml:space="preserve">в </w:t>
            </w:r>
          </w:p>
        </w:tc>
        <w:tc>
          <w:tcPr>
            <w:tcW w:w="750" w:type="dxa"/>
            <w:tcBorders>
              <w:top w:val="nil"/>
              <w:left w:val="single" w:sz="6" w:space="0" w:color="auto"/>
              <w:bottom w:val="nil"/>
              <w:right w:val="single" w:sz="6" w:space="0" w:color="auto"/>
            </w:tcBorders>
          </w:tcPr>
          <w:p w14:paraId="7D30D255" w14:textId="77777777" w:rsidR="00053365" w:rsidRPr="00632D4D" w:rsidRDefault="000533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14:paraId="55020715"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51160C34" w14:textId="77777777" w:rsidTr="007A1B26">
        <w:trPr>
          <w:jc w:val="center"/>
        </w:trPr>
        <w:tc>
          <w:tcPr>
            <w:tcW w:w="886" w:type="dxa"/>
            <w:vMerge/>
            <w:tcBorders>
              <w:top w:val="nil"/>
              <w:left w:val="single" w:sz="6" w:space="0" w:color="auto"/>
              <w:bottom w:val="nil"/>
              <w:right w:val="single" w:sz="6" w:space="0" w:color="auto"/>
            </w:tcBorders>
          </w:tcPr>
          <w:p w14:paraId="45547D3C" w14:textId="77777777" w:rsidR="00053365" w:rsidRPr="00632D4D" w:rsidRDefault="00053365" w:rsidP="000A4A32">
            <w:pPr>
              <w:widowControl w:val="0"/>
              <w:autoSpaceDE w:val="0"/>
              <w:autoSpaceDN w:val="0"/>
              <w:adjustRightInd w:val="0"/>
            </w:pPr>
          </w:p>
        </w:tc>
        <w:tc>
          <w:tcPr>
            <w:tcW w:w="3253" w:type="dxa"/>
            <w:gridSpan w:val="4"/>
            <w:vMerge/>
            <w:tcBorders>
              <w:top w:val="nil"/>
              <w:left w:val="nil"/>
              <w:bottom w:val="single" w:sz="6" w:space="0" w:color="auto"/>
              <w:right w:val="nil"/>
            </w:tcBorders>
          </w:tcPr>
          <w:p w14:paraId="555530E6" w14:textId="77777777" w:rsidR="00053365" w:rsidRPr="00632D4D" w:rsidRDefault="000533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14:paraId="4041DA0C" w14:textId="77777777" w:rsidR="00053365" w:rsidRPr="00632D4D" w:rsidRDefault="00053365" w:rsidP="000A4A32">
            <w:pPr>
              <w:widowControl w:val="0"/>
              <w:autoSpaceDE w:val="0"/>
              <w:autoSpaceDN w:val="0"/>
              <w:adjustRightInd w:val="0"/>
            </w:pPr>
            <w:r w:rsidRPr="00632D4D">
              <w:t> </w:t>
            </w:r>
          </w:p>
        </w:tc>
        <w:tc>
          <w:tcPr>
            <w:tcW w:w="5038" w:type="dxa"/>
            <w:gridSpan w:val="3"/>
            <w:vMerge/>
            <w:tcBorders>
              <w:left w:val="single" w:sz="6" w:space="0" w:color="auto"/>
              <w:right w:val="single" w:sz="6" w:space="0" w:color="auto"/>
            </w:tcBorders>
          </w:tcPr>
          <w:p w14:paraId="3956C6D1"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40A87164" w14:textId="77777777" w:rsidTr="007A1B26">
        <w:trPr>
          <w:jc w:val="center"/>
        </w:trPr>
        <w:tc>
          <w:tcPr>
            <w:tcW w:w="886" w:type="dxa"/>
            <w:vMerge/>
            <w:tcBorders>
              <w:top w:val="nil"/>
              <w:left w:val="single" w:sz="6" w:space="0" w:color="auto"/>
              <w:bottom w:val="nil"/>
              <w:right w:val="single" w:sz="6" w:space="0" w:color="auto"/>
            </w:tcBorders>
          </w:tcPr>
          <w:p w14:paraId="55DEFD48" w14:textId="77777777" w:rsidR="00053365" w:rsidRPr="00632D4D" w:rsidRDefault="000533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66A79D8D" w14:textId="77777777" w:rsidR="00053365" w:rsidRPr="00632D4D" w:rsidRDefault="00053365" w:rsidP="001D38A3">
            <w:pPr>
              <w:widowControl w:val="0"/>
              <w:autoSpaceDE w:val="0"/>
              <w:autoSpaceDN w:val="0"/>
              <w:adjustRightInd w:val="0"/>
              <w:ind w:firstLine="0"/>
              <w:jc w:val="left"/>
            </w:pPr>
            <w:r w:rsidRPr="00632D4D">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14:paraId="475427BA" w14:textId="77777777" w:rsidR="00053365" w:rsidRPr="00632D4D" w:rsidRDefault="000533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14:paraId="0284EDEE"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3EBF285D" w14:textId="77777777" w:rsidTr="007A1B26">
        <w:trPr>
          <w:jc w:val="center"/>
        </w:trPr>
        <w:tc>
          <w:tcPr>
            <w:tcW w:w="886" w:type="dxa"/>
            <w:vMerge/>
            <w:tcBorders>
              <w:top w:val="nil"/>
              <w:left w:val="single" w:sz="6" w:space="0" w:color="auto"/>
              <w:bottom w:val="nil"/>
              <w:right w:val="single" w:sz="6" w:space="0" w:color="auto"/>
            </w:tcBorders>
          </w:tcPr>
          <w:p w14:paraId="1912F06F" w14:textId="77777777" w:rsidR="00053365" w:rsidRPr="00632D4D" w:rsidRDefault="00053365" w:rsidP="000A4A32">
            <w:pPr>
              <w:widowControl w:val="0"/>
              <w:autoSpaceDE w:val="0"/>
              <w:autoSpaceDN w:val="0"/>
              <w:adjustRightInd w:val="0"/>
            </w:pPr>
          </w:p>
        </w:tc>
        <w:tc>
          <w:tcPr>
            <w:tcW w:w="3253" w:type="dxa"/>
            <w:gridSpan w:val="4"/>
            <w:vMerge w:val="restart"/>
            <w:tcBorders>
              <w:top w:val="single" w:sz="6" w:space="0" w:color="auto"/>
              <w:left w:val="nil"/>
              <w:bottom w:val="nil"/>
              <w:right w:val="nil"/>
            </w:tcBorders>
          </w:tcPr>
          <w:p w14:paraId="069E9A69" w14:textId="77777777" w:rsidR="00053365" w:rsidRPr="00632D4D" w:rsidRDefault="00053365" w:rsidP="00C909F9">
            <w:pPr>
              <w:widowControl w:val="0"/>
              <w:autoSpaceDE w:val="0"/>
              <w:autoSpaceDN w:val="0"/>
              <w:adjustRightInd w:val="0"/>
              <w:ind w:firstLine="0"/>
              <w:jc w:val="left"/>
            </w:pPr>
            <w:r w:rsidRPr="00632D4D">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w:t>
            </w:r>
            <w:r>
              <w:t xml:space="preserve"> </w:t>
            </w:r>
            <w:r w:rsidRPr="00632D4D">
              <w:t xml:space="preserve">управляющей компанией в соответствии с Федеральным законом </w:t>
            </w:r>
            <w:hyperlink r:id="rId21" w:anchor="l0" w:history="1">
              <w:r w:rsidRPr="00632D4D">
                <w:rPr>
                  <w:u w:val="single"/>
                </w:rPr>
                <w:t>от 28 сентября 2010 г. N 244-ФЗ</w:t>
              </w:r>
            </w:hyperlink>
            <w:r w:rsidRPr="00632D4D">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14:paraId="0D965795" w14:textId="77777777" w:rsidR="00053365" w:rsidRPr="00632D4D" w:rsidRDefault="000533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14:paraId="5BAAB3C3"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5BB1BCC0" w14:textId="77777777" w:rsidTr="007A1B26">
        <w:trPr>
          <w:jc w:val="center"/>
        </w:trPr>
        <w:tc>
          <w:tcPr>
            <w:tcW w:w="886" w:type="dxa"/>
            <w:vMerge/>
            <w:tcBorders>
              <w:top w:val="nil"/>
              <w:left w:val="single" w:sz="6" w:space="0" w:color="auto"/>
              <w:bottom w:val="nil"/>
              <w:right w:val="single" w:sz="6" w:space="0" w:color="auto"/>
            </w:tcBorders>
          </w:tcPr>
          <w:p w14:paraId="467C6089" w14:textId="77777777" w:rsidR="00053365" w:rsidRPr="00632D4D" w:rsidRDefault="00053365" w:rsidP="000A4A32">
            <w:pPr>
              <w:widowControl w:val="0"/>
              <w:autoSpaceDE w:val="0"/>
              <w:autoSpaceDN w:val="0"/>
              <w:adjustRightInd w:val="0"/>
            </w:pPr>
          </w:p>
        </w:tc>
        <w:tc>
          <w:tcPr>
            <w:tcW w:w="3253" w:type="dxa"/>
            <w:gridSpan w:val="4"/>
            <w:vMerge/>
            <w:tcBorders>
              <w:top w:val="nil"/>
              <w:left w:val="nil"/>
              <w:bottom w:val="nil"/>
              <w:right w:val="nil"/>
            </w:tcBorders>
          </w:tcPr>
          <w:p w14:paraId="2C903F10" w14:textId="77777777" w:rsidR="00053365" w:rsidRPr="00632D4D" w:rsidRDefault="000533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14:paraId="34D013BE" w14:textId="77777777" w:rsidR="00053365" w:rsidRPr="00632D4D" w:rsidRDefault="00053365" w:rsidP="000A4A32">
            <w:pPr>
              <w:widowControl w:val="0"/>
              <w:autoSpaceDE w:val="0"/>
              <w:autoSpaceDN w:val="0"/>
              <w:adjustRightInd w:val="0"/>
            </w:pPr>
            <w:r w:rsidRPr="00632D4D">
              <w:t> </w:t>
            </w:r>
          </w:p>
        </w:tc>
        <w:tc>
          <w:tcPr>
            <w:tcW w:w="5038" w:type="dxa"/>
            <w:gridSpan w:val="3"/>
            <w:vMerge/>
            <w:tcBorders>
              <w:left w:val="single" w:sz="6" w:space="0" w:color="auto"/>
              <w:right w:val="single" w:sz="6" w:space="0" w:color="auto"/>
            </w:tcBorders>
          </w:tcPr>
          <w:p w14:paraId="2D922C14"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23052269" w14:textId="77777777" w:rsidTr="007A1B26">
        <w:trPr>
          <w:jc w:val="center"/>
        </w:trPr>
        <w:tc>
          <w:tcPr>
            <w:tcW w:w="886" w:type="dxa"/>
            <w:vMerge/>
            <w:tcBorders>
              <w:top w:val="nil"/>
              <w:left w:val="single" w:sz="6" w:space="0" w:color="auto"/>
              <w:bottom w:val="nil"/>
              <w:right w:val="single" w:sz="6" w:space="0" w:color="auto"/>
            </w:tcBorders>
          </w:tcPr>
          <w:p w14:paraId="4CA30883" w14:textId="77777777" w:rsidR="00053365" w:rsidRPr="00632D4D" w:rsidRDefault="00053365" w:rsidP="000A4A32">
            <w:pPr>
              <w:widowControl w:val="0"/>
              <w:autoSpaceDE w:val="0"/>
              <w:autoSpaceDN w:val="0"/>
              <w:adjustRightInd w:val="0"/>
            </w:pPr>
          </w:p>
        </w:tc>
        <w:tc>
          <w:tcPr>
            <w:tcW w:w="3253" w:type="dxa"/>
            <w:gridSpan w:val="4"/>
            <w:vMerge/>
            <w:tcBorders>
              <w:top w:val="nil"/>
              <w:left w:val="nil"/>
              <w:bottom w:val="nil"/>
              <w:right w:val="nil"/>
            </w:tcBorders>
          </w:tcPr>
          <w:p w14:paraId="258A5F9C" w14:textId="77777777" w:rsidR="00053365" w:rsidRPr="00632D4D" w:rsidRDefault="000533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14:paraId="4882AB3A" w14:textId="77777777" w:rsidR="00053365" w:rsidRPr="00632D4D" w:rsidRDefault="000533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14:paraId="57EFBBD1" w14:textId="77777777" w:rsidR="00053365" w:rsidRPr="00632D4D" w:rsidRDefault="00053365" w:rsidP="001D38A3">
            <w:pPr>
              <w:widowControl w:val="0"/>
              <w:tabs>
                <w:tab w:val="left" w:pos="2329"/>
              </w:tabs>
              <w:autoSpaceDE w:val="0"/>
              <w:autoSpaceDN w:val="0"/>
              <w:adjustRightInd w:val="0"/>
              <w:jc w:val="left"/>
            </w:pPr>
          </w:p>
        </w:tc>
      </w:tr>
      <w:tr w:rsidR="00053365" w:rsidRPr="00632D4D" w14:paraId="56B454EA" w14:textId="77777777" w:rsidTr="007A1B26">
        <w:trPr>
          <w:jc w:val="center"/>
        </w:trPr>
        <w:tc>
          <w:tcPr>
            <w:tcW w:w="886" w:type="dxa"/>
            <w:vMerge/>
            <w:tcBorders>
              <w:top w:val="nil"/>
              <w:left w:val="single" w:sz="6" w:space="0" w:color="auto"/>
              <w:bottom w:val="single" w:sz="6" w:space="0" w:color="auto"/>
              <w:right w:val="single" w:sz="6" w:space="0" w:color="auto"/>
            </w:tcBorders>
          </w:tcPr>
          <w:p w14:paraId="1705D5B0" w14:textId="77777777" w:rsidR="00053365" w:rsidRPr="00632D4D" w:rsidRDefault="00053365" w:rsidP="000A4A32">
            <w:pPr>
              <w:widowControl w:val="0"/>
              <w:autoSpaceDE w:val="0"/>
              <w:autoSpaceDN w:val="0"/>
              <w:adjustRightInd w:val="0"/>
            </w:pPr>
          </w:p>
        </w:tc>
        <w:tc>
          <w:tcPr>
            <w:tcW w:w="3253" w:type="dxa"/>
            <w:gridSpan w:val="4"/>
            <w:vMerge/>
            <w:tcBorders>
              <w:top w:val="nil"/>
              <w:left w:val="nil"/>
              <w:bottom w:val="single" w:sz="6" w:space="0" w:color="auto"/>
              <w:right w:val="nil"/>
            </w:tcBorders>
          </w:tcPr>
          <w:p w14:paraId="55E3759C" w14:textId="77777777" w:rsidR="00053365" w:rsidRPr="00632D4D" w:rsidRDefault="00053365" w:rsidP="000A4A32">
            <w:pPr>
              <w:widowControl w:val="0"/>
              <w:autoSpaceDE w:val="0"/>
              <w:autoSpaceDN w:val="0"/>
              <w:adjustRightInd w:val="0"/>
            </w:pPr>
          </w:p>
        </w:tc>
        <w:tc>
          <w:tcPr>
            <w:tcW w:w="750" w:type="dxa"/>
            <w:tcBorders>
              <w:top w:val="nil"/>
              <w:left w:val="single" w:sz="6" w:space="0" w:color="auto"/>
              <w:bottom w:val="single" w:sz="6" w:space="0" w:color="auto"/>
              <w:right w:val="single" w:sz="6" w:space="0" w:color="auto"/>
            </w:tcBorders>
          </w:tcPr>
          <w:p w14:paraId="1223D61D" w14:textId="77777777" w:rsidR="00053365" w:rsidRPr="00632D4D" w:rsidRDefault="00053365" w:rsidP="000A4A32">
            <w:pPr>
              <w:widowControl w:val="0"/>
              <w:autoSpaceDE w:val="0"/>
              <w:autoSpaceDN w:val="0"/>
              <w:adjustRightInd w:val="0"/>
            </w:pPr>
          </w:p>
        </w:tc>
        <w:tc>
          <w:tcPr>
            <w:tcW w:w="5038" w:type="dxa"/>
            <w:gridSpan w:val="3"/>
            <w:vMerge/>
            <w:tcBorders>
              <w:left w:val="single" w:sz="6" w:space="0" w:color="auto"/>
              <w:bottom w:val="single" w:sz="6" w:space="0" w:color="auto"/>
              <w:right w:val="single" w:sz="6" w:space="0" w:color="auto"/>
            </w:tcBorders>
          </w:tcPr>
          <w:p w14:paraId="03D9D45B" w14:textId="77777777" w:rsidR="00053365" w:rsidRPr="00632D4D" w:rsidRDefault="00053365" w:rsidP="001D38A3">
            <w:pPr>
              <w:widowControl w:val="0"/>
              <w:tabs>
                <w:tab w:val="left" w:pos="2329"/>
              </w:tabs>
              <w:autoSpaceDE w:val="0"/>
              <w:autoSpaceDN w:val="0"/>
              <w:adjustRightInd w:val="0"/>
              <w:ind w:firstLine="0"/>
              <w:jc w:val="left"/>
            </w:pPr>
          </w:p>
        </w:tc>
      </w:tr>
      <w:tr w:rsidR="00E86C2F" w:rsidRPr="00632D4D" w14:paraId="7ADCC1A3"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5F2A7524" w14:textId="77777777" w:rsidR="00E86C2F" w:rsidRPr="00632D4D" w:rsidRDefault="00E86C2F" w:rsidP="00C909F9">
            <w:pPr>
              <w:widowControl w:val="0"/>
              <w:autoSpaceDE w:val="0"/>
              <w:autoSpaceDN w:val="0"/>
              <w:adjustRightInd w:val="0"/>
              <w:ind w:firstLine="0"/>
            </w:pPr>
            <w:r w:rsidRPr="00632D4D">
              <w:t xml:space="preserve">(в ред. Приказов Минфина РФ </w:t>
            </w:r>
            <w:hyperlink r:id="rId22" w:anchor="l0" w:history="1">
              <w:r w:rsidRPr="00632D4D">
                <w:rPr>
                  <w:u w:val="single"/>
                </w:rPr>
                <w:t>от 18.06.2020 N 110н</w:t>
              </w:r>
            </w:hyperlink>
            <w:r w:rsidRPr="00632D4D">
              <w:t xml:space="preserve">, </w:t>
            </w:r>
            <w:hyperlink r:id="rId23" w:anchor="l16" w:history="1">
              <w:r w:rsidRPr="00632D4D">
                <w:rPr>
                  <w:u w:val="single"/>
                </w:rPr>
                <w:t>от 14.01.2022 N 5н</w:t>
              </w:r>
            </w:hyperlink>
            <w:r w:rsidRPr="00632D4D">
              <w:t>)</w:t>
            </w:r>
          </w:p>
        </w:tc>
      </w:tr>
      <w:tr w:rsidR="00E86C2F" w:rsidRPr="00632D4D" w14:paraId="30FBA7BA" w14:textId="77777777" w:rsidTr="001D38A3">
        <w:trPr>
          <w:jc w:val="center"/>
        </w:trPr>
        <w:tc>
          <w:tcPr>
            <w:tcW w:w="886" w:type="dxa"/>
            <w:tcBorders>
              <w:top w:val="single" w:sz="6" w:space="0" w:color="auto"/>
              <w:left w:val="single" w:sz="6" w:space="0" w:color="auto"/>
              <w:bottom w:val="nil"/>
              <w:right w:val="single" w:sz="6" w:space="0" w:color="auto"/>
            </w:tcBorders>
          </w:tcPr>
          <w:p w14:paraId="01FD8913" w14:textId="77777777" w:rsidR="00E86C2F" w:rsidRPr="00632D4D" w:rsidRDefault="00E86C2F" w:rsidP="000A4A32">
            <w:pPr>
              <w:widowControl w:val="0"/>
              <w:autoSpaceDE w:val="0"/>
              <w:autoSpaceDN w:val="0"/>
              <w:adjustRightInd w:val="0"/>
              <w:jc w:val="right"/>
            </w:pPr>
            <w:r w:rsidRPr="00632D4D">
              <w:t>31</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14:paraId="76803EF1" w14:textId="77777777" w:rsidR="00E86C2F" w:rsidRPr="00632D4D" w:rsidRDefault="00E86C2F" w:rsidP="00C909F9">
            <w:pPr>
              <w:widowControl w:val="0"/>
              <w:autoSpaceDE w:val="0"/>
              <w:autoSpaceDN w:val="0"/>
              <w:adjustRightInd w:val="0"/>
              <w:ind w:firstLine="0"/>
            </w:pPr>
            <w:r w:rsidRPr="00632D4D">
              <w:t>Прошу в отношении объекта адресации:</w:t>
            </w:r>
          </w:p>
        </w:tc>
      </w:tr>
      <w:tr w:rsidR="00E86C2F" w:rsidRPr="00632D4D" w14:paraId="429D3771" w14:textId="77777777" w:rsidTr="001D38A3">
        <w:trPr>
          <w:jc w:val="center"/>
        </w:trPr>
        <w:tc>
          <w:tcPr>
            <w:tcW w:w="886" w:type="dxa"/>
            <w:tcBorders>
              <w:top w:val="nil"/>
              <w:left w:val="single" w:sz="6" w:space="0" w:color="auto"/>
              <w:bottom w:val="nil"/>
              <w:right w:val="single" w:sz="6" w:space="0" w:color="auto"/>
            </w:tcBorders>
          </w:tcPr>
          <w:p w14:paraId="415E6502" w14:textId="77777777" w:rsidR="00E86C2F" w:rsidRPr="00632D4D" w:rsidRDefault="00E86C2F" w:rsidP="000A4A32">
            <w:pPr>
              <w:widowControl w:val="0"/>
              <w:autoSpaceDE w:val="0"/>
              <w:autoSpaceDN w:val="0"/>
              <w:adjustRightInd w:val="0"/>
              <w:jc w:val="right"/>
            </w:pPr>
            <w:r w:rsidRPr="00632D4D">
              <w:t> </w:t>
            </w:r>
          </w:p>
        </w:tc>
        <w:tc>
          <w:tcPr>
            <w:tcW w:w="9041" w:type="dxa"/>
            <w:gridSpan w:val="8"/>
            <w:tcBorders>
              <w:top w:val="single" w:sz="6" w:space="0" w:color="auto"/>
              <w:left w:val="single" w:sz="6" w:space="0" w:color="auto"/>
              <w:bottom w:val="nil"/>
              <w:right w:val="single" w:sz="6" w:space="0" w:color="auto"/>
            </w:tcBorders>
          </w:tcPr>
          <w:p w14:paraId="5D55E0C8" w14:textId="77777777" w:rsidR="00E86C2F" w:rsidRPr="00632D4D" w:rsidRDefault="00E86C2F" w:rsidP="00C909F9">
            <w:pPr>
              <w:widowControl w:val="0"/>
              <w:autoSpaceDE w:val="0"/>
              <w:autoSpaceDN w:val="0"/>
              <w:adjustRightInd w:val="0"/>
              <w:ind w:firstLine="0"/>
            </w:pPr>
            <w:r w:rsidRPr="00632D4D">
              <w:t>Вид:</w:t>
            </w:r>
          </w:p>
        </w:tc>
      </w:tr>
      <w:tr w:rsidR="00C909F9" w:rsidRPr="00632D4D" w14:paraId="2C9CECF4" w14:textId="77777777" w:rsidTr="001D38A3">
        <w:trPr>
          <w:jc w:val="center"/>
        </w:trPr>
        <w:tc>
          <w:tcPr>
            <w:tcW w:w="886" w:type="dxa"/>
            <w:tcBorders>
              <w:top w:val="nil"/>
              <w:left w:val="single" w:sz="6" w:space="0" w:color="auto"/>
              <w:bottom w:val="nil"/>
              <w:right w:val="single" w:sz="6" w:space="0" w:color="auto"/>
            </w:tcBorders>
          </w:tcPr>
          <w:p w14:paraId="2464BB46" w14:textId="77777777" w:rsidR="00E86C2F" w:rsidRPr="00632D4D" w:rsidRDefault="00E86C2F" w:rsidP="000A4A32">
            <w:pPr>
              <w:widowControl w:val="0"/>
              <w:autoSpaceDE w:val="0"/>
              <w:autoSpaceDN w:val="0"/>
              <w:adjustRightInd w:val="0"/>
            </w:pPr>
            <w:r w:rsidRPr="00632D4D">
              <w:t> </w:t>
            </w:r>
          </w:p>
        </w:tc>
        <w:tc>
          <w:tcPr>
            <w:tcW w:w="705" w:type="dxa"/>
            <w:tcBorders>
              <w:top w:val="single" w:sz="6" w:space="0" w:color="auto"/>
              <w:left w:val="single" w:sz="6" w:space="0" w:color="auto"/>
              <w:bottom w:val="single" w:sz="6" w:space="0" w:color="auto"/>
              <w:right w:val="single" w:sz="6" w:space="0" w:color="auto"/>
            </w:tcBorders>
          </w:tcPr>
          <w:p w14:paraId="4771425F" w14:textId="77777777" w:rsidR="00E86C2F" w:rsidRPr="00632D4D" w:rsidRDefault="00E86C2F" w:rsidP="000A4A32">
            <w:pPr>
              <w:widowControl w:val="0"/>
              <w:autoSpaceDE w:val="0"/>
              <w:autoSpaceDN w:val="0"/>
              <w:adjustRightInd w:val="0"/>
            </w:pPr>
            <w:r w:rsidRPr="00632D4D">
              <w:t> </w:t>
            </w:r>
          </w:p>
        </w:tc>
        <w:tc>
          <w:tcPr>
            <w:tcW w:w="868" w:type="dxa"/>
            <w:tcBorders>
              <w:top w:val="single" w:sz="6" w:space="0" w:color="auto"/>
              <w:left w:val="single" w:sz="6" w:space="0" w:color="auto"/>
              <w:bottom w:val="single" w:sz="6" w:space="0" w:color="auto"/>
              <w:right w:val="single" w:sz="6" w:space="0" w:color="auto"/>
            </w:tcBorders>
          </w:tcPr>
          <w:p w14:paraId="5F0C1D76" w14:textId="77777777" w:rsidR="00E86C2F" w:rsidRPr="00632D4D" w:rsidRDefault="00E86C2F" w:rsidP="00C909F9">
            <w:pPr>
              <w:widowControl w:val="0"/>
              <w:autoSpaceDE w:val="0"/>
              <w:autoSpaceDN w:val="0"/>
              <w:adjustRightInd w:val="0"/>
              <w:ind w:firstLine="0"/>
            </w:pPr>
            <w:r w:rsidRPr="00632D4D">
              <w:t>Земельный участок</w:t>
            </w:r>
          </w:p>
        </w:tc>
        <w:tc>
          <w:tcPr>
            <w:tcW w:w="705" w:type="dxa"/>
            <w:tcBorders>
              <w:top w:val="single" w:sz="6" w:space="0" w:color="auto"/>
              <w:left w:val="single" w:sz="6" w:space="0" w:color="auto"/>
              <w:bottom w:val="single" w:sz="6" w:space="0" w:color="auto"/>
              <w:right w:val="single" w:sz="6" w:space="0" w:color="auto"/>
            </w:tcBorders>
          </w:tcPr>
          <w:p w14:paraId="6ED327BC" w14:textId="77777777" w:rsidR="00E86C2F" w:rsidRPr="00632D4D" w:rsidRDefault="00E86C2F" w:rsidP="000A4A32">
            <w:pPr>
              <w:widowControl w:val="0"/>
              <w:autoSpaceDE w:val="0"/>
              <w:autoSpaceDN w:val="0"/>
              <w:adjustRightInd w:val="0"/>
            </w:pPr>
            <w:r w:rsidRPr="00632D4D">
              <w:t> </w:t>
            </w:r>
          </w:p>
        </w:tc>
        <w:tc>
          <w:tcPr>
            <w:tcW w:w="975" w:type="dxa"/>
            <w:tcBorders>
              <w:top w:val="single" w:sz="6" w:space="0" w:color="auto"/>
              <w:left w:val="single" w:sz="6" w:space="0" w:color="auto"/>
              <w:bottom w:val="single" w:sz="6" w:space="0" w:color="auto"/>
              <w:right w:val="single" w:sz="6" w:space="0" w:color="auto"/>
            </w:tcBorders>
          </w:tcPr>
          <w:p w14:paraId="35A83868" w14:textId="77777777" w:rsidR="00E86C2F" w:rsidRPr="00632D4D" w:rsidRDefault="00E86C2F" w:rsidP="00C909F9">
            <w:pPr>
              <w:widowControl w:val="0"/>
              <w:autoSpaceDE w:val="0"/>
              <w:autoSpaceDN w:val="0"/>
              <w:adjustRightInd w:val="0"/>
              <w:ind w:firstLine="0"/>
            </w:pPr>
            <w:r w:rsidRPr="00632D4D">
              <w:t>Сооружение</w:t>
            </w:r>
          </w:p>
        </w:tc>
        <w:tc>
          <w:tcPr>
            <w:tcW w:w="750" w:type="dxa"/>
            <w:tcBorders>
              <w:top w:val="single" w:sz="6" w:space="0" w:color="auto"/>
              <w:left w:val="single" w:sz="6" w:space="0" w:color="auto"/>
              <w:bottom w:val="nil"/>
              <w:right w:val="single" w:sz="6" w:space="0" w:color="auto"/>
            </w:tcBorders>
          </w:tcPr>
          <w:p w14:paraId="1188B0D8" w14:textId="77777777" w:rsidR="00E86C2F" w:rsidRPr="00632D4D" w:rsidRDefault="00E86C2F" w:rsidP="000A4A32">
            <w:pPr>
              <w:widowControl w:val="0"/>
              <w:autoSpaceDE w:val="0"/>
              <w:autoSpaceDN w:val="0"/>
              <w:adjustRightInd w:val="0"/>
            </w:pPr>
            <w:r w:rsidRPr="00632D4D">
              <w:t> </w:t>
            </w:r>
          </w:p>
        </w:tc>
        <w:tc>
          <w:tcPr>
            <w:tcW w:w="5038" w:type="dxa"/>
            <w:gridSpan w:val="3"/>
            <w:vMerge w:val="restart"/>
            <w:tcBorders>
              <w:top w:val="single" w:sz="6" w:space="0" w:color="auto"/>
              <w:left w:val="single" w:sz="6" w:space="0" w:color="auto"/>
              <w:bottom w:val="nil"/>
              <w:right w:val="single" w:sz="6" w:space="0" w:color="auto"/>
            </w:tcBorders>
          </w:tcPr>
          <w:p w14:paraId="43F517C0" w14:textId="77777777" w:rsidR="00E86C2F" w:rsidRPr="00632D4D" w:rsidRDefault="00E86C2F" w:rsidP="00C909F9">
            <w:pPr>
              <w:widowControl w:val="0"/>
              <w:autoSpaceDE w:val="0"/>
              <w:autoSpaceDN w:val="0"/>
              <w:adjustRightInd w:val="0"/>
              <w:ind w:firstLine="0"/>
            </w:pPr>
            <w:r w:rsidRPr="00632D4D">
              <w:t>Машино-место</w:t>
            </w:r>
          </w:p>
        </w:tc>
      </w:tr>
      <w:tr w:rsidR="00C909F9" w:rsidRPr="00632D4D" w14:paraId="05A76630" w14:textId="77777777" w:rsidTr="001D38A3">
        <w:trPr>
          <w:jc w:val="center"/>
        </w:trPr>
        <w:tc>
          <w:tcPr>
            <w:tcW w:w="886" w:type="dxa"/>
            <w:tcBorders>
              <w:top w:val="nil"/>
              <w:left w:val="single" w:sz="6" w:space="0" w:color="auto"/>
              <w:bottom w:val="single" w:sz="6" w:space="0" w:color="auto"/>
              <w:right w:val="single" w:sz="6" w:space="0" w:color="auto"/>
            </w:tcBorders>
          </w:tcPr>
          <w:p w14:paraId="1B3B1C11" w14:textId="77777777" w:rsidR="00E86C2F" w:rsidRPr="00632D4D" w:rsidRDefault="00E86C2F" w:rsidP="000A4A32">
            <w:pPr>
              <w:widowControl w:val="0"/>
              <w:autoSpaceDE w:val="0"/>
              <w:autoSpaceDN w:val="0"/>
              <w:adjustRightInd w:val="0"/>
            </w:pPr>
            <w:r w:rsidRPr="00632D4D">
              <w:t> </w:t>
            </w:r>
          </w:p>
        </w:tc>
        <w:tc>
          <w:tcPr>
            <w:tcW w:w="705" w:type="dxa"/>
            <w:tcBorders>
              <w:top w:val="single" w:sz="6" w:space="0" w:color="auto"/>
              <w:left w:val="single" w:sz="6" w:space="0" w:color="auto"/>
              <w:bottom w:val="single" w:sz="6" w:space="0" w:color="auto"/>
              <w:right w:val="single" w:sz="6" w:space="0" w:color="auto"/>
            </w:tcBorders>
          </w:tcPr>
          <w:p w14:paraId="45B08055" w14:textId="77777777" w:rsidR="00E86C2F" w:rsidRPr="00632D4D" w:rsidRDefault="00E86C2F" w:rsidP="000A4A32">
            <w:pPr>
              <w:widowControl w:val="0"/>
              <w:autoSpaceDE w:val="0"/>
              <w:autoSpaceDN w:val="0"/>
              <w:adjustRightInd w:val="0"/>
            </w:pPr>
            <w:r w:rsidRPr="00632D4D">
              <w:t> </w:t>
            </w:r>
          </w:p>
        </w:tc>
        <w:tc>
          <w:tcPr>
            <w:tcW w:w="868" w:type="dxa"/>
            <w:tcBorders>
              <w:top w:val="single" w:sz="6" w:space="0" w:color="auto"/>
              <w:left w:val="single" w:sz="6" w:space="0" w:color="auto"/>
              <w:bottom w:val="single" w:sz="6" w:space="0" w:color="auto"/>
              <w:right w:val="single" w:sz="6" w:space="0" w:color="auto"/>
            </w:tcBorders>
          </w:tcPr>
          <w:p w14:paraId="1F3813A6" w14:textId="77777777" w:rsidR="00E86C2F" w:rsidRPr="00632D4D" w:rsidRDefault="00E86C2F" w:rsidP="00C909F9">
            <w:pPr>
              <w:widowControl w:val="0"/>
              <w:autoSpaceDE w:val="0"/>
              <w:autoSpaceDN w:val="0"/>
              <w:adjustRightInd w:val="0"/>
              <w:ind w:firstLine="0"/>
            </w:pPr>
            <w:r w:rsidRPr="00632D4D">
              <w:t xml:space="preserve">Здание </w:t>
            </w:r>
            <w:r w:rsidRPr="00632D4D">
              <w:lastRenderedPageBreak/>
              <w:t>(строение)</w:t>
            </w:r>
          </w:p>
        </w:tc>
        <w:tc>
          <w:tcPr>
            <w:tcW w:w="705" w:type="dxa"/>
            <w:tcBorders>
              <w:top w:val="single" w:sz="6" w:space="0" w:color="auto"/>
              <w:left w:val="single" w:sz="6" w:space="0" w:color="auto"/>
              <w:bottom w:val="single" w:sz="6" w:space="0" w:color="auto"/>
              <w:right w:val="single" w:sz="6" w:space="0" w:color="auto"/>
            </w:tcBorders>
          </w:tcPr>
          <w:p w14:paraId="455687D1" w14:textId="77777777" w:rsidR="00E86C2F" w:rsidRPr="00632D4D" w:rsidRDefault="00E86C2F" w:rsidP="000A4A32">
            <w:pPr>
              <w:widowControl w:val="0"/>
              <w:autoSpaceDE w:val="0"/>
              <w:autoSpaceDN w:val="0"/>
              <w:adjustRightInd w:val="0"/>
            </w:pPr>
            <w:r w:rsidRPr="00632D4D">
              <w:lastRenderedPageBreak/>
              <w:t> </w:t>
            </w:r>
          </w:p>
        </w:tc>
        <w:tc>
          <w:tcPr>
            <w:tcW w:w="975" w:type="dxa"/>
            <w:tcBorders>
              <w:top w:val="single" w:sz="6" w:space="0" w:color="auto"/>
              <w:left w:val="single" w:sz="6" w:space="0" w:color="auto"/>
              <w:bottom w:val="single" w:sz="6" w:space="0" w:color="auto"/>
              <w:right w:val="single" w:sz="6" w:space="0" w:color="auto"/>
            </w:tcBorders>
          </w:tcPr>
          <w:p w14:paraId="23A545D4" w14:textId="77777777" w:rsidR="00E86C2F" w:rsidRPr="00632D4D" w:rsidRDefault="00E86C2F" w:rsidP="00C909F9">
            <w:pPr>
              <w:widowControl w:val="0"/>
              <w:autoSpaceDE w:val="0"/>
              <w:autoSpaceDN w:val="0"/>
              <w:adjustRightInd w:val="0"/>
              <w:ind w:firstLine="0"/>
            </w:pPr>
            <w:r w:rsidRPr="00632D4D">
              <w:t>Помеще</w:t>
            </w:r>
            <w:r w:rsidRPr="00632D4D">
              <w:lastRenderedPageBreak/>
              <w:t>ние</w:t>
            </w:r>
          </w:p>
        </w:tc>
        <w:tc>
          <w:tcPr>
            <w:tcW w:w="750" w:type="dxa"/>
            <w:tcBorders>
              <w:top w:val="nil"/>
              <w:left w:val="single" w:sz="6" w:space="0" w:color="auto"/>
              <w:bottom w:val="single" w:sz="6" w:space="0" w:color="auto"/>
              <w:right w:val="single" w:sz="6" w:space="0" w:color="auto"/>
            </w:tcBorders>
          </w:tcPr>
          <w:p w14:paraId="167494E2" w14:textId="77777777" w:rsidR="00E86C2F" w:rsidRPr="00632D4D" w:rsidRDefault="00E86C2F" w:rsidP="000A4A32">
            <w:pPr>
              <w:widowControl w:val="0"/>
              <w:autoSpaceDE w:val="0"/>
              <w:autoSpaceDN w:val="0"/>
              <w:adjustRightInd w:val="0"/>
            </w:pPr>
            <w:r w:rsidRPr="00632D4D">
              <w:lastRenderedPageBreak/>
              <w:t> </w:t>
            </w:r>
          </w:p>
        </w:tc>
        <w:tc>
          <w:tcPr>
            <w:tcW w:w="5038" w:type="dxa"/>
            <w:gridSpan w:val="3"/>
            <w:vMerge/>
            <w:tcBorders>
              <w:top w:val="nil"/>
              <w:left w:val="single" w:sz="6" w:space="0" w:color="auto"/>
              <w:bottom w:val="single" w:sz="6" w:space="0" w:color="auto"/>
              <w:right w:val="single" w:sz="6" w:space="0" w:color="auto"/>
            </w:tcBorders>
          </w:tcPr>
          <w:p w14:paraId="118064CA" w14:textId="77777777" w:rsidR="00E86C2F" w:rsidRPr="00632D4D" w:rsidRDefault="00E86C2F" w:rsidP="000A4A32">
            <w:pPr>
              <w:widowControl w:val="0"/>
              <w:autoSpaceDE w:val="0"/>
              <w:autoSpaceDN w:val="0"/>
              <w:adjustRightInd w:val="0"/>
            </w:pPr>
          </w:p>
        </w:tc>
      </w:tr>
      <w:tr w:rsidR="00E86C2F" w:rsidRPr="00632D4D" w14:paraId="070A20A8"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0207F9E3" w14:textId="77777777" w:rsidR="00E86C2F" w:rsidRPr="00632D4D" w:rsidRDefault="00E86C2F" w:rsidP="001A5AAC">
            <w:pPr>
              <w:widowControl w:val="0"/>
              <w:autoSpaceDE w:val="0"/>
              <w:autoSpaceDN w:val="0"/>
              <w:adjustRightInd w:val="0"/>
              <w:ind w:firstLine="0"/>
            </w:pPr>
            <w:r w:rsidRPr="00632D4D">
              <w:t xml:space="preserve">(в ред. Приказа Минфина РФ </w:t>
            </w:r>
            <w:hyperlink r:id="rId24" w:anchor="l0" w:history="1">
              <w:r w:rsidRPr="00632D4D">
                <w:rPr>
                  <w:u w:val="single"/>
                </w:rPr>
                <w:t>от 18.06.2020 N 110н</w:t>
              </w:r>
            </w:hyperlink>
            <w:r w:rsidRPr="00632D4D">
              <w:t>)</w:t>
            </w:r>
          </w:p>
        </w:tc>
      </w:tr>
      <w:tr w:rsidR="00E86C2F" w:rsidRPr="00632D4D" w14:paraId="29AE1F61" w14:textId="77777777" w:rsidTr="001D38A3">
        <w:trPr>
          <w:jc w:val="center"/>
        </w:trPr>
        <w:tc>
          <w:tcPr>
            <w:tcW w:w="886" w:type="dxa"/>
            <w:tcBorders>
              <w:top w:val="single" w:sz="6" w:space="0" w:color="auto"/>
              <w:left w:val="single" w:sz="6" w:space="0" w:color="auto"/>
              <w:bottom w:val="nil"/>
              <w:right w:val="single" w:sz="6" w:space="0" w:color="auto"/>
            </w:tcBorders>
          </w:tcPr>
          <w:p w14:paraId="2A938070" w14:textId="77777777" w:rsidR="00E86C2F" w:rsidRPr="00632D4D" w:rsidRDefault="00E86C2F" w:rsidP="000A4A32">
            <w:pPr>
              <w:widowControl w:val="0"/>
              <w:autoSpaceDE w:val="0"/>
              <w:autoSpaceDN w:val="0"/>
              <w:adjustRightInd w:val="0"/>
              <w:jc w:val="right"/>
            </w:pPr>
            <w:r w:rsidRPr="00632D4D">
              <w:t>32</w:t>
            </w:r>
            <w:r w:rsidR="00C909F9">
              <w:t>.</w:t>
            </w:r>
            <w:r w:rsidRPr="00632D4D">
              <w:t xml:space="preserve"> </w:t>
            </w:r>
          </w:p>
        </w:tc>
        <w:tc>
          <w:tcPr>
            <w:tcW w:w="9041" w:type="dxa"/>
            <w:gridSpan w:val="8"/>
            <w:tcBorders>
              <w:top w:val="single" w:sz="6" w:space="0" w:color="auto"/>
              <w:left w:val="single" w:sz="6" w:space="0" w:color="auto"/>
              <w:bottom w:val="single" w:sz="6" w:space="0" w:color="auto"/>
              <w:right w:val="single" w:sz="6" w:space="0" w:color="auto"/>
            </w:tcBorders>
          </w:tcPr>
          <w:p w14:paraId="77B30405" w14:textId="77777777" w:rsidR="00E86C2F" w:rsidRPr="00632D4D" w:rsidRDefault="00E86C2F" w:rsidP="001A5AAC">
            <w:pPr>
              <w:widowControl w:val="0"/>
              <w:autoSpaceDE w:val="0"/>
              <w:autoSpaceDN w:val="0"/>
              <w:adjustRightInd w:val="0"/>
              <w:ind w:firstLine="0"/>
            </w:pPr>
            <w:r w:rsidRPr="00632D4D">
              <w:t xml:space="preserve">Присвоить адрес </w:t>
            </w:r>
          </w:p>
        </w:tc>
      </w:tr>
      <w:tr w:rsidR="00E86C2F" w:rsidRPr="00632D4D" w14:paraId="45DA0CC8" w14:textId="77777777" w:rsidTr="001D38A3">
        <w:trPr>
          <w:jc w:val="center"/>
        </w:trPr>
        <w:tc>
          <w:tcPr>
            <w:tcW w:w="886" w:type="dxa"/>
            <w:tcBorders>
              <w:top w:val="nil"/>
              <w:left w:val="single" w:sz="6" w:space="0" w:color="auto"/>
              <w:bottom w:val="nil"/>
              <w:right w:val="single" w:sz="6" w:space="0" w:color="auto"/>
            </w:tcBorders>
          </w:tcPr>
          <w:p w14:paraId="17F68928" w14:textId="77777777" w:rsidR="00E86C2F" w:rsidRPr="00632D4D" w:rsidRDefault="00E86C2F" w:rsidP="000A4A32">
            <w:pPr>
              <w:widowControl w:val="0"/>
              <w:autoSpaceDE w:val="0"/>
              <w:autoSpaceDN w:val="0"/>
              <w:adjustRightInd w:val="0"/>
            </w:pPr>
          </w:p>
        </w:tc>
        <w:tc>
          <w:tcPr>
            <w:tcW w:w="9041" w:type="dxa"/>
            <w:gridSpan w:val="8"/>
            <w:tcBorders>
              <w:top w:val="single" w:sz="6" w:space="0" w:color="auto"/>
              <w:left w:val="single" w:sz="6" w:space="0" w:color="auto"/>
              <w:bottom w:val="single" w:sz="6" w:space="0" w:color="auto"/>
              <w:right w:val="single" w:sz="6" w:space="0" w:color="auto"/>
            </w:tcBorders>
          </w:tcPr>
          <w:p w14:paraId="67F890DB" w14:textId="77777777" w:rsidR="00E86C2F" w:rsidRPr="00632D4D" w:rsidRDefault="00E86C2F" w:rsidP="001A5AAC">
            <w:pPr>
              <w:widowControl w:val="0"/>
              <w:autoSpaceDE w:val="0"/>
              <w:autoSpaceDN w:val="0"/>
              <w:adjustRightInd w:val="0"/>
              <w:ind w:firstLine="0"/>
            </w:pPr>
            <w:r w:rsidRPr="00632D4D">
              <w:t xml:space="preserve">В связи с: </w:t>
            </w:r>
          </w:p>
        </w:tc>
      </w:tr>
      <w:tr w:rsidR="00E86C2F" w:rsidRPr="00632D4D" w14:paraId="0CF3C495" w14:textId="77777777" w:rsidTr="001D38A3">
        <w:trPr>
          <w:jc w:val="center"/>
        </w:trPr>
        <w:tc>
          <w:tcPr>
            <w:tcW w:w="886" w:type="dxa"/>
            <w:tcBorders>
              <w:top w:val="nil"/>
              <w:left w:val="single" w:sz="6" w:space="0" w:color="auto"/>
              <w:bottom w:val="nil"/>
              <w:right w:val="single" w:sz="6" w:space="0" w:color="auto"/>
            </w:tcBorders>
          </w:tcPr>
          <w:p w14:paraId="59292BB9" w14:textId="77777777" w:rsidR="00E86C2F" w:rsidRPr="00632D4D" w:rsidRDefault="00E86C2F"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14:paraId="1B7F3499" w14:textId="77777777" w:rsidR="00E86C2F" w:rsidRPr="00632D4D" w:rsidRDefault="00E86C2F" w:rsidP="000A4A32">
            <w:pPr>
              <w:widowControl w:val="0"/>
              <w:autoSpaceDE w:val="0"/>
              <w:autoSpaceDN w:val="0"/>
              <w:adjustRightInd w:val="0"/>
            </w:pPr>
          </w:p>
        </w:tc>
        <w:tc>
          <w:tcPr>
            <w:tcW w:w="8336" w:type="dxa"/>
            <w:gridSpan w:val="7"/>
            <w:tcBorders>
              <w:top w:val="single" w:sz="6" w:space="0" w:color="auto"/>
              <w:left w:val="single" w:sz="6" w:space="0" w:color="auto"/>
              <w:bottom w:val="nil"/>
              <w:right w:val="single" w:sz="6" w:space="0" w:color="auto"/>
            </w:tcBorders>
          </w:tcPr>
          <w:p w14:paraId="7A1183A2" w14:textId="77777777" w:rsidR="00E86C2F" w:rsidRPr="00632D4D" w:rsidRDefault="00E86C2F" w:rsidP="001A5AAC">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из земель, находящихся в государственной или муниципальной собственности </w:t>
            </w:r>
          </w:p>
        </w:tc>
      </w:tr>
      <w:tr w:rsidR="00E86C2F" w:rsidRPr="00632D4D" w14:paraId="2038409E" w14:textId="77777777" w:rsidTr="001D38A3">
        <w:trPr>
          <w:jc w:val="center"/>
        </w:trPr>
        <w:tc>
          <w:tcPr>
            <w:tcW w:w="886" w:type="dxa"/>
            <w:tcBorders>
              <w:top w:val="nil"/>
              <w:left w:val="single" w:sz="6" w:space="0" w:color="auto"/>
              <w:bottom w:val="nil"/>
              <w:right w:val="single" w:sz="6" w:space="0" w:color="auto"/>
            </w:tcBorders>
          </w:tcPr>
          <w:p w14:paraId="7EC93CCD" w14:textId="77777777" w:rsidR="00E86C2F" w:rsidRPr="00632D4D" w:rsidRDefault="00E86C2F"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092E78EA" w14:textId="77777777" w:rsidR="00E86C2F" w:rsidRPr="00632D4D" w:rsidRDefault="00E86C2F" w:rsidP="001A5AAC">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56E166F9" w14:textId="77777777" w:rsidR="00E86C2F" w:rsidRPr="00632D4D" w:rsidRDefault="00E86C2F" w:rsidP="000A4A32">
            <w:pPr>
              <w:widowControl w:val="0"/>
              <w:autoSpaceDE w:val="0"/>
              <w:autoSpaceDN w:val="0"/>
              <w:adjustRightInd w:val="0"/>
            </w:pPr>
          </w:p>
        </w:tc>
      </w:tr>
      <w:tr w:rsidR="00E86C2F" w:rsidRPr="00632D4D" w14:paraId="3C1E3AC7" w14:textId="77777777" w:rsidTr="001D38A3">
        <w:trPr>
          <w:jc w:val="center"/>
        </w:trPr>
        <w:tc>
          <w:tcPr>
            <w:tcW w:w="886" w:type="dxa"/>
            <w:tcBorders>
              <w:top w:val="nil"/>
              <w:left w:val="single" w:sz="6" w:space="0" w:color="auto"/>
              <w:bottom w:val="nil"/>
              <w:right w:val="single" w:sz="6" w:space="0" w:color="auto"/>
            </w:tcBorders>
          </w:tcPr>
          <w:p w14:paraId="29139EEE" w14:textId="77777777" w:rsidR="00E86C2F" w:rsidRPr="00632D4D" w:rsidRDefault="00E86C2F"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14:paraId="70C4C668"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14:paraId="47FC7B97" w14:textId="77777777" w:rsidR="00E86C2F" w:rsidRPr="00632D4D" w:rsidRDefault="00E86C2F" w:rsidP="000A4A32">
            <w:pPr>
              <w:widowControl w:val="0"/>
              <w:autoSpaceDE w:val="0"/>
              <w:autoSpaceDN w:val="0"/>
              <w:adjustRightInd w:val="0"/>
            </w:pPr>
          </w:p>
        </w:tc>
      </w:tr>
      <w:tr w:rsidR="00E86C2F" w:rsidRPr="00632D4D" w14:paraId="7E3DA704" w14:textId="77777777" w:rsidTr="001D38A3">
        <w:trPr>
          <w:jc w:val="center"/>
        </w:trPr>
        <w:tc>
          <w:tcPr>
            <w:tcW w:w="886" w:type="dxa"/>
            <w:tcBorders>
              <w:top w:val="nil"/>
              <w:left w:val="single" w:sz="6" w:space="0" w:color="auto"/>
              <w:bottom w:val="nil"/>
              <w:right w:val="single" w:sz="6" w:space="0" w:color="auto"/>
            </w:tcBorders>
          </w:tcPr>
          <w:p w14:paraId="6EC1C5D9" w14:textId="77777777" w:rsidR="00E86C2F" w:rsidRPr="00632D4D" w:rsidRDefault="00E86C2F" w:rsidP="000A4A32">
            <w:pPr>
              <w:widowControl w:val="0"/>
              <w:autoSpaceDE w:val="0"/>
              <w:autoSpaceDN w:val="0"/>
              <w:adjustRightInd w:val="0"/>
            </w:pPr>
          </w:p>
        </w:tc>
        <w:tc>
          <w:tcPr>
            <w:tcW w:w="3253" w:type="dxa"/>
            <w:gridSpan w:val="4"/>
            <w:vMerge/>
            <w:tcBorders>
              <w:top w:val="nil"/>
              <w:left w:val="single" w:sz="6" w:space="0" w:color="auto"/>
              <w:bottom w:val="nil"/>
              <w:right w:val="single" w:sz="6" w:space="0" w:color="auto"/>
            </w:tcBorders>
          </w:tcPr>
          <w:p w14:paraId="1AD002B5" w14:textId="77777777" w:rsidR="00E86C2F" w:rsidRPr="00632D4D" w:rsidRDefault="00E86C2F"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14:paraId="39048A62" w14:textId="77777777" w:rsidR="00E86C2F" w:rsidRPr="00632D4D" w:rsidRDefault="00E86C2F" w:rsidP="000A4A32">
            <w:pPr>
              <w:widowControl w:val="0"/>
              <w:autoSpaceDE w:val="0"/>
              <w:autoSpaceDN w:val="0"/>
              <w:adjustRightInd w:val="0"/>
            </w:pPr>
          </w:p>
        </w:tc>
      </w:tr>
      <w:tr w:rsidR="00E86C2F" w:rsidRPr="00632D4D" w14:paraId="267C8413" w14:textId="77777777" w:rsidTr="001D38A3">
        <w:trPr>
          <w:jc w:val="center"/>
        </w:trPr>
        <w:tc>
          <w:tcPr>
            <w:tcW w:w="886" w:type="dxa"/>
            <w:tcBorders>
              <w:top w:val="nil"/>
              <w:left w:val="single" w:sz="6" w:space="0" w:color="auto"/>
              <w:bottom w:val="nil"/>
              <w:right w:val="single" w:sz="6" w:space="0" w:color="auto"/>
            </w:tcBorders>
          </w:tcPr>
          <w:p w14:paraId="1E3D475B" w14:textId="77777777" w:rsidR="00E86C2F" w:rsidRPr="00632D4D" w:rsidRDefault="00E86C2F"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14:paraId="2FE72E20" w14:textId="77777777" w:rsidR="00E86C2F" w:rsidRPr="00632D4D" w:rsidRDefault="00E86C2F"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14:paraId="52E140B7" w14:textId="77777777" w:rsidR="00E86C2F" w:rsidRPr="00632D4D" w:rsidRDefault="00E86C2F" w:rsidP="000A4A32">
            <w:pPr>
              <w:widowControl w:val="0"/>
              <w:autoSpaceDE w:val="0"/>
              <w:autoSpaceDN w:val="0"/>
              <w:adjustRightInd w:val="0"/>
            </w:pPr>
          </w:p>
        </w:tc>
      </w:tr>
      <w:tr w:rsidR="00E86C2F" w:rsidRPr="00632D4D" w14:paraId="026FB894" w14:textId="77777777" w:rsidTr="001D38A3">
        <w:trPr>
          <w:jc w:val="center"/>
        </w:trPr>
        <w:tc>
          <w:tcPr>
            <w:tcW w:w="886" w:type="dxa"/>
            <w:tcBorders>
              <w:top w:val="nil"/>
              <w:left w:val="single" w:sz="6" w:space="0" w:color="auto"/>
              <w:bottom w:val="nil"/>
              <w:right w:val="single" w:sz="6" w:space="0" w:color="auto"/>
            </w:tcBorders>
          </w:tcPr>
          <w:p w14:paraId="11E38D58" w14:textId="77777777" w:rsidR="00E86C2F" w:rsidRPr="00632D4D" w:rsidRDefault="00E86C2F"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14:paraId="61B22489" w14:textId="77777777" w:rsidR="00E86C2F" w:rsidRPr="00632D4D" w:rsidRDefault="00E86C2F" w:rsidP="000A4A32">
            <w:pPr>
              <w:widowControl w:val="0"/>
              <w:autoSpaceDE w:val="0"/>
              <w:autoSpaceDN w:val="0"/>
              <w:adjustRightInd w:val="0"/>
            </w:pPr>
          </w:p>
        </w:tc>
        <w:tc>
          <w:tcPr>
            <w:tcW w:w="8336" w:type="dxa"/>
            <w:gridSpan w:val="7"/>
            <w:tcBorders>
              <w:top w:val="nil"/>
              <w:left w:val="single" w:sz="6" w:space="0" w:color="auto"/>
              <w:bottom w:val="nil"/>
              <w:right w:val="single" w:sz="6" w:space="0" w:color="auto"/>
            </w:tcBorders>
            <w:vAlign w:val="center"/>
          </w:tcPr>
          <w:p w14:paraId="0A30851F" w14:textId="77777777" w:rsidR="00E86C2F" w:rsidRPr="00632D4D" w:rsidRDefault="00E86C2F" w:rsidP="001A5AAC">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раздела земельного участка </w:t>
            </w:r>
          </w:p>
        </w:tc>
      </w:tr>
      <w:tr w:rsidR="00E86C2F" w:rsidRPr="00632D4D" w14:paraId="7CC1F85A" w14:textId="77777777" w:rsidTr="001D38A3">
        <w:trPr>
          <w:jc w:val="center"/>
        </w:trPr>
        <w:tc>
          <w:tcPr>
            <w:tcW w:w="886" w:type="dxa"/>
            <w:tcBorders>
              <w:top w:val="nil"/>
              <w:left w:val="single" w:sz="6" w:space="0" w:color="auto"/>
              <w:bottom w:val="nil"/>
              <w:right w:val="single" w:sz="6" w:space="0" w:color="auto"/>
            </w:tcBorders>
          </w:tcPr>
          <w:p w14:paraId="1308AFBB" w14:textId="77777777" w:rsidR="00E86C2F" w:rsidRPr="00632D4D" w:rsidRDefault="00E86C2F"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4F4A419F" w14:textId="77777777" w:rsidR="00E86C2F" w:rsidRPr="00632D4D" w:rsidRDefault="00E86C2F" w:rsidP="001A5AAC">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6EC45371" w14:textId="77777777" w:rsidR="00E86C2F" w:rsidRPr="00632D4D" w:rsidRDefault="00E86C2F" w:rsidP="000A4A32">
            <w:pPr>
              <w:widowControl w:val="0"/>
              <w:autoSpaceDE w:val="0"/>
              <w:autoSpaceDN w:val="0"/>
              <w:adjustRightInd w:val="0"/>
            </w:pPr>
          </w:p>
        </w:tc>
      </w:tr>
      <w:tr w:rsidR="00E86C2F" w:rsidRPr="00632D4D" w14:paraId="2BF35E6D" w14:textId="77777777" w:rsidTr="001D38A3">
        <w:trPr>
          <w:jc w:val="center"/>
        </w:trPr>
        <w:tc>
          <w:tcPr>
            <w:tcW w:w="886" w:type="dxa"/>
            <w:tcBorders>
              <w:top w:val="nil"/>
              <w:left w:val="single" w:sz="6" w:space="0" w:color="auto"/>
              <w:bottom w:val="nil"/>
              <w:right w:val="single" w:sz="6" w:space="0" w:color="auto"/>
            </w:tcBorders>
          </w:tcPr>
          <w:p w14:paraId="3861A0E3" w14:textId="77777777" w:rsidR="00E86C2F" w:rsidRPr="00632D4D" w:rsidRDefault="00E86C2F"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1465F89D" w14:textId="77777777" w:rsidR="00E86C2F" w:rsidRPr="00632D4D" w:rsidRDefault="00E86C2F" w:rsidP="001A5AAC">
            <w:pPr>
              <w:widowControl w:val="0"/>
              <w:autoSpaceDE w:val="0"/>
              <w:autoSpaceDN w:val="0"/>
              <w:adjustRightInd w:val="0"/>
              <w:ind w:firstLine="0"/>
              <w:jc w:val="left"/>
            </w:pPr>
            <w:r w:rsidRPr="00632D4D">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14:paraId="26FF51D7" w14:textId="77777777" w:rsidR="00E86C2F" w:rsidRPr="00632D4D" w:rsidRDefault="00E86C2F" w:rsidP="001A5AAC">
            <w:pPr>
              <w:widowControl w:val="0"/>
              <w:autoSpaceDE w:val="0"/>
              <w:autoSpaceDN w:val="0"/>
              <w:adjustRightInd w:val="0"/>
              <w:ind w:firstLine="0"/>
              <w:jc w:val="left"/>
            </w:pPr>
            <w:r w:rsidRPr="00632D4D">
              <w:t xml:space="preserve">Адрес земельного участка, раздел которого осуществляется </w:t>
            </w:r>
          </w:p>
        </w:tc>
      </w:tr>
      <w:tr w:rsidR="00E86C2F" w:rsidRPr="00632D4D" w14:paraId="44C53220" w14:textId="77777777" w:rsidTr="001D38A3">
        <w:trPr>
          <w:jc w:val="center"/>
        </w:trPr>
        <w:tc>
          <w:tcPr>
            <w:tcW w:w="886" w:type="dxa"/>
            <w:tcBorders>
              <w:top w:val="nil"/>
              <w:left w:val="single" w:sz="6" w:space="0" w:color="auto"/>
              <w:bottom w:val="nil"/>
              <w:right w:val="single" w:sz="6" w:space="0" w:color="auto"/>
            </w:tcBorders>
          </w:tcPr>
          <w:p w14:paraId="327A53B7" w14:textId="77777777" w:rsidR="00E86C2F" w:rsidRPr="00632D4D" w:rsidRDefault="00E86C2F"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14:paraId="19EA5E56" w14:textId="77777777" w:rsidR="00E86C2F" w:rsidRPr="00632D4D" w:rsidRDefault="00E86C2F" w:rsidP="000A4A32">
            <w:pPr>
              <w:widowControl w:val="0"/>
              <w:autoSpaceDE w:val="0"/>
              <w:autoSpaceDN w:val="0"/>
              <w:adjustRightInd w:val="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14:paraId="4F31CE53" w14:textId="77777777" w:rsidR="00E86C2F" w:rsidRPr="00632D4D" w:rsidRDefault="00E86C2F" w:rsidP="000A4A32">
            <w:pPr>
              <w:widowControl w:val="0"/>
              <w:autoSpaceDE w:val="0"/>
              <w:autoSpaceDN w:val="0"/>
              <w:adjustRightInd w:val="0"/>
            </w:pPr>
            <w:r w:rsidRPr="00632D4D">
              <w:t> </w:t>
            </w:r>
          </w:p>
        </w:tc>
      </w:tr>
      <w:tr w:rsidR="00E86C2F" w:rsidRPr="00632D4D" w14:paraId="27EE3683" w14:textId="77777777" w:rsidTr="001D38A3">
        <w:trPr>
          <w:jc w:val="center"/>
        </w:trPr>
        <w:tc>
          <w:tcPr>
            <w:tcW w:w="886" w:type="dxa"/>
            <w:tcBorders>
              <w:top w:val="nil"/>
              <w:left w:val="single" w:sz="6" w:space="0" w:color="auto"/>
              <w:bottom w:val="nil"/>
              <w:right w:val="single" w:sz="6" w:space="0" w:color="auto"/>
            </w:tcBorders>
          </w:tcPr>
          <w:p w14:paraId="5C20C5A6" w14:textId="77777777" w:rsidR="00E86C2F" w:rsidRPr="00632D4D" w:rsidRDefault="00E86C2F"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14:paraId="704B4AD7" w14:textId="77777777" w:rsidR="00E86C2F" w:rsidRPr="00632D4D" w:rsidRDefault="00E86C2F"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14:paraId="13831CA2" w14:textId="77777777" w:rsidR="00E86C2F" w:rsidRPr="00632D4D" w:rsidRDefault="00E86C2F" w:rsidP="000A4A32">
            <w:pPr>
              <w:widowControl w:val="0"/>
              <w:autoSpaceDE w:val="0"/>
              <w:autoSpaceDN w:val="0"/>
              <w:adjustRightInd w:val="0"/>
            </w:pPr>
            <w:r w:rsidRPr="00632D4D">
              <w:t> </w:t>
            </w:r>
          </w:p>
        </w:tc>
      </w:tr>
      <w:tr w:rsidR="00E86C2F" w:rsidRPr="00632D4D" w14:paraId="7765FCD9" w14:textId="77777777" w:rsidTr="001D38A3">
        <w:trPr>
          <w:jc w:val="center"/>
        </w:trPr>
        <w:tc>
          <w:tcPr>
            <w:tcW w:w="886" w:type="dxa"/>
            <w:tcBorders>
              <w:top w:val="nil"/>
              <w:left w:val="single" w:sz="6" w:space="0" w:color="auto"/>
              <w:bottom w:val="nil"/>
              <w:right w:val="single" w:sz="6" w:space="0" w:color="auto"/>
            </w:tcBorders>
          </w:tcPr>
          <w:p w14:paraId="78AE1A40" w14:textId="77777777" w:rsidR="00E86C2F" w:rsidRPr="00632D4D" w:rsidRDefault="00E86C2F"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14:paraId="4A320136" w14:textId="77777777" w:rsidR="00E86C2F" w:rsidRPr="00632D4D" w:rsidRDefault="00E86C2F" w:rsidP="000A4A32">
            <w:pPr>
              <w:widowControl w:val="0"/>
              <w:autoSpaceDE w:val="0"/>
              <w:autoSpaceDN w:val="0"/>
              <w:adjustRightInd w:val="0"/>
            </w:pPr>
            <w:r w:rsidRPr="00632D4D">
              <w:t> </w:t>
            </w:r>
          </w:p>
        </w:tc>
        <w:tc>
          <w:tcPr>
            <w:tcW w:w="8336" w:type="dxa"/>
            <w:gridSpan w:val="7"/>
            <w:tcBorders>
              <w:top w:val="nil"/>
              <w:left w:val="single" w:sz="6" w:space="0" w:color="auto"/>
              <w:bottom w:val="single" w:sz="6" w:space="0" w:color="auto"/>
              <w:right w:val="single" w:sz="6" w:space="0" w:color="auto"/>
            </w:tcBorders>
            <w:vAlign w:val="center"/>
          </w:tcPr>
          <w:p w14:paraId="7B65471C" w14:textId="77777777" w:rsidR="00E86C2F" w:rsidRPr="00632D4D" w:rsidRDefault="00E86C2F" w:rsidP="001A5AAC">
            <w:pPr>
              <w:widowControl w:val="0"/>
              <w:autoSpaceDE w:val="0"/>
              <w:autoSpaceDN w:val="0"/>
              <w:adjustRightInd w:val="0"/>
              <w:ind w:firstLine="0"/>
            </w:pPr>
            <w:r w:rsidRPr="00632D4D">
              <w:t xml:space="preserve">Образованием земельного участка путем объединения земельных участков </w:t>
            </w:r>
          </w:p>
        </w:tc>
      </w:tr>
      <w:tr w:rsidR="00E86C2F" w:rsidRPr="00632D4D" w14:paraId="3F6A5062" w14:textId="77777777" w:rsidTr="001D38A3">
        <w:trPr>
          <w:jc w:val="center"/>
        </w:trPr>
        <w:tc>
          <w:tcPr>
            <w:tcW w:w="886" w:type="dxa"/>
            <w:tcBorders>
              <w:top w:val="nil"/>
              <w:left w:val="single" w:sz="6" w:space="0" w:color="auto"/>
              <w:bottom w:val="nil"/>
              <w:right w:val="single" w:sz="6" w:space="0" w:color="auto"/>
            </w:tcBorders>
          </w:tcPr>
          <w:p w14:paraId="1EA1FE74" w14:textId="77777777" w:rsidR="00E86C2F" w:rsidRPr="00632D4D" w:rsidRDefault="00E86C2F"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47AB7817" w14:textId="77777777" w:rsidR="00E86C2F" w:rsidRPr="00632D4D" w:rsidRDefault="00E86C2F" w:rsidP="001A5AAC">
            <w:pPr>
              <w:widowControl w:val="0"/>
              <w:autoSpaceDE w:val="0"/>
              <w:autoSpaceDN w:val="0"/>
              <w:adjustRightInd w:val="0"/>
              <w:ind w:firstLine="0"/>
              <w:jc w:val="left"/>
            </w:pPr>
            <w:r w:rsidRPr="00632D4D">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182ADCEE" w14:textId="77777777" w:rsidR="00E86C2F" w:rsidRPr="00632D4D" w:rsidRDefault="00E86C2F" w:rsidP="000A4A32">
            <w:pPr>
              <w:widowControl w:val="0"/>
              <w:autoSpaceDE w:val="0"/>
              <w:autoSpaceDN w:val="0"/>
              <w:adjustRightInd w:val="0"/>
            </w:pPr>
          </w:p>
        </w:tc>
      </w:tr>
      <w:tr w:rsidR="00E86C2F" w:rsidRPr="00632D4D" w14:paraId="19E57551" w14:textId="77777777" w:rsidTr="001D38A3">
        <w:trPr>
          <w:jc w:val="center"/>
        </w:trPr>
        <w:tc>
          <w:tcPr>
            <w:tcW w:w="886" w:type="dxa"/>
            <w:tcBorders>
              <w:top w:val="nil"/>
              <w:left w:val="single" w:sz="6" w:space="0" w:color="auto"/>
              <w:bottom w:val="nil"/>
              <w:right w:val="single" w:sz="6" w:space="0" w:color="auto"/>
            </w:tcBorders>
          </w:tcPr>
          <w:p w14:paraId="6C9A82BC" w14:textId="77777777" w:rsidR="00E86C2F" w:rsidRPr="00632D4D" w:rsidRDefault="00E86C2F"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14:paraId="7E965CE8" w14:textId="77777777" w:rsidR="00E86C2F" w:rsidRPr="00632D4D" w:rsidRDefault="00E86C2F" w:rsidP="001A5AAC">
            <w:pPr>
              <w:widowControl w:val="0"/>
              <w:autoSpaceDE w:val="0"/>
              <w:autoSpaceDN w:val="0"/>
              <w:adjustRightInd w:val="0"/>
              <w:ind w:firstLine="0"/>
              <w:jc w:val="left"/>
            </w:pPr>
            <w:r w:rsidRPr="00632D4D">
              <w:t xml:space="preserve">Кадастровый номер объединяемого земельного участка &lt;1&gt; </w:t>
            </w:r>
          </w:p>
        </w:tc>
        <w:tc>
          <w:tcPr>
            <w:tcW w:w="5788" w:type="dxa"/>
            <w:gridSpan w:val="4"/>
            <w:tcBorders>
              <w:top w:val="single" w:sz="6" w:space="0" w:color="auto"/>
              <w:left w:val="single" w:sz="6" w:space="0" w:color="auto"/>
              <w:bottom w:val="single" w:sz="6" w:space="0" w:color="auto"/>
              <w:right w:val="single" w:sz="6" w:space="0" w:color="auto"/>
            </w:tcBorders>
          </w:tcPr>
          <w:p w14:paraId="69771ECC" w14:textId="77777777" w:rsidR="00E86C2F" w:rsidRPr="00632D4D" w:rsidRDefault="00E86C2F" w:rsidP="001A5AAC">
            <w:pPr>
              <w:widowControl w:val="0"/>
              <w:autoSpaceDE w:val="0"/>
              <w:autoSpaceDN w:val="0"/>
              <w:adjustRightInd w:val="0"/>
              <w:ind w:firstLine="0"/>
            </w:pPr>
            <w:r w:rsidRPr="00632D4D">
              <w:t xml:space="preserve">Адрес объединяемого земельного участка &lt;1&gt; </w:t>
            </w:r>
          </w:p>
        </w:tc>
      </w:tr>
      <w:tr w:rsidR="00E86C2F" w:rsidRPr="00632D4D" w14:paraId="40F21140" w14:textId="77777777" w:rsidTr="001D38A3">
        <w:trPr>
          <w:jc w:val="center"/>
        </w:trPr>
        <w:tc>
          <w:tcPr>
            <w:tcW w:w="886" w:type="dxa"/>
            <w:tcBorders>
              <w:top w:val="nil"/>
              <w:left w:val="single" w:sz="6" w:space="0" w:color="auto"/>
              <w:bottom w:val="nil"/>
              <w:right w:val="single" w:sz="6" w:space="0" w:color="auto"/>
            </w:tcBorders>
          </w:tcPr>
          <w:p w14:paraId="12D26BE9" w14:textId="77777777" w:rsidR="00E86C2F" w:rsidRPr="00632D4D" w:rsidRDefault="00E86C2F"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14:paraId="2D828810" w14:textId="77777777" w:rsidR="00E86C2F" w:rsidRPr="00632D4D" w:rsidRDefault="00E86C2F" w:rsidP="000A4A32">
            <w:pPr>
              <w:widowControl w:val="0"/>
              <w:autoSpaceDE w:val="0"/>
              <w:autoSpaceDN w:val="0"/>
              <w:adjustRightInd w:val="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14:paraId="03AA8D0E" w14:textId="77777777" w:rsidR="00E86C2F" w:rsidRPr="00632D4D" w:rsidRDefault="00E86C2F" w:rsidP="000A4A32">
            <w:pPr>
              <w:widowControl w:val="0"/>
              <w:autoSpaceDE w:val="0"/>
              <w:autoSpaceDN w:val="0"/>
              <w:adjustRightInd w:val="0"/>
            </w:pPr>
          </w:p>
        </w:tc>
      </w:tr>
      <w:tr w:rsidR="00E86C2F" w:rsidRPr="00632D4D" w14:paraId="0A2B06D4" w14:textId="77777777" w:rsidTr="001D38A3">
        <w:trPr>
          <w:jc w:val="center"/>
        </w:trPr>
        <w:tc>
          <w:tcPr>
            <w:tcW w:w="886" w:type="dxa"/>
            <w:tcBorders>
              <w:top w:val="nil"/>
              <w:left w:val="single" w:sz="6" w:space="0" w:color="auto"/>
              <w:bottom w:val="single" w:sz="6" w:space="0" w:color="auto"/>
              <w:right w:val="single" w:sz="6" w:space="0" w:color="auto"/>
            </w:tcBorders>
          </w:tcPr>
          <w:p w14:paraId="218CA2D0" w14:textId="77777777" w:rsidR="00E86C2F" w:rsidRPr="00632D4D" w:rsidRDefault="00E86C2F"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14:paraId="2B4EC1E2" w14:textId="77777777" w:rsidR="00E86C2F" w:rsidRPr="00632D4D" w:rsidRDefault="00E86C2F"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14:paraId="0770B70C" w14:textId="77777777" w:rsidR="00E86C2F" w:rsidRPr="00632D4D" w:rsidRDefault="00E86C2F" w:rsidP="000A4A32">
            <w:pPr>
              <w:widowControl w:val="0"/>
              <w:autoSpaceDE w:val="0"/>
              <w:autoSpaceDN w:val="0"/>
              <w:adjustRightInd w:val="0"/>
            </w:pPr>
          </w:p>
        </w:tc>
      </w:tr>
    </w:tbl>
    <w:p w14:paraId="2FB1A0B9" w14:textId="77777777" w:rsidR="00C909F9" w:rsidRDefault="00C909F9" w:rsidP="00E86C2F">
      <w:pPr>
        <w:widowControl w:val="0"/>
        <w:autoSpaceDE w:val="0"/>
        <w:autoSpaceDN w:val="0"/>
        <w:adjustRightInd w:val="0"/>
        <w:spacing w:after="150"/>
      </w:pPr>
    </w:p>
    <w:p w14:paraId="4C6FAB67" w14:textId="77777777" w:rsidR="00E86C2F" w:rsidRPr="00632D4D" w:rsidRDefault="00E86C2F" w:rsidP="00E86C2F">
      <w:pPr>
        <w:widowControl w:val="0"/>
        <w:autoSpaceDE w:val="0"/>
        <w:autoSpaceDN w:val="0"/>
        <w:adjustRightInd w:val="0"/>
        <w:spacing w:after="150"/>
      </w:pPr>
      <w:r w:rsidRPr="00632D4D">
        <w:t>&lt;1&gt; Строка дублируется для каждого объединенного земельного участка</w:t>
      </w:r>
    </w:p>
    <w:tbl>
      <w:tblPr>
        <w:tblW w:w="0" w:type="auto"/>
        <w:jc w:val="center"/>
        <w:tblCellMar>
          <w:left w:w="0" w:type="dxa"/>
          <w:right w:w="0" w:type="dxa"/>
        </w:tblCellMar>
        <w:tblLook w:val="0000" w:firstRow="0" w:lastRow="0" w:firstColumn="0" w:lastColumn="0" w:noHBand="0" w:noVBand="0"/>
      </w:tblPr>
      <w:tblGrid>
        <w:gridCol w:w="816"/>
        <w:gridCol w:w="4288"/>
        <w:gridCol w:w="735"/>
        <w:gridCol w:w="4350"/>
      </w:tblGrid>
      <w:tr w:rsidR="00E86C2F" w:rsidRPr="00632D4D" w14:paraId="5BFC5FBA" w14:textId="77777777" w:rsidTr="00941B44">
        <w:trPr>
          <w:jc w:val="center"/>
        </w:trPr>
        <w:tc>
          <w:tcPr>
            <w:tcW w:w="5237" w:type="dxa"/>
            <w:gridSpan w:val="2"/>
            <w:tcBorders>
              <w:top w:val="single" w:sz="6" w:space="0" w:color="auto"/>
              <w:left w:val="single" w:sz="6" w:space="0" w:color="auto"/>
              <w:bottom w:val="single" w:sz="6" w:space="0" w:color="auto"/>
              <w:right w:val="single" w:sz="6" w:space="0" w:color="auto"/>
            </w:tcBorders>
          </w:tcPr>
          <w:p w14:paraId="730F7238" w14:textId="77777777" w:rsidR="00E86C2F" w:rsidRPr="00632D4D" w:rsidRDefault="00E86C2F" w:rsidP="000A4A32">
            <w:pPr>
              <w:widowControl w:val="0"/>
              <w:autoSpaceDE w:val="0"/>
              <w:autoSpaceDN w:val="0"/>
              <w:adjustRightInd w:val="0"/>
              <w:jc w:val="right"/>
            </w:pPr>
          </w:p>
        </w:tc>
        <w:tc>
          <w:tcPr>
            <w:tcW w:w="298" w:type="dxa"/>
            <w:tcBorders>
              <w:top w:val="single" w:sz="6" w:space="0" w:color="auto"/>
              <w:left w:val="single" w:sz="6" w:space="0" w:color="auto"/>
              <w:bottom w:val="single" w:sz="6" w:space="0" w:color="auto"/>
              <w:right w:val="single" w:sz="6" w:space="0" w:color="auto"/>
            </w:tcBorders>
            <w:vAlign w:val="center"/>
          </w:tcPr>
          <w:p w14:paraId="329DCC73" w14:textId="77777777" w:rsidR="00E86C2F" w:rsidRPr="00632D4D" w:rsidRDefault="00E86C2F" w:rsidP="001A5AAC">
            <w:pPr>
              <w:widowControl w:val="0"/>
              <w:autoSpaceDE w:val="0"/>
              <w:autoSpaceDN w:val="0"/>
              <w:adjustRightInd w:val="0"/>
              <w:ind w:firstLine="0"/>
            </w:pPr>
            <w:r w:rsidRPr="00632D4D">
              <w:t>Лист N ______</w:t>
            </w:r>
          </w:p>
        </w:tc>
        <w:tc>
          <w:tcPr>
            <w:tcW w:w="4480" w:type="dxa"/>
            <w:tcBorders>
              <w:top w:val="single" w:sz="6" w:space="0" w:color="auto"/>
              <w:left w:val="single" w:sz="6" w:space="0" w:color="auto"/>
              <w:bottom w:val="single" w:sz="6" w:space="0" w:color="auto"/>
              <w:right w:val="single" w:sz="6" w:space="0" w:color="auto"/>
            </w:tcBorders>
            <w:vAlign w:val="center"/>
          </w:tcPr>
          <w:p w14:paraId="6AB9263A" w14:textId="77777777" w:rsidR="00E86C2F" w:rsidRPr="00632D4D" w:rsidRDefault="00E86C2F" w:rsidP="001A5AAC">
            <w:pPr>
              <w:widowControl w:val="0"/>
              <w:autoSpaceDE w:val="0"/>
              <w:autoSpaceDN w:val="0"/>
              <w:adjustRightInd w:val="0"/>
              <w:ind w:firstLine="0"/>
            </w:pPr>
            <w:r w:rsidRPr="00632D4D">
              <w:t>Всего листов _________</w:t>
            </w:r>
          </w:p>
        </w:tc>
      </w:tr>
      <w:tr w:rsidR="00E86C2F" w:rsidRPr="00632D4D" w14:paraId="05EB3294" w14:textId="77777777" w:rsidTr="00941B44">
        <w:trPr>
          <w:jc w:val="center"/>
        </w:trPr>
        <w:tc>
          <w:tcPr>
            <w:tcW w:w="851" w:type="dxa"/>
            <w:vMerge w:val="restart"/>
            <w:tcBorders>
              <w:top w:val="single" w:sz="6" w:space="0" w:color="auto"/>
              <w:left w:val="single" w:sz="6" w:space="0" w:color="auto"/>
              <w:bottom w:val="nil"/>
              <w:right w:val="single" w:sz="6" w:space="0" w:color="auto"/>
            </w:tcBorders>
          </w:tcPr>
          <w:p w14:paraId="7BF1488B"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727904DD"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27BC829B" w14:textId="77777777" w:rsidR="00E86C2F" w:rsidRPr="00632D4D" w:rsidRDefault="00E86C2F" w:rsidP="001A5AAC">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выдела из земельного участка </w:t>
            </w:r>
          </w:p>
        </w:tc>
      </w:tr>
      <w:tr w:rsidR="00E86C2F" w:rsidRPr="00632D4D" w14:paraId="026ACDEF" w14:textId="77777777" w:rsidTr="00941B44">
        <w:trPr>
          <w:jc w:val="center"/>
        </w:trPr>
        <w:tc>
          <w:tcPr>
            <w:tcW w:w="851" w:type="dxa"/>
            <w:vMerge/>
            <w:tcBorders>
              <w:top w:val="nil"/>
              <w:left w:val="single" w:sz="6" w:space="0" w:color="auto"/>
              <w:bottom w:val="nil"/>
              <w:right w:val="single" w:sz="6" w:space="0" w:color="auto"/>
            </w:tcBorders>
          </w:tcPr>
          <w:p w14:paraId="2B000912"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3B68BEF2" w14:textId="77777777" w:rsidR="00E86C2F" w:rsidRPr="00632D4D" w:rsidRDefault="00E86C2F" w:rsidP="001A5AAC">
            <w:pPr>
              <w:widowControl w:val="0"/>
              <w:autoSpaceDE w:val="0"/>
              <w:autoSpaceDN w:val="0"/>
              <w:adjustRightInd w:val="0"/>
              <w:ind w:firstLine="0"/>
            </w:pPr>
            <w:r w:rsidRPr="00632D4D">
              <w:t xml:space="preserve">Количество образуемых земельных участков (за исключением земельного участка, из которого осуществляется выдел) </w:t>
            </w:r>
          </w:p>
        </w:tc>
        <w:tc>
          <w:tcPr>
            <w:tcW w:w="4778" w:type="dxa"/>
            <w:gridSpan w:val="2"/>
            <w:tcBorders>
              <w:top w:val="single" w:sz="6" w:space="0" w:color="auto"/>
              <w:left w:val="single" w:sz="6" w:space="0" w:color="auto"/>
              <w:bottom w:val="single" w:sz="6" w:space="0" w:color="auto"/>
              <w:right w:val="single" w:sz="6" w:space="0" w:color="auto"/>
            </w:tcBorders>
          </w:tcPr>
          <w:p w14:paraId="3C7227BA" w14:textId="77777777" w:rsidR="00E86C2F" w:rsidRPr="00632D4D" w:rsidRDefault="00E86C2F" w:rsidP="000A4A32">
            <w:pPr>
              <w:widowControl w:val="0"/>
              <w:autoSpaceDE w:val="0"/>
              <w:autoSpaceDN w:val="0"/>
              <w:adjustRightInd w:val="0"/>
            </w:pPr>
          </w:p>
        </w:tc>
      </w:tr>
      <w:tr w:rsidR="00E86C2F" w:rsidRPr="00632D4D" w14:paraId="74151D04" w14:textId="77777777" w:rsidTr="00941B44">
        <w:trPr>
          <w:jc w:val="center"/>
        </w:trPr>
        <w:tc>
          <w:tcPr>
            <w:tcW w:w="851" w:type="dxa"/>
            <w:vMerge/>
            <w:tcBorders>
              <w:top w:val="nil"/>
              <w:left w:val="single" w:sz="6" w:space="0" w:color="auto"/>
              <w:bottom w:val="nil"/>
              <w:right w:val="single" w:sz="6" w:space="0" w:color="auto"/>
            </w:tcBorders>
          </w:tcPr>
          <w:p w14:paraId="566B089D"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6336511E"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из которого осуществляется выдел </w:t>
            </w:r>
          </w:p>
        </w:tc>
        <w:tc>
          <w:tcPr>
            <w:tcW w:w="4778" w:type="dxa"/>
            <w:gridSpan w:val="2"/>
            <w:tcBorders>
              <w:top w:val="single" w:sz="6" w:space="0" w:color="auto"/>
              <w:left w:val="single" w:sz="6" w:space="0" w:color="auto"/>
              <w:bottom w:val="single" w:sz="6" w:space="0" w:color="auto"/>
              <w:right w:val="single" w:sz="6" w:space="0" w:color="auto"/>
            </w:tcBorders>
          </w:tcPr>
          <w:p w14:paraId="35D2D3D3" w14:textId="77777777" w:rsidR="00E86C2F" w:rsidRPr="00632D4D" w:rsidRDefault="00E86C2F" w:rsidP="001A5AAC">
            <w:pPr>
              <w:widowControl w:val="0"/>
              <w:autoSpaceDE w:val="0"/>
              <w:autoSpaceDN w:val="0"/>
              <w:adjustRightInd w:val="0"/>
              <w:ind w:firstLine="0"/>
            </w:pPr>
            <w:r w:rsidRPr="00632D4D">
              <w:t xml:space="preserve">Адрес земельного участка, из которого осуществляется выдел </w:t>
            </w:r>
          </w:p>
        </w:tc>
      </w:tr>
      <w:tr w:rsidR="00E86C2F" w:rsidRPr="00632D4D" w14:paraId="77895D47" w14:textId="77777777" w:rsidTr="00941B44">
        <w:trPr>
          <w:jc w:val="center"/>
        </w:trPr>
        <w:tc>
          <w:tcPr>
            <w:tcW w:w="851" w:type="dxa"/>
            <w:vMerge/>
            <w:tcBorders>
              <w:top w:val="nil"/>
              <w:left w:val="single" w:sz="6" w:space="0" w:color="auto"/>
              <w:bottom w:val="nil"/>
              <w:right w:val="single" w:sz="6" w:space="0" w:color="auto"/>
            </w:tcBorders>
          </w:tcPr>
          <w:p w14:paraId="69071AB6" w14:textId="77777777" w:rsidR="00E86C2F" w:rsidRPr="00632D4D" w:rsidRDefault="00E86C2F" w:rsidP="000A4A32">
            <w:pPr>
              <w:widowControl w:val="0"/>
              <w:autoSpaceDE w:val="0"/>
              <w:autoSpaceDN w:val="0"/>
              <w:adjustRightInd w:val="0"/>
            </w:pPr>
          </w:p>
        </w:tc>
        <w:tc>
          <w:tcPr>
            <w:tcW w:w="4386" w:type="dxa"/>
            <w:vMerge w:val="restart"/>
            <w:tcBorders>
              <w:top w:val="single" w:sz="6" w:space="0" w:color="auto"/>
              <w:left w:val="single" w:sz="6" w:space="0" w:color="auto"/>
              <w:bottom w:val="nil"/>
              <w:right w:val="single" w:sz="6" w:space="0" w:color="auto"/>
            </w:tcBorders>
          </w:tcPr>
          <w:p w14:paraId="5098A67C"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0B37D23E" w14:textId="77777777" w:rsidR="00E86C2F" w:rsidRPr="00632D4D" w:rsidRDefault="00E86C2F" w:rsidP="000A4A32">
            <w:pPr>
              <w:widowControl w:val="0"/>
              <w:autoSpaceDE w:val="0"/>
              <w:autoSpaceDN w:val="0"/>
              <w:adjustRightInd w:val="0"/>
            </w:pPr>
          </w:p>
        </w:tc>
      </w:tr>
      <w:tr w:rsidR="00E86C2F" w:rsidRPr="00632D4D" w14:paraId="2A5EB725" w14:textId="77777777" w:rsidTr="00941B44">
        <w:trPr>
          <w:jc w:val="center"/>
        </w:trPr>
        <w:tc>
          <w:tcPr>
            <w:tcW w:w="851" w:type="dxa"/>
            <w:vMerge/>
            <w:tcBorders>
              <w:top w:val="nil"/>
              <w:left w:val="single" w:sz="6" w:space="0" w:color="auto"/>
              <w:bottom w:val="nil"/>
              <w:right w:val="single" w:sz="6" w:space="0" w:color="auto"/>
            </w:tcBorders>
          </w:tcPr>
          <w:p w14:paraId="6BCC54F1" w14:textId="77777777" w:rsidR="00E86C2F" w:rsidRPr="00632D4D" w:rsidRDefault="00E86C2F" w:rsidP="000A4A32">
            <w:pPr>
              <w:widowControl w:val="0"/>
              <w:autoSpaceDE w:val="0"/>
              <w:autoSpaceDN w:val="0"/>
              <w:adjustRightInd w:val="0"/>
            </w:pPr>
          </w:p>
        </w:tc>
        <w:tc>
          <w:tcPr>
            <w:tcW w:w="4386" w:type="dxa"/>
            <w:vMerge/>
            <w:tcBorders>
              <w:top w:val="nil"/>
              <w:left w:val="single" w:sz="6" w:space="0" w:color="auto"/>
              <w:bottom w:val="single" w:sz="6" w:space="0" w:color="auto"/>
              <w:right w:val="single" w:sz="6" w:space="0" w:color="auto"/>
            </w:tcBorders>
          </w:tcPr>
          <w:p w14:paraId="18E38DFA"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6CCA5D00" w14:textId="77777777" w:rsidR="00E86C2F" w:rsidRPr="00632D4D" w:rsidRDefault="00E86C2F" w:rsidP="000A4A32">
            <w:pPr>
              <w:widowControl w:val="0"/>
              <w:autoSpaceDE w:val="0"/>
              <w:autoSpaceDN w:val="0"/>
              <w:adjustRightInd w:val="0"/>
            </w:pPr>
          </w:p>
        </w:tc>
      </w:tr>
      <w:tr w:rsidR="00E86C2F" w:rsidRPr="00632D4D" w14:paraId="44585EA1" w14:textId="77777777" w:rsidTr="00941B44">
        <w:trPr>
          <w:jc w:val="center"/>
        </w:trPr>
        <w:tc>
          <w:tcPr>
            <w:tcW w:w="851" w:type="dxa"/>
            <w:vMerge/>
            <w:tcBorders>
              <w:top w:val="nil"/>
              <w:left w:val="single" w:sz="6" w:space="0" w:color="auto"/>
              <w:bottom w:val="nil"/>
              <w:right w:val="single" w:sz="6" w:space="0" w:color="auto"/>
            </w:tcBorders>
          </w:tcPr>
          <w:p w14:paraId="0EA4E0E2"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6653FACB"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3EC91C88" w14:textId="77777777" w:rsidR="00E86C2F" w:rsidRPr="00632D4D" w:rsidRDefault="00E86C2F" w:rsidP="001A5AAC">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перераспределения земельных участков </w:t>
            </w:r>
          </w:p>
        </w:tc>
      </w:tr>
      <w:tr w:rsidR="00E86C2F" w:rsidRPr="00632D4D" w14:paraId="732A32C5" w14:textId="77777777" w:rsidTr="00941B44">
        <w:trPr>
          <w:jc w:val="center"/>
        </w:trPr>
        <w:tc>
          <w:tcPr>
            <w:tcW w:w="851" w:type="dxa"/>
            <w:vMerge/>
            <w:tcBorders>
              <w:top w:val="nil"/>
              <w:left w:val="single" w:sz="6" w:space="0" w:color="auto"/>
              <w:bottom w:val="nil"/>
              <w:right w:val="single" w:sz="6" w:space="0" w:color="auto"/>
            </w:tcBorders>
          </w:tcPr>
          <w:p w14:paraId="0D331C6F"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7CD68EE9" w14:textId="77777777" w:rsidR="00E86C2F" w:rsidRPr="00632D4D" w:rsidRDefault="00E86C2F" w:rsidP="001A5AAC">
            <w:pPr>
              <w:widowControl w:val="0"/>
              <w:autoSpaceDE w:val="0"/>
              <w:autoSpaceDN w:val="0"/>
              <w:adjustRightInd w:val="0"/>
              <w:ind w:firstLine="0"/>
            </w:pPr>
            <w:r w:rsidRPr="00632D4D">
              <w:t xml:space="preserve">Количество образуемых земельных участков </w:t>
            </w:r>
          </w:p>
        </w:tc>
        <w:tc>
          <w:tcPr>
            <w:tcW w:w="4778" w:type="dxa"/>
            <w:gridSpan w:val="2"/>
            <w:tcBorders>
              <w:top w:val="single" w:sz="6" w:space="0" w:color="auto"/>
              <w:left w:val="single" w:sz="6" w:space="0" w:color="auto"/>
              <w:bottom w:val="single" w:sz="6" w:space="0" w:color="auto"/>
              <w:right w:val="single" w:sz="6" w:space="0" w:color="auto"/>
            </w:tcBorders>
          </w:tcPr>
          <w:p w14:paraId="4E357083" w14:textId="77777777" w:rsidR="00E86C2F" w:rsidRPr="00632D4D" w:rsidRDefault="00E86C2F" w:rsidP="001A5AAC">
            <w:pPr>
              <w:widowControl w:val="0"/>
              <w:autoSpaceDE w:val="0"/>
              <w:autoSpaceDN w:val="0"/>
              <w:adjustRightInd w:val="0"/>
              <w:ind w:firstLine="0"/>
            </w:pPr>
            <w:r w:rsidRPr="00632D4D">
              <w:t xml:space="preserve">Количество земельных участков, которые перераспределяются </w:t>
            </w:r>
          </w:p>
        </w:tc>
      </w:tr>
      <w:tr w:rsidR="00E86C2F" w:rsidRPr="00632D4D" w14:paraId="1B8D77AB" w14:textId="77777777" w:rsidTr="00941B44">
        <w:trPr>
          <w:jc w:val="center"/>
        </w:trPr>
        <w:tc>
          <w:tcPr>
            <w:tcW w:w="851" w:type="dxa"/>
            <w:vMerge/>
            <w:tcBorders>
              <w:top w:val="nil"/>
              <w:left w:val="single" w:sz="6" w:space="0" w:color="auto"/>
              <w:bottom w:val="nil"/>
              <w:right w:val="single" w:sz="6" w:space="0" w:color="auto"/>
            </w:tcBorders>
          </w:tcPr>
          <w:p w14:paraId="34EA9FF6"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28076587"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3ECEB89F" w14:textId="77777777" w:rsidR="00E86C2F" w:rsidRPr="00632D4D" w:rsidRDefault="00E86C2F" w:rsidP="000A4A32">
            <w:pPr>
              <w:widowControl w:val="0"/>
              <w:autoSpaceDE w:val="0"/>
              <w:autoSpaceDN w:val="0"/>
              <w:adjustRightInd w:val="0"/>
            </w:pPr>
          </w:p>
        </w:tc>
      </w:tr>
      <w:tr w:rsidR="00E86C2F" w:rsidRPr="00632D4D" w14:paraId="2F02DCCB" w14:textId="77777777" w:rsidTr="00941B44">
        <w:trPr>
          <w:jc w:val="center"/>
        </w:trPr>
        <w:tc>
          <w:tcPr>
            <w:tcW w:w="851" w:type="dxa"/>
            <w:vMerge/>
            <w:tcBorders>
              <w:top w:val="nil"/>
              <w:left w:val="single" w:sz="6" w:space="0" w:color="auto"/>
              <w:bottom w:val="nil"/>
              <w:right w:val="single" w:sz="6" w:space="0" w:color="auto"/>
            </w:tcBorders>
          </w:tcPr>
          <w:p w14:paraId="1D348EAD"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04523521"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который перераспределяется &lt;1&gt; </w:t>
            </w:r>
          </w:p>
        </w:tc>
        <w:tc>
          <w:tcPr>
            <w:tcW w:w="4778" w:type="dxa"/>
            <w:gridSpan w:val="2"/>
            <w:tcBorders>
              <w:top w:val="single" w:sz="6" w:space="0" w:color="auto"/>
              <w:left w:val="single" w:sz="6" w:space="0" w:color="auto"/>
              <w:bottom w:val="single" w:sz="6" w:space="0" w:color="auto"/>
              <w:right w:val="single" w:sz="6" w:space="0" w:color="auto"/>
            </w:tcBorders>
          </w:tcPr>
          <w:p w14:paraId="60CCE1E4" w14:textId="77777777" w:rsidR="00E86C2F" w:rsidRPr="00632D4D" w:rsidRDefault="00E86C2F" w:rsidP="001A5AAC">
            <w:pPr>
              <w:widowControl w:val="0"/>
              <w:autoSpaceDE w:val="0"/>
              <w:autoSpaceDN w:val="0"/>
              <w:adjustRightInd w:val="0"/>
              <w:ind w:firstLine="0"/>
            </w:pPr>
            <w:r w:rsidRPr="00632D4D">
              <w:t xml:space="preserve">Адрес земельного участка, который перераспределяется &lt;1&gt; </w:t>
            </w:r>
          </w:p>
        </w:tc>
      </w:tr>
      <w:tr w:rsidR="00E86C2F" w:rsidRPr="00632D4D" w14:paraId="0FD0C3E2" w14:textId="77777777" w:rsidTr="00941B44">
        <w:trPr>
          <w:jc w:val="center"/>
        </w:trPr>
        <w:tc>
          <w:tcPr>
            <w:tcW w:w="851" w:type="dxa"/>
            <w:vMerge/>
            <w:tcBorders>
              <w:top w:val="nil"/>
              <w:left w:val="single" w:sz="6" w:space="0" w:color="auto"/>
              <w:bottom w:val="nil"/>
              <w:right w:val="single" w:sz="6" w:space="0" w:color="auto"/>
            </w:tcBorders>
          </w:tcPr>
          <w:p w14:paraId="1BDD1FFB" w14:textId="77777777" w:rsidR="00E86C2F" w:rsidRPr="00632D4D" w:rsidRDefault="00E86C2F" w:rsidP="000A4A32">
            <w:pPr>
              <w:widowControl w:val="0"/>
              <w:autoSpaceDE w:val="0"/>
              <w:autoSpaceDN w:val="0"/>
              <w:adjustRightInd w:val="0"/>
            </w:pPr>
          </w:p>
        </w:tc>
        <w:tc>
          <w:tcPr>
            <w:tcW w:w="4386" w:type="dxa"/>
            <w:vMerge w:val="restart"/>
            <w:tcBorders>
              <w:top w:val="single" w:sz="6" w:space="0" w:color="auto"/>
              <w:left w:val="single" w:sz="6" w:space="0" w:color="auto"/>
              <w:bottom w:val="nil"/>
              <w:right w:val="single" w:sz="6" w:space="0" w:color="auto"/>
            </w:tcBorders>
          </w:tcPr>
          <w:p w14:paraId="0D20978F"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36630558" w14:textId="77777777" w:rsidR="00E86C2F" w:rsidRPr="00632D4D" w:rsidRDefault="00E86C2F" w:rsidP="000A4A32">
            <w:pPr>
              <w:widowControl w:val="0"/>
              <w:autoSpaceDE w:val="0"/>
              <w:autoSpaceDN w:val="0"/>
              <w:adjustRightInd w:val="0"/>
            </w:pPr>
          </w:p>
        </w:tc>
      </w:tr>
      <w:tr w:rsidR="00E86C2F" w:rsidRPr="00632D4D" w14:paraId="4EFECBEE" w14:textId="77777777" w:rsidTr="00941B44">
        <w:trPr>
          <w:jc w:val="center"/>
        </w:trPr>
        <w:tc>
          <w:tcPr>
            <w:tcW w:w="851" w:type="dxa"/>
            <w:vMerge/>
            <w:tcBorders>
              <w:top w:val="nil"/>
              <w:left w:val="single" w:sz="6" w:space="0" w:color="auto"/>
              <w:bottom w:val="nil"/>
              <w:right w:val="single" w:sz="6" w:space="0" w:color="auto"/>
            </w:tcBorders>
          </w:tcPr>
          <w:p w14:paraId="56F77072" w14:textId="77777777" w:rsidR="00E86C2F" w:rsidRPr="00632D4D" w:rsidRDefault="00E86C2F" w:rsidP="000A4A32">
            <w:pPr>
              <w:widowControl w:val="0"/>
              <w:autoSpaceDE w:val="0"/>
              <w:autoSpaceDN w:val="0"/>
              <w:adjustRightInd w:val="0"/>
            </w:pPr>
          </w:p>
        </w:tc>
        <w:tc>
          <w:tcPr>
            <w:tcW w:w="4386" w:type="dxa"/>
            <w:vMerge/>
            <w:tcBorders>
              <w:top w:val="nil"/>
              <w:left w:val="single" w:sz="6" w:space="0" w:color="auto"/>
              <w:bottom w:val="single" w:sz="6" w:space="0" w:color="auto"/>
              <w:right w:val="single" w:sz="6" w:space="0" w:color="auto"/>
            </w:tcBorders>
          </w:tcPr>
          <w:p w14:paraId="6DA199DB"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6B985B98" w14:textId="77777777" w:rsidR="00E86C2F" w:rsidRPr="00632D4D" w:rsidRDefault="00E86C2F" w:rsidP="000A4A32">
            <w:pPr>
              <w:widowControl w:val="0"/>
              <w:autoSpaceDE w:val="0"/>
              <w:autoSpaceDN w:val="0"/>
              <w:adjustRightInd w:val="0"/>
            </w:pPr>
          </w:p>
        </w:tc>
      </w:tr>
      <w:tr w:rsidR="00E86C2F" w:rsidRPr="00632D4D" w14:paraId="2D7D596A" w14:textId="77777777" w:rsidTr="00941B44">
        <w:trPr>
          <w:jc w:val="center"/>
        </w:trPr>
        <w:tc>
          <w:tcPr>
            <w:tcW w:w="851" w:type="dxa"/>
            <w:vMerge/>
            <w:tcBorders>
              <w:top w:val="nil"/>
              <w:left w:val="single" w:sz="6" w:space="0" w:color="auto"/>
              <w:bottom w:val="nil"/>
              <w:right w:val="single" w:sz="6" w:space="0" w:color="auto"/>
            </w:tcBorders>
          </w:tcPr>
          <w:p w14:paraId="1FE25117"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484D9AD9"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643A5936" w14:textId="77777777" w:rsidR="00E86C2F" w:rsidRPr="00632D4D" w:rsidRDefault="00E86C2F" w:rsidP="001A5AAC">
            <w:pPr>
              <w:widowControl w:val="0"/>
              <w:autoSpaceDE w:val="0"/>
              <w:autoSpaceDN w:val="0"/>
              <w:adjustRightInd w:val="0"/>
              <w:ind w:firstLine="0"/>
            </w:pPr>
            <w:r w:rsidRPr="00632D4D">
              <w:t xml:space="preserve">Строительством, реконструкцией здания (строения), сооружения </w:t>
            </w:r>
          </w:p>
        </w:tc>
      </w:tr>
      <w:tr w:rsidR="00E86C2F" w:rsidRPr="00632D4D" w14:paraId="3908BF93" w14:textId="77777777" w:rsidTr="00941B44">
        <w:trPr>
          <w:jc w:val="center"/>
        </w:trPr>
        <w:tc>
          <w:tcPr>
            <w:tcW w:w="851" w:type="dxa"/>
            <w:vMerge/>
            <w:tcBorders>
              <w:top w:val="nil"/>
              <w:left w:val="single" w:sz="6" w:space="0" w:color="auto"/>
              <w:bottom w:val="nil"/>
              <w:right w:val="single" w:sz="6" w:space="0" w:color="auto"/>
            </w:tcBorders>
          </w:tcPr>
          <w:p w14:paraId="3CDC0775"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6016E613" w14:textId="77777777" w:rsidR="00E86C2F" w:rsidRPr="00632D4D" w:rsidRDefault="00E86C2F" w:rsidP="001A5AAC">
            <w:pPr>
              <w:widowControl w:val="0"/>
              <w:autoSpaceDE w:val="0"/>
              <w:autoSpaceDN w:val="0"/>
              <w:adjustRightInd w:val="0"/>
              <w:ind w:firstLine="0"/>
            </w:pPr>
            <w:r w:rsidRPr="00632D4D">
              <w:t xml:space="preserve">Наименование объекта строительства (реконструкции) в соответствии с проектной документацией </w:t>
            </w:r>
          </w:p>
        </w:tc>
        <w:tc>
          <w:tcPr>
            <w:tcW w:w="4778" w:type="dxa"/>
            <w:gridSpan w:val="2"/>
            <w:tcBorders>
              <w:top w:val="single" w:sz="6" w:space="0" w:color="auto"/>
              <w:left w:val="single" w:sz="6" w:space="0" w:color="auto"/>
              <w:bottom w:val="single" w:sz="6" w:space="0" w:color="auto"/>
              <w:right w:val="single" w:sz="6" w:space="0" w:color="auto"/>
            </w:tcBorders>
          </w:tcPr>
          <w:p w14:paraId="6985472F" w14:textId="77777777" w:rsidR="00E86C2F" w:rsidRPr="00632D4D" w:rsidRDefault="00E86C2F" w:rsidP="000A4A32">
            <w:pPr>
              <w:widowControl w:val="0"/>
              <w:autoSpaceDE w:val="0"/>
              <w:autoSpaceDN w:val="0"/>
              <w:adjustRightInd w:val="0"/>
            </w:pPr>
          </w:p>
        </w:tc>
      </w:tr>
      <w:tr w:rsidR="00E86C2F" w:rsidRPr="00632D4D" w14:paraId="7AC2E6DB" w14:textId="77777777" w:rsidTr="00941B44">
        <w:trPr>
          <w:jc w:val="center"/>
        </w:trPr>
        <w:tc>
          <w:tcPr>
            <w:tcW w:w="851" w:type="dxa"/>
            <w:vMerge/>
            <w:tcBorders>
              <w:top w:val="nil"/>
              <w:left w:val="single" w:sz="6" w:space="0" w:color="auto"/>
              <w:bottom w:val="nil"/>
              <w:right w:val="single" w:sz="6" w:space="0" w:color="auto"/>
            </w:tcBorders>
          </w:tcPr>
          <w:p w14:paraId="1FAA3AA7"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6098E0BF"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4778" w:type="dxa"/>
            <w:gridSpan w:val="2"/>
            <w:tcBorders>
              <w:top w:val="single" w:sz="6" w:space="0" w:color="auto"/>
              <w:left w:val="single" w:sz="6" w:space="0" w:color="auto"/>
              <w:bottom w:val="single" w:sz="6" w:space="0" w:color="auto"/>
              <w:right w:val="single" w:sz="6" w:space="0" w:color="auto"/>
            </w:tcBorders>
          </w:tcPr>
          <w:p w14:paraId="63F2F58C" w14:textId="77777777" w:rsidR="00E86C2F" w:rsidRPr="00632D4D" w:rsidRDefault="00E86C2F" w:rsidP="001A5AAC">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14:paraId="7166DC39" w14:textId="77777777" w:rsidTr="00941B44">
        <w:trPr>
          <w:jc w:val="center"/>
        </w:trPr>
        <w:tc>
          <w:tcPr>
            <w:tcW w:w="851" w:type="dxa"/>
            <w:vMerge/>
            <w:tcBorders>
              <w:top w:val="nil"/>
              <w:left w:val="single" w:sz="6" w:space="0" w:color="auto"/>
              <w:bottom w:val="nil"/>
              <w:right w:val="single" w:sz="6" w:space="0" w:color="auto"/>
            </w:tcBorders>
          </w:tcPr>
          <w:p w14:paraId="221F4816" w14:textId="77777777" w:rsidR="00E86C2F" w:rsidRPr="00632D4D" w:rsidRDefault="00E86C2F" w:rsidP="000A4A32">
            <w:pPr>
              <w:widowControl w:val="0"/>
              <w:autoSpaceDE w:val="0"/>
              <w:autoSpaceDN w:val="0"/>
              <w:adjustRightInd w:val="0"/>
            </w:pPr>
          </w:p>
        </w:tc>
        <w:tc>
          <w:tcPr>
            <w:tcW w:w="4386" w:type="dxa"/>
            <w:vMerge w:val="restart"/>
            <w:tcBorders>
              <w:top w:val="single" w:sz="6" w:space="0" w:color="auto"/>
              <w:left w:val="single" w:sz="6" w:space="0" w:color="auto"/>
              <w:bottom w:val="nil"/>
              <w:right w:val="single" w:sz="6" w:space="0" w:color="auto"/>
            </w:tcBorders>
          </w:tcPr>
          <w:p w14:paraId="251D3675"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6CBEDE66" w14:textId="77777777" w:rsidR="00E86C2F" w:rsidRPr="00632D4D" w:rsidRDefault="00E86C2F" w:rsidP="000A4A32">
            <w:pPr>
              <w:widowControl w:val="0"/>
              <w:autoSpaceDE w:val="0"/>
              <w:autoSpaceDN w:val="0"/>
              <w:adjustRightInd w:val="0"/>
            </w:pPr>
          </w:p>
        </w:tc>
      </w:tr>
      <w:tr w:rsidR="00E86C2F" w:rsidRPr="00632D4D" w14:paraId="36DE3BF3" w14:textId="77777777" w:rsidTr="00941B44">
        <w:trPr>
          <w:jc w:val="center"/>
        </w:trPr>
        <w:tc>
          <w:tcPr>
            <w:tcW w:w="851" w:type="dxa"/>
            <w:vMerge/>
            <w:tcBorders>
              <w:top w:val="nil"/>
              <w:left w:val="single" w:sz="6" w:space="0" w:color="auto"/>
              <w:bottom w:val="nil"/>
              <w:right w:val="single" w:sz="6" w:space="0" w:color="auto"/>
            </w:tcBorders>
          </w:tcPr>
          <w:p w14:paraId="121B6993" w14:textId="77777777" w:rsidR="00E86C2F" w:rsidRPr="00632D4D" w:rsidRDefault="00E86C2F" w:rsidP="000A4A32">
            <w:pPr>
              <w:widowControl w:val="0"/>
              <w:autoSpaceDE w:val="0"/>
              <w:autoSpaceDN w:val="0"/>
              <w:adjustRightInd w:val="0"/>
            </w:pPr>
          </w:p>
        </w:tc>
        <w:tc>
          <w:tcPr>
            <w:tcW w:w="4386" w:type="dxa"/>
            <w:vMerge/>
            <w:tcBorders>
              <w:top w:val="nil"/>
              <w:left w:val="single" w:sz="6" w:space="0" w:color="auto"/>
              <w:bottom w:val="single" w:sz="6" w:space="0" w:color="auto"/>
              <w:right w:val="single" w:sz="6" w:space="0" w:color="auto"/>
            </w:tcBorders>
          </w:tcPr>
          <w:p w14:paraId="40ADF169"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6C132E25" w14:textId="77777777" w:rsidR="00E86C2F" w:rsidRPr="00632D4D" w:rsidRDefault="00E86C2F" w:rsidP="000A4A32">
            <w:pPr>
              <w:widowControl w:val="0"/>
              <w:autoSpaceDE w:val="0"/>
              <w:autoSpaceDN w:val="0"/>
              <w:adjustRightInd w:val="0"/>
            </w:pPr>
          </w:p>
        </w:tc>
      </w:tr>
      <w:tr w:rsidR="00E86C2F" w:rsidRPr="00632D4D" w14:paraId="62DDA9A3" w14:textId="77777777" w:rsidTr="00941B44">
        <w:trPr>
          <w:jc w:val="center"/>
        </w:trPr>
        <w:tc>
          <w:tcPr>
            <w:tcW w:w="851" w:type="dxa"/>
            <w:vMerge/>
            <w:tcBorders>
              <w:top w:val="nil"/>
              <w:left w:val="single" w:sz="6" w:space="0" w:color="auto"/>
              <w:bottom w:val="nil"/>
              <w:right w:val="single" w:sz="6" w:space="0" w:color="auto"/>
            </w:tcBorders>
          </w:tcPr>
          <w:p w14:paraId="06AEB285"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7703589A"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566B064D" w14:textId="77777777" w:rsidR="00E86C2F" w:rsidRPr="00632D4D" w:rsidRDefault="00E86C2F" w:rsidP="001A5AAC">
            <w:pPr>
              <w:widowControl w:val="0"/>
              <w:autoSpaceDE w:val="0"/>
              <w:autoSpaceDN w:val="0"/>
              <w:adjustRightInd w:val="0"/>
              <w:ind w:firstLine="0"/>
            </w:pPr>
            <w:r w:rsidRPr="00632D4D">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anchor="l0" w:history="1">
              <w:r w:rsidRPr="00632D4D">
                <w:rPr>
                  <w:u w:val="single"/>
                </w:rPr>
                <w:t>кодексом</w:t>
              </w:r>
            </w:hyperlink>
            <w:r w:rsidRPr="00632D4D">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632D4D" w14:paraId="5AB170B8" w14:textId="77777777" w:rsidTr="00941B44">
        <w:trPr>
          <w:jc w:val="center"/>
        </w:trPr>
        <w:tc>
          <w:tcPr>
            <w:tcW w:w="851" w:type="dxa"/>
            <w:vMerge/>
            <w:tcBorders>
              <w:top w:val="nil"/>
              <w:left w:val="single" w:sz="6" w:space="0" w:color="auto"/>
              <w:bottom w:val="nil"/>
              <w:right w:val="single" w:sz="6" w:space="0" w:color="auto"/>
            </w:tcBorders>
          </w:tcPr>
          <w:p w14:paraId="6CC1C11B"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601A226A" w14:textId="77777777" w:rsidR="00E86C2F" w:rsidRPr="00632D4D" w:rsidRDefault="00E86C2F" w:rsidP="001A5AAC">
            <w:pPr>
              <w:widowControl w:val="0"/>
              <w:autoSpaceDE w:val="0"/>
              <w:autoSpaceDN w:val="0"/>
              <w:adjustRightInd w:val="0"/>
              <w:ind w:firstLine="0"/>
            </w:pPr>
            <w:r w:rsidRPr="00632D4D">
              <w:t>Тип здания (строения), сооружения</w:t>
            </w:r>
          </w:p>
        </w:tc>
        <w:tc>
          <w:tcPr>
            <w:tcW w:w="4778" w:type="dxa"/>
            <w:gridSpan w:val="2"/>
            <w:tcBorders>
              <w:top w:val="single" w:sz="6" w:space="0" w:color="auto"/>
              <w:left w:val="single" w:sz="6" w:space="0" w:color="auto"/>
              <w:bottom w:val="single" w:sz="6" w:space="0" w:color="auto"/>
              <w:right w:val="single" w:sz="6" w:space="0" w:color="auto"/>
            </w:tcBorders>
          </w:tcPr>
          <w:p w14:paraId="65A73537" w14:textId="77777777" w:rsidR="00E86C2F" w:rsidRPr="00632D4D" w:rsidRDefault="00E86C2F" w:rsidP="000A4A32">
            <w:pPr>
              <w:widowControl w:val="0"/>
              <w:autoSpaceDE w:val="0"/>
              <w:autoSpaceDN w:val="0"/>
              <w:adjustRightInd w:val="0"/>
            </w:pPr>
          </w:p>
        </w:tc>
      </w:tr>
      <w:tr w:rsidR="00E86C2F" w:rsidRPr="00632D4D" w14:paraId="7B86AED9" w14:textId="77777777" w:rsidTr="00941B44">
        <w:trPr>
          <w:jc w:val="center"/>
        </w:trPr>
        <w:tc>
          <w:tcPr>
            <w:tcW w:w="851" w:type="dxa"/>
            <w:vMerge/>
            <w:tcBorders>
              <w:top w:val="nil"/>
              <w:left w:val="single" w:sz="6" w:space="0" w:color="auto"/>
              <w:bottom w:val="nil"/>
              <w:right w:val="single" w:sz="6" w:space="0" w:color="auto"/>
            </w:tcBorders>
          </w:tcPr>
          <w:p w14:paraId="643E38B4"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421246E1" w14:textId="77777777" w:rsidR="00E86C2F" w:rsidRPr="00632D4D" w:rsidRDefault="00E86C2F" w:rsidP="001A5AAC">
            <w:pPr>
              <w:widowControl w:val="0"/>
              <w:autoSpaceDE w:val="0"/>
              <w:autoSpaceDN w:val="0"/>
              <w:adjustRightInd w:val="0"/>
              <w:ind w:firstLine="0"/>
            </w:pPr>
            <w:r w:rsidRPr="00632D4D">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778" w:type="dxa"/>
            <w:gridSpan w:val="2"/>
            <w:tcBorders>
              <w:top w:val="single" w:sz="6" w:space="0" w:color="auto"/>
              <w:left w:val="single" w:sz="6" w:space="0" w:color="auto"/>
              <w:bottom w:val="single" w:sz="6" w:space="0" w:color="auto"/>
              <w:right w:val="single" w:sz="6" w:space="0" w:color="auto"/>
            </w:tcBorders>
          </w:tcPr>
          <w:p w14:paraId="5235F862" w14:textId="77777777" w:rsidR="00E86C2F" w:rsidRPr="00632D4D" w:rsidRDefault="00E86C2F" w:rsidP="000A4A32">
            <w:pPr>
              <w:widowControl w:val="0"/>
              <w:autoSpaceDE w:val="0"/>
              <w:autoSpaceDN w:val="0"/>
              <w:adjustRightInd w:val="0"/>
            </w:pPr>
          </w:p>
        </w:tc>
      </w:tr>
      <w:tr w:rsidR="00E86C2F" w:rsidRPr="00632D4D" w14:paraId="339273D7" w14:textId="77777777" w:rsidTr="00941B44">
        <w:trPr>
          <w:jc w:val="center"/>
        </w:trPr>
        <w:tc>
          <w:tcPr>
            <w:tcW w:w="851" w:type="dxa"/>
            <w:vMerge/>
            <w:tcBorders>
              <w:top w:val="nil"/>
              <w:left w:val="single" w:sz="6" w:space="0" w:color="auto"/>
              <w:bottom w:val="nil"/>
              <w:right w:val="single" w:sz="6" w:space="0" w:color="auto"/>
            </w:tcBorders>
          </w:tcPr>
          <w:p w14:paraId="78EEC692"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7B44C619"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4778" w:type="dxa"/>
            <w:gridSpan w:val="2"/>
            <w:tcBorders>
              <w:top w:val="single" w:sz="6" w:space="0" w:color="auto"/>
              <w:left w:val="single" w:sz="6" w:space="0" w:color="auto"/>
              <w:bottom w:val="single" w:sz="6" w:space="0" w:color="auto"/>
              <w:right w:val="single" w:sz="6" w:space="0" w:color="auto"/>
            </w:tcBorders>
          </w:tcPr>
          <w:p w14:paraId="18709F0D" w14:textId="77777777" w:rsidR="00E86C2F" w:rsidRPr="00632D4D" w:rsidRDefault="00E86C2F" w:rsidP="001A5AAC">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14:paraId="58472CBB" w14:textId="77777777" w:rsidTr="00941B44">
        <w:trPr>
          <w:jc w:val="center"/>
        </w:trPr>
        <w:tc>
          <w:tcPr>
            <w:tcW w:w="851" w:type="dxa"/>
            <w:vMerge/>
            <w:tcBorders>
              <w:top w:val="nil"/>
              <w:left w:val="single" w:sz="6" w:space="0" w:color="auto"/>
              <w:bottom w:val="nil"/>
              <w:right w:val="single" w:sz="6" w:space="0" w:color="auto"/>
            </w:tcBorders>
          </w:tcPr>
          <w:p w14:paraId="1472C8D7" w14:textId="77777777" w:rsidR="00E86C2F" w:rsidRPr="00632D4D" w:rsidRDefault="00E86C2F" w:rsidP="000A4A32">
            <w:pPr>
              <w:widowControl w:val="0"/>
              <w:autoSpaceDE w:val="0"/>
              <w:autoSpaceDN w:val="0"/>
              <w:adjustRightInd w:val="0"/>
            </w:pPr>
          </w:p>
        </w:tc>
        <w:tc>
          <w:tcPr>
            <w:tcW w:w="4386" w:type="dxa"/>
            <w:vMerge w:val="restart"/>
            <w:tcBorders>
              <w:top w:val="single" w:sz="6" w:space="0" w:color="auto"/>
              <w:left w:val="single" w:sz="6" w:space="0" w:color="auto"/>
              <w:bottom w:val="nil"/>
              <w:right w:val="single" w:sz="6" w:space="0" w:color="auto"/>
            </w:tcBorders>
          </w:tcPr>
          <w:p w14:paraId="128F8965"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27969E64" w14:textId="77777777" w:rsidR="00E86C2F" w:rsidRPr="00632D4D" w:rsidRDefault="00E86C2F" w:rsidP="000A4A32">
            <w:pPr>
              <w:widowControl w:val="0"/>
              <w:autoSpaceDE w:val="0"/>
              <w:autoSpaceDN w:val="0"/>
              <w:adjustRightInd w:val="0"/>
            </w:pPr>
          </w:p>
        </w:tc>
      </w:tr>
      <w:tr w:rsidR="00E86C2F" w:rsidRPr="00632D4D" w14:paraId="29246CCB" w14:textId="77777777" w:rsidTr="00941B44">
        <w:trPr>
          <w:jc w:val="center"/>
        </w:trPr>
        <w:tc>
          <w:tcPr>
            <w:tcW w:w="851" w:type="dxa"/>
            <w:vMerge/>
            <w:tcBorders>
              <w:top w:val="nil"/>
              <w:left w:val="single" w:sz="6" w:space="0" w:color="auto"/>
              <w:bottom w:val="nil"/>
              <w:right w:val="single" w:sz="6" w:space="0" w:color="auto"/>
            </w:tcBorders>
          </w:tcPr>
          <w:p w14:paraId="3D8BE9EF" w14:textId="77777777" w:rsidR="00E86C2F" w:rsidRPr="00632D4D" w:rsidRDefault="00E86C2F" w:rsidP="000A4A32">
            <w:pPr>
              <w:widowControl w:val="0"/>
              <w:autoSpaceDE w:val="0"/>
              <w:autoSpaceDN w:val="0"/>
              <w:adjustRightInd w:val="0"/>
            </w:pPr>
          </w:p>
        </w:tc>
        <w:tc>
          <w:tcPr>
            <w:tcW w:w="4386" w:type="dxa"/>
            <w:vMerge/>
            <w:tcBorders>
              <w:top w:val="nil"/>
              <w:left w:val="single" w:sz="6" w:space="0" w:color="auto"/>
              <w:bottom w:val="single" w:sz="6" w:space="0" w:color="auto"/>
              <w:right w:val="single" w:sz="6" w:space="0" w:color="auto"/>
            </w:tcBorders>
          </w:tcPr>
          <w:p w14:paraId="3B9A5429"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2A9B76AC" w14:textId="77777777" w:rsidR="00E86C2F" w:rsidRPr="00632D4D" w:rsidRDefault="00E86C2F" w:rsidP="000A4A32">
            <w:pPr>
              <w:widowControl w:val="0"/>
              <w:autoSpaceDE w:val="0"/>
              <w:autoSpaceDN w:val="0"/>
              <w:adjustRightInd w:val="0"/>
            </w:pPr>
          </w:p>
        </w:tc>
      </w:tr>
      <w:tr w:rsidR="00E86C2F" w:rsidRPr="00632D4D" w14:paraId="12D0D8FD" w14:textId="77777777" w:rsidTr="00941B44">
        <w:trPr>
          <w:jc w:val="center"/>
        </w:trPr>
        <w:tc>
          <w:tcPr>
            <w:tcW w:w="851" w:type="dxa"/>
            <w:vMerge/>
            <w:tcBorders>
              <w:top w:val="nil"/>
              <w:left w:val="single" w:sz="6" w:space="0" w:color="auto"/>
              <w:bottom w:val="nil"/>
              <w:right w:val="single" w:sz="6" w:space="0" w:color="auto"/>
            </w:tcBorders>
          </w:tcPr>
          <w:p w14:paraId="756E6615"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274F38A1"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253C3BDA" w14:textId="77777777" w:rsidR="00E86C2F" w:rsidRPr="00632D4D" w:rsidRDefault="00E86C2F" w:rsidP="00C909F9">
            <w:pPr>
              <w:widowControl w:val="0"/>
              <w:autoSpaceDE w:val="0"/>
              <w:autoSpaceDN w:val="0"/>
              <w:adjustRightInd w:val="0"/>
              <w:ind w:firstLine="0"/>
            </w:pPr>
            <w:r w:rsidRPr="00632D4D">
              <w:t xml:space="preserve">Переводом жилого помещения в нежилое помещение и нежилого помещения в жилое помещение </w:t>
            </w:r>
          </w:p>
        </w:tc>
      </w:tr>
      <w:tr w:rsidR="00E86C2F" w:rsidRPr="00632D4D" w14:paraId="13EB74D7" w14:textId="77777777" w:rsidTr="00941B44">
        <w:trPr>
          <w:jc w:val="center"/>
        </w:trPr>
        <w:tc>
          <w:tcPr>
            <w:tcW w:w="851" w:type="dxa"/>
            <w:vMerge/>
            <w:tcBorders>
              <w:top w:val="nil"/>
              <w:left w:val="single" w:sz="6" w:space="0" w:color="auto"/>
              <w:bottom w:val="nil"/>
              <w:right w:val="single" w:sz="6" w:space="0" w:color="auto"/>
            </w:tcBorders>
          </w:tcPr>
          <w:p w14:paraId="71211DA0" w14:textId="77777777" w:rsidR="00E86C2F" w:rsidRPr="00632D4D" w:rsidRDefault="00E86C2F" w:rsidP="000A4A32">
            <w:pPr>
              <w:widowControl w:val="0"/>
              <w:autoSpaceDE w:val="0"/>
              <w:autoSpaceDN w:val="0"/>
              <w:adjustRightInd w:val="0"/>
            </w:pPr>
          </w:p>
        </w:tc>
        <w:tc>
          <w:tcPr>
            <w:tcW w:w="4386" w:type="dxa"/>
            <w:tcBorders>
              <w:top w:val="single" w:sz="6" w:space="0" w:color="auto"/>
              <w:left w:val="single" w:sz="6" w:space="0" w:color="auto"/>
              <w:bottom w:val="single" w:sz="6" w:space="0" w:color="auto"/>
              <w:right w:val="single" w:sz="6" w:space="0" w:color="auto"/>
            </w:tcBorders>
          </w:tcPr>
          <w:p w14:paraId="1E7A7A6A" w14:textId="77777777" w:rsidR="00E86C2F" w:rsidRPr="00632D4D" w:rsidRDefault="00E86C2F" w:rsidP="00C909F9">
            <w:pPr>
              <w:widowControl w:val="0"/>
              <w:autoSpaceDE w:val="0"/>
              <w:autoSpaceDN w:val="0"/>
              <w:adjustRightInd w:val="0"/>
              <w:ind w:firstLine="0"/>
            </w:pPr>
            <w:r w:rsidRPr="00632D4D">
              <w:t xml:space="preserve">Кадастровый номер помещения </w:t>
            </w:r>
          </w:p>
        </w:tc>
        <w:tc>
          <w:tcPr>
            <w:tcW w:w="4778" w:type="dxa"/>
            <w:gridSpan w:val="2"/>
            <w:tcBorders>
              <w:top w:val="single" w:sz="6" w:space="0" w:color="auto"/>
              <w:left w:val="single" w:sz="6" w:space="0" w:color="auto"/>
              <w:bottom w:val="single" w:sz="6" w:space="0" w:color="auto"/>
              <w:right w:val="single" w:sz="6" w:space="0" w:color="auto"/>
            </w:tcBorders>
          </w:tcPr>
          <w:p w14:paraId="5BB6EE93" w14:textId="77777777" w:rsidR="00E86C2F" w:rsidRPr="00632D4D" w:rsidRDefault="00E86C2F" w:rsidP="00C909F9">
            <w:pPr>
              <w:widowControl w:val="0"/>
              <w:autoSpaceDE w:val="0"/>
              <w:autoSpaceDN w:val="0"/>
              <w:adjustRightInd w:val="0"/>
              <w:ind w:firstLine="0"/>
            </w:pPr>
            <w:r w:rsidRPr="00632D4D">
              <w:t xml:space="preserve">Адрес помещения </w:t>
            </w:r>
          </w:p>
        </w:tc>
      </w:tr>
      <w:tr w:rsidR="00E86C2F" w:rsidRPr="00632D4D" w14:paraId="247CC912" w14:textId="77777777" w:rsidTr="00941B44">
        <w:trPr>
          <w:jc w:val="center"/>
        </w:trPr>
        <w:tc>
          <w:tcPr>
            <w:tcW w:w="851" w:type="dxa"/>
            <w:vMerge/>
            <w:tcBorders>
              <w:top w:val="nil"/>
              <w:left w:val="single" w:sz="6" w:space="0" w:color="auto"/>
              <w:bottom w:val="nil"/>
              <w:right w:val="single" w:sz="6" w:space="0" w:color="auto"/>
            </w:tcBorders>
          </w:tcPr>
          <w:p w14:paraId="4AEE241C" w14:textId="77777777" w:rsidR="00E86C2F" w:rsidRPr="00632D4D" w:rsidRDefault="00E86C2F" w:rsidP="000A4A32">
            <w:pPr>
              <w:widowControl w:val="0"/>
              <w:autoSpaceDE w:val="0"/>
              <w:autoSpaceDN w:val="0"/>
              <w:adjustRightInd w:val="0"/>
            </w:pPr>
          </w:p>
        </w:tc>
        <w:tc>
          <w:tcPr>
            <w:tcW w:w="4386" w:type="dxa"/>
            <w:vMerge w:val="restart"/>
            <w:tcBorders>
              <w:top w:val="single" w:sz="6" w:space="0" w:color="auto"/>
              <w:left w:val="single" w:sz="6" w:space="0" w:color="auto"/>
              <w:bottom w:val="nil"/>
              <w:right w:val="single" w:sz="6" w:space="0" w:color="auto"/>
            </w:tcBorders>
          </w:tcPr>
          <w:p w14:paraId="2CEC355E"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7CC81FE7" w14:textId="77777777" w:rsidR="00E86C2F" w:rsidRPr="00632D4D" w:rsidRDefault="00E86C2F" w:rsidP="000A4A32">
            <w:pPr>
              <w:widowControl w:val="0"/>
              <w:autoSpaceDE w:val="0"/>
              <w:autoSpaceDN w:val="0"/>
              <w:adjustRightInd w:val="0"/>
            </w:pPr>
          </w:p>
        </w:tc>
      </w:tr>
      <w:tr w:rsidR="00E86C2F" w:rsidRPr="00632D4D" w14:paraId="7B262509" w14:textId="77777777" w:rsidTr="00941B44">
        <w:trPr>
          <w:jc w:val="center"/>
        </w:trPr>
        <w:tc>
          <w:tcPr>
            <w:tcW w:w="851" w:type="dxa"/>
            <w:vMerge/>
            <w:tcBorders>
              <w:top w:val="nil"/>
              <w:left w:val="single" w:sz="6" w:space="0" w:color="auto"/>
              <w:bottom w:val="single" w:sz="6" w:space="0" w:color="auto"/>
              <w:right w:val="single" w:sz="6" w:space="0" w:color="auto"/>
            </w:tcBorders>
          </w:tcPr>
          <w:p w14:paraId="623A7D98" w14:textId="77777777" w:rsidR="00E86C2F" w:rsidRPr="00632D4D" w:rsidRDefault="00E86C2F" w:rsidP="000A4A32">
            <w:pPr>
              <w:widowControl w:val="0"/>
              <w:autoSpaceDE w:val="0"/>
              <w:autoSpaceDN w:val="0"/>
              <w:adjustRightInd w:val="0"/>
            </w:pPr>
          </w:p>
        </w:tc>
        <w:tc>
          <w:tcPr>
            <w:tcW w:w="4386" w:type="dxa"/>
            <w:vMerge/>
            <w:tcBorders>
              <w:top w:val="nil"/>
              <w:left w:val="single" w:sz="6" w:space="0" w:color="auto"/>
              <w:bottom w:val="single" w:sz="6" w:space="0" w:color="auto"/>
              <w:right w:val="single" w:sz="6" w:space="0" w:color="auto"/>
            </w:tcBorders>
          </w:tcPr>
          <w:p w14:paraId="78F12A0D" w14:textId="77777777" w:rsidR="00E86C2F" w:rsidRPr="00632D4D" w:rsidRDefault="00E86C2F" w:rsidP="000A4A32">
            <w:pPr>
              <w:widowControl w:val="0"/>
              <w:autoSpaceDE w:val="0"/>
              <w:autoSpaceDN w:val="0"/>
              <w:adjustRightInd w:val="0"/>
            </w:pPr>
          </w:p>
        </w:tc>
        <w:tc>
          <w:tcPr>
            <w:tcW w:w="4778" w:type="dxa"/>
            <w:gridSpan w:val="2"/>
            <w:tcBorders>
              <w:top w:val="single" w:sz="6" w:space="0" w:color="auto"/>
              <w:left w:val="single" w:sz="6" w:space="0" w:color="auto"/>
              <w:bottom w:val="single" w:sz="6" w:space="0" w:color="auto"/>
              <w:right w:val="single" w:sz="6" w:space="0" w:color="auto"/>
            </w:tcBorders>
          </w:tcPr>
          <w:p w14:paraId="56E71BE6" w14:textId="77777777" w:rsidR="00E86C2F" w:rsidRPr="00632D4D" w:rsidRDefault="00E86C2F" w:rsidP="000A4A32">
            <w:pPr>
              <w:widowControl w:val="0"/>
              <w:autoSpaceDE w:val="0"/>
              <w:autoSpaceDN w:val="0"/>
              <w:adjustRightInd w:val="0"/>
            </w:pPr>
          </w:p>
        </w:tc>
      </w:tr>
      <w:tr w:rsidR="00E86C2F" w:rsidRPr="00632D4D" w14:paraId="06173266" w14:textId="77777777" w:rsidTr="00941B44">
        <w:trPr>
          <w:jc w:val="center"/>
        </w:trPr>
        <w:tc>
          <w:tcPr>
            <w:tcW w:w="10015" w:type="dxa"/>
            <w:gridSpan w:val="4"/>
            <w:tcBorders>
              <w:top w:val="single" w:sz="6" w:space="0" w:color="auto"/>
              <w:left w:val="single" w:sz="6" w:space="0" w:color="auto"/>
              <w:bottom w:val="single" w:sz="6" w:space="0" w:color="auto"/>
              <w:right w:val="single" w:sz="6" w:space="0" w:color="auto"/>
            </w:tcBorders>
          </w:tcPr>
          <w:p w14:paraId="0167CC59" w14:textId="77777777" w:rsidR="00E86C2F" w:rsidRPr="00632D4D" w:rsidRDefault="00E86C2F" w:rsidP="000A4A32">
            <w:pPr>
              <w:widowControl w:val="0"/>
              <w:autoSpaceDE w:val="0"/>
              <w:autoSpaceDN w:val="0"/>
              <w:adjustRightInd w:val="0"/>
            </w:pPr>
            <w:r w:rsidRPr="00632D4D">
              <w:t xml:space="preserve">(в ред. Приказа Минфина РФ </w:t>
            </w:r>
            <w:hyperlink r:id="rId26" w:anchor="l0" w:history="1">
              <w:r w:rsidRPr="00632D4D">
                <w:rPr>
                  <w:u w:val="single"/>
                </w:rPr>
                <w:t>от 18.06.2020 N 110н</w:t>
              </w:r>
            </w:hyperlink>
            <w:r w:rsidRPr="00632D4D">
              <w:t>)</w:t>
            </w:r>
          </w:p>
        </w:tc>
      </w:tr>
    </w:tbl>
    <w:p w14:paraId="42F53225" w14:textId="77777777" w:rsidR="00C909F9" w:rsidRDefault="00C909F9" w:rsidP="00E86C2F">
      <w:pPr>
        <w:widowControl w:val="0"/>
        <w:autoSpaceDE w:val="0"/>
        <w:autoSpaceDN w:val="0"/>
        <w:adjustRightInd w:val="0"/>
      </w:pPr>
    </w:p>
    <w:p w14:paraId="53919887" w14:textId="77777777" w:rsidR="00E86C2F" w:rsidRPr="00632D4D" w:rsidRDefault="00E86C2F" w:rsidP="00E86C2F">
      <w:pPr>
        <w:widowControl w:val="0"/>
        <w:autoSpaceDE w:val="0"/>
        <w:autoSpaceDN w:val="0"/>
        <w:adjustRightInd w:val="0"/>
      </w:pPr>
      <w:r w:rsidRPr="00632D4D">
        <w:t>&lt;1&gt; Строка дублируется для каждого перераспределенного земельного участка</w:t>
      </w:r>
    </w:p>
    <w:p w14:paraId="139560E4" w14:textId="77777777" w:rsidR="00E86C2F" w:rsidRPr="00632D4D" w:rsidRDefault="00E86C2F" w:rsidP="00E86C2F">
      <w:pPr>
        <w:widowControl w:val="0"/>
        <w:autoSpaceDE w:val="0"/>
        <w:autoSpaceDN w:val="0"/>
        <w:adjustRightInd w:val="0"/>
        <w:spacing w:after="150"/>
      </w:pPr>
    </w:p>
    <w:tbl>
      <w:tblPr>
        <w:tblW w:w="0" w:type="auto"/>
        <w:jc w:val="center"/>
        <w:tblLayout w:type="fixed"/>
        <w:tblCellMar>
          <w:left w:w="0" w:type="dxa"/>
          <w:right w:w="0" w:type="dxa"/>
        </w:tblCellMar>
        <w:tblLook w:val="0000" w:firstRow="0" w:lastRow="0" w:firstColumn="0" w:lastColumn="0" w:noHBand="0" w:noVBand="0"/>
      </w:tblPr>
      <w:tblGrid>
        <w:gridCol w:w="701"/>
        <w:gridCol w:w="2874"/>
        <w:gridCol w:w="1500"/>
        <w:gridCol w:w="1500"/>
        <w:gridCol w:w="1500"/>
        <w:gridCol w:w="1982"/>
      </w:tblGrid>
      <w:tr w:rsidR="00E86C2F" w:rsidRPr="00632D4D" w14:paraId="5627A0BA" w14:textId="77777777" w:rsidTr="00E67C9D">
        <w:trPr>
          <w:jc w:val="center"/>
        </w:trPr>
        <w:tc>
          <w:tcPr>
            <w:tcW w:w="6575" w:type="dxa"/>
            <w:gridSpan w:val="4"/>
            <w:tcBorders>
              <w:top w:val="single" w:sz="6" w:space="0" w:color="auto"/>
              <w:left w:val="single" w:sz="6" w:space="0" w:color="auto"/>
              <w:bottom w:val="single" w:sz="6" w:space="0" w:color="auto"/>
              <w:right w:val="single" w:sz="6" w:space="0" w:color="auto"/>
            </w:tcBorders>
          </w:tcPr>
          <w:p w14:paraId="64B2C93E" w14:textId="77777777" w:rsidR="00E86C2F" w:rsidRPr="00632D4D" w:rsidRDefault="00E86C2F"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14:paraId="39DF3520" w14:textId="77777777" w:rsidR="00E86C2F" w:rsidRPr="00632D4D" w:rsidRDefault="00E86C2F" w:rsidP="001A5AAC">
            <w:pPr>
              <w:widowControl w:val="0"/>
              <w:autoSpaceDE w:val="0"/>
              <w:autoSpaceDN w:val="0"/>
              <w:adjustRightInd w:val="0"/>
              <w:ind w:firstLine="0"/>
              <w:jc w:val="left"/>
            </w:pPr>
            <w:r w:rsidRPr="00632D4D">
              <w:t>Лист N _______</w:t>
            </w:r>
          </w:p>
        </w:tc>
        <w:tc>
          <w:tcPr>
            <w:tcW w:w="1982" w:type="dxa"/>
            <w:tcBorders>
              <w:top w:val="single" w:sz="6" w:space="0" w:color="auto"/>
              <w:left w:val="single" w:sz="6" w:space="0" w:color="auto"/>
              <w:bottom w:val="single" w:sz="6" w:space="0" w:color="auto"/>
              <w:right w:val="single" w:sz="6" w:space="0" w:color="auto"/>
            </w:tcBorders>
          </w:tcPr>
          <w:p w14:paraId="4305F227" w14:textId="77777777" w:rsidR="00E86C2F" w:rsidRPr="00632D4D" w:rsidRDefault="00E86C2F" w:rsidP="001A5AAC">
            <w:pPr>
              <w:widowControl w:val="0"/>
              <w:autoSpaceDE w:val="0"/>
              <w:autoSpaceDN w:val="0"/>
              <w:adjustRightInd w:val="0"/>
              <w:ind w:firstLine="0"/>
            </w:pPr>
            <w:r w:rsidRPr="00632D4D">
              <w:t>Всего листов ______</w:t>
            </w:r>
          </w:p>
        </w:tc>
      </w:tr>
      <w:tr w:rsidR="00E86C2F" w:rsidRPr="00632D4D" w14:paraId="39447A94" w14:textId="77777777" w:rsidTr="00E67C9D">
        <w:trPr>
          <w:jc w:val="center"/>
        </w:trPr>
        <w:tc>
          <w:tcPr>
            <w:tcW w:w="701" w:type="dxa"/>
            <w:vMerge w:val="restart"/>
            <w:tcBorders>
              <w:top w:val="single" w:sz="6" w:space="0" w:color="auto"/>
              <w:left w:val="single" w:sz="6" w:space="0" w:color="auto"/>
              <w:bottom w:val="nil"/>
              <w:right w:val="single" w:sz="6" w:space="0" w:color="auto"/>
            </w:tcBorders>
          </w:tcPr>
          <w:p w14:paraId="494DE240" w14:textId="77777777" w:rsidR="00E86C2F" w:rsidRPr="00632D4D" w:rsidRDefault="00E86C2F" w:rsidP="000A4A32">
            <w:pPr>
              <w:widowControl w:val="0"/>
              <w:autoSpaceDE w:val="0"/>
              <w:autoSpaceDN w:val="0"/>
              <w:adjustRightInd w:val="0"/>
            </w:pPr>
            <w:r w:rsidRPr="00632D4D">
              <w:t> </w:t>
            </w:r>
          </w:p>
        </w:tc>
        <w:tc>
          <w:tcPr>
            <w:tcW w:w="2874" w:type="dxa"/>
            <w:tcBorders>
              <w:top w:val="single" w:sz="6" w:space="0" w:color="auto"/>
              <w:left w:val="single" w:sz="6" w:space="0" w:color="auto"/>
              <w:bottom w:val="single" w:sz="6" w:space="0" w:color="auto"/>
              <w:right w:val="single" w:sz="6" w:space="0" w:color="auto"/>
            </w:tcBorders>
          </w:tcPr>
          <w:p w14:paraId="4BED938E" w14:textId="77777777" w:rsidR="00E86C2F" w:rsidRPr="00632D4D" w:rsidRDefault="00E86C2F" w:rsidP="000A4A32">
            <w:pPr>
              <w:widowControl w:val="0"/>
              <w:autoSpaceDE w:val="0"/>
              <w:autoSpaceDN w:val="0"/>
              <w:adjustRightInd w:val="0"/>
            </w:pPr>
            <w:r w:rsidRPr="00632D4D">
              <w:t> </w:t>
            </w:r>
          </w:p>
        </w:tc>
        <w:tc>
          <w:tcPr>
            <w:tcW w:w="6482" w:type="dxa"/>
            <w:gridSpan w:val="4"/>
            <w:tcBorders>
              <w:top w:val="single" w:sz="6" w:space="0" w:color="auto"/>
              <w:left w:val="single" w:sz="6" w:space="0" w:color="auto"/>
              <w:bottom w:val="single" w:sz="6" w:space="0" w:color="auto"/>
              <w:right w:val="single" w:sz="6" w:space="0" w:color="auto"/>
            </w:tcBorders>
          </w:tcPr>
          <w:p w14:paraId="74429469" w14:textId="77777777" w:rsidR="00E86C2F" w:rsidRPr="00632D4D" w:rsidRDefault="00E86C2F" w:rsidP="001A5AAC">
            <w:pPr>
              <w:widowControl w:val="0"/>
              <w:autoSpaceDE w:val="0"/>
              <w:autoSpaceDN w:val="0"/>
              <w:adjustRightInd w:val="0"/>
              <w:ind w:firstLine="0"/>
            </w:pPr>
            <w:r w:rsidRPr="00632D4D">
              <w:t>Образованием помещения(</w:t>
            </w:r>
            <w:proofErr w:type="spellStart"/>
            <w:r w:rsidRPr="00632D4D">
              <w:t>ий</w:t>
            </w:r>
            <w:proofErr w:type="spellEnd"/>
            <w:r w:rsidRPr="00632D4D">
              <w:t xml:space="preserve">) в здании (строения), сооружении путем раздела здания (строения), сооружения </w:t>
            </w:r>
          </w:p>
        </w:tc>
      </w:tr>
      <w:tr w:rsidR="00E86C2F" w:rsidRPr="00632D4D" w14:paraId="001CA8F1" w14:textId="77777777" w:rsidTr="00E67C9D">
        <w:trPr>
          <w:jc w:val="center"/>
        </w:trPr>
        <w:tc>
          <w:tcPr>
            <w:tcW w:w="701" w:type="dxa"/>
            <w:vMerge/>
            <w:tcBorders>
              <w:top w:val="nil"/>
              <w:left w:val="single" w:sz="6" w:space="0" w:color="auto"/>
              <w:bottom w:val="nil"/>
              <w:right w:val="single" w:sz="6" w:space="0" w:color="auto"/>
            </w:tcBorders>
          </w:tcPr>
          <w:p w14:paraId="131F521D" w14:textId="77777777" w:rsidR="00E86C2F" w:rsidRPr="00632D4D" w:rsidRDefault="00E86C2F" w:rsidP="000A4A32">
            <w:pPr>
              <w:widowControl w:val="0"/>
              <w:autoSpaceDE w:val="0"/>
              <w:autoSpaceDN w:val="0"/>
              <w:adjustRightInd w:val="0"/>
            </w:pPr>
          </w:p>
        </w:tc>
        <w:tc>
          <w:tcPr>
            <w:tcW w:w="2874" w:type="dxa"/>
            <w:vMerge w:val="restart"/>
            <w:tcBorders>
              <w:top w:val="single" w:sz="6" w:space="0" w:color="auto"/>
              <w:left w:val="single" w:sz="6" w:space="0" w:color="auto"/>
              <w:bottom w:val="nil"/>
              <w:right w:val="single" w:sz="6" w:space="0" w:color="auto"/>
            </w:tcBorders>
          </w:tcPr>
          <w:p w14:paraId="339DEDEA"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4CBCF982"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08BCBF5B" w14:textId="77777777" w:rsidR="00E86C2F" w:rsidRPr="00632D4D" w:rsidRDefault="00E86C2F" w:rsidP="001A5AAC">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C05B257" w14:textId="77777777" w:rsidR="00E86C2F" w:rsidRPr="00632D4D" w:rsidRDefault="00E86C2F" w:rsidP="001A5AAC">
            <w:pPr>
              <w:widowControl w:val="0"/>
              <w:autoSpaceDE w:val="0"/>
              <w:autoSpaceDN w:val="0"/>
              <w:adjustRightInd w:val="0"/>
              <w:ind w:firstLine="0"/>
            </w:pPr>
            <w:r w:rsidRPr="00632D4D">
              <w:t>Количество образуемых помещений</w:t>
            </w:r>
          </w:p>
        </w:tc>
        <w:tc>
          <w:tcPr>
            <w:tcW w:w="1982" w:type="dxa"/>
            <w:tcBorders>
              <w:top w:val="single" w:sz="6" w:space="0" w:color="auto"/>
              <w:left w:val="single" w:sz="6" w:space="0" w:color="auto"/>
              <w:bottom w:val="single" w:sz="6" w:space="0" w:color="auto"/>
              <w:right w:val="single" w:sz="6" w:space="0" w:color="auto"/>
            </w:tcBorders>
          </w:tcPr>
          <w:p w14:paraId="11979ADC" w14:textId="77777777" w:rsidR="00E86C2F" w:rsidRPr="00632D4D" w:rsidRDefault="00E86C2F" w:rsidP="000A4A32">
            <w:pPr>
              <w:widowControl w:val="0"/>
              <w:autoSpaceDE w:val="0"/>
              <w:autoSpaceDN w:val="0"/>
              <w:adjustRightInd w:val="0"/>
            </w:pPr>
            <w:r w:rsidRPr="00632D4D">
              <w:t> </w:t>
            </w:r>
          </w:p>
        </w:tc>
      </w:tr>
      <w:tr w:rsidR="00E86C2F" w:rsidRPr="00632D4D" w14:paraId="59EB1DC7" w14:textId="77777777" w:rsidTr="00E67C9D">
        <w:trPr>
          <w:jc w:val="center"/>
        </w:trPr>
        <w:tc>
          <w:tcPr>
            <w:tcW w:w="701" w:type="dxa"/>
            <w:vMerge/>
            <w:tcBorders>
              <w:top w:val="nil"/>
              <w:left w:val="single" w:sz="6" w:space="0" w:color="auto"/>
              <w:bottom w:val="nil"/>
              <w:right w:val="single" w:sz="6" w:space="0" w:color="auto"/>
            </w:tcBorders>
          </w:tcPr>
          <w:p w14:paraId="6689CFCF" w14:textId="77777777" w:rsidR="00E86C2F" w:rsidRPr="00632D4D" w:rsidRDefault="00E86C2F" w:rsidP="000A4A32">
            <w:pPr>
              <w:widowControl w:val="0"/>
              <w:autoSpaceDE w:val="0"/>
              <w:autoSpaceDN w:val="0"/>
              <w:adjustRightInd w:val="0"/>
            </w:pPr>
          </w:p>
        </w:tc>
        <w:tc>
          <w:tcPr>
            <w:tcW w:w="2874" w:type="dxa"/>
            <w:vMerge/>
            <w:tcBorders>
              <w:top w:val="nil"/>
              <w:left w:val="single" w:sz="6" w:space="0" w:color="auto"/>
              <w:bottom w:val="single" w:sz="6" w:space="0" w:color="auto"/>
              <w:right w:val="single" w:sz="6" w:space="0" w:color="auto"/>
            </w:tcBorders>
          </w:tcPr>
          <w:p w14:paraId="4FF6231F" w14:textId="77777777" w:rsidR="00E86C2F" w:rsidRPr="00632D4D" w:rsidRDefault="00E86C2F"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14:paraId="30AE4C35"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29AE4EF8" w14:textId="77777777" w:rsidR="00E86C2F" w:rsidRPr="00632D4D" w:rsidRDefault="00E86C2F" w:rsidP="001A5AAC">
            <w:pPr>
              <w:widowControl w:val="0"/>
              <w:autoSpaceDE w:val="0"/>
              <w:autoSpaceDN w:val="0"/>
              <w:adjustRightInd w:val="0"/>
              <w:ind w:firstLine="0"/>
            </w:pPr>
            <w:r w:rsidRPr="00632D4D">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1F183F09" w14:textId="77777777" w:rsidR="00E86C2F" w:rsidRPr="00632D4D" w:rsidRDefault="00E86C2F" w:rsidP="001A5AAC">
            <w:pPr>
              <w:widowControl w:val="0"/>
              <w:autoSpaceDE w:val="0"/>
              <w:autoSpaceDN w:val="0"/>
              <w:adjustRightInd w:val="0"/>
              <w:ind w:firstLine="0"/>
            </w:pPr>
            <w:r w:rsidRPr="00632D4D">
              <w:t>Количество образуемых помещений</w:t>
            </w:r>
          </w:p>
        </w:tc>
        <w:tc>
          <w:tcPr>
            <w:tcW w:w="1982" w:type="dxa"/>
            <w:tcBorders>
              <w:top w:val="single" w:sz="6" w:space="0" w:color="auto"/>
              <w:left w:val="single" w:sz="6" w:space="0" w:color="auto"/>
              <w:bottom w:val="single" w:sz="6" w:space="0" w:color="auto"/>
              <w:right w:val="single" w:sz="6" w:space="0" w:color="auto"/>
            </w:tcBorders>
          </w:tcPr>
          <w:p w14:paraId="003705EE" w14:textId="77777777" w:rsidR="00E86C2F" w:rsidRPr="00632D4D" w:rsidRDefault="00E86C2F" w:rsidP="000A4A32">
            <w:pPr>
              <w:widowControl w:val="0"/>
              <w:autoSpaceDE w:val="0"/>
              <w:autoSpaceDN w:val="0"/>
              <w:adjustRightInd w:val="0"/>
            </w:pPr>
            <w:r w:rsidRPr="00632D4D">
              <w:t> </w:t>
            </w:r>
          </w:p>
        </w:tc>
      </w:tr>
      <w:tr w:rsidR="00E86C2F" w:rsidRPr="00632D4D" w14:paraId="5F70F68C" w14:textId="77777777" w:rsidTr="00E67C9D">
        <w:trPr>
          <w:jc w:val="center"/>
        </w:trPr>
        <w:tc>
          <w:tcPr>
            <w:tcW w:w="701" w:type="dxa"/>
            <w:vMerge/>
            <w:tcBorders>
              <w:top w:val="nil"/>
              <w:left w:val="single" w:sz="6" w:space="0" w:color="auto"/>
              <w:bottom w:val="nil"/>
              <w:right w:val="single" w:sz="6" w:space="0" w:color="auto"/>
            </w:tcBorders>
          </w:tcPr>
          <w:p w14:paraId="2BE23C7A"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2136ECBD" w14:textId="77777777" w:rsidR="00E86C2F" w:rsidRPr="00632D4D" w:rsidRDefault="00E86C2F" w:rsidP="001A5AAC">
            <w:pPr>
              <w:widowControl w:val="0"/>
              <w:autoSpaceDE w:val="0"/>
              <w:autoSpaceDN w:val="0"/>
              <w:adjustRightInd w:val="0"/>
              <w:ind w:firstLine="0"/>
            </w:pPr>
            <w:r w:rsidRPr="00632D4D">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5324CF06" w14:textId="77777777" w:rsidR="00E86C2F" w:rsidRPr="00632D4D" w:rsidRDefault="00E86C2F" w:rsidP="001A5AAC">
            <w:pPr>
              <w:widowControl w:val="0"/>
              <w:autoSpaceDE w:val="0"/>
              <w:autoSpaceDN w:val="0"/>
              <w:adjustRightInd w:val="0"/>
              <w:ind w:firstLine="0"/>
            </w:pPr>
            <w:r w:rsidRPr="00632D4D">
              <w:t xml:space="preserve">Адрес здания, </w:t>
            </w:r>
            <w:r w:rsidRPr="00632D4D">
              <w:lastRenderedPageBreak/>
              <w:t xml:space="preserve">сооружения </w:t>
            </w:r>
          </w:p>
        </w:tc>
        <w:tc>
          <w:tcPr>
            <w:tcW w:w="1982" w:type="dxa"/>
            <w:tcBorders>
              <w:top w:val="single" w:sz="6" w:space="0" w:color="auto"/>
              <w:left w:val="single" w:sz="6" w:space="0" w:color="auto"/>
              <w:bottom w:val="single" w:sz="6" w:space="0" w:color="auto"/>
              <w:right w:val="single" w:sz="6" w:space="0" w:color="auto"/>
            </w:tcBorders>
          </w:tcPr>
          <w:p w14:paraId="4626F425" w14:textId="77777777" w:rsidR="00E86C2F" w:rsidRPr="00632D4D" w:rsidRDefault="00E86C2F" w:rsidP="000A4A32">
            <w:pPr>
              <w:widowControl w:val="0"/>
              <w:autoSpaceDE w:val="0"/>
              <w:autoSpaceDN w:val="0"/>
              <w:adjustRightInd w:val="0"/>
            </w:pPr>
            <w:r w:rsidRPr="00632D4D">
              <w:lastRenderedPageBreak/>
              <w:t> </w:t>
            </w:r>
          </w:p>
        </w:tc>
      </w:tr>
      <w:tr w:rsidR="00E86C2F" w:rsidRPr="00632D4D" w14:paraId="1A46883C" w14:textId="77777777" w:rsidTr="00E67C9D">
        <w:trPr>
          <w:jc w:val="center"/>
        </w:trPr>
        <w:tc>
          <w:tcPr>
            <w:tcW w:w="701" w:type="dxa"/>
            <w:vMerge/>
            <w:tcBorders>
              <w:top w:val="nil"/>
              <w:left w:val="single" w:sz="6" w:space="0" w:color="auto"/>
              <w:bottom w:val="nil"/>
              <w:right w:val="single" w:sz="6" w:space="0" w:color="auto"/>
            </w:tcBorders>
          </w:tcPr>
          <w:p w14:paraId="0BAF412A"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5D6395BD" w14:textId="77777777" w:rsidR="00E86C2F" w:rsidRPr="00632D4D" w:rsidRDefault="00E86C2F" w:rsidP="000A4A32">
            <w:pPr>
              <w:widowControl w:val="0"/>
              <w:autoSpaceDE w:val="0"/>
              <w:autoSpaceDN w:val="0"/>
              <w:adjustRightInd w:val="0"/>
            </w:pPr>
            <w:r w:rsidRPr="00632D4D">
              <w:t> </w:t>
            </w:r>
          </w:p>
        </w:tc>
        <w:tc>
          <w:tcPr>
            <w:tcW w:w="3482" w:type="dxa"/>
            <w:gridSpan w:val="2"/>
            <w:tcBorders>
              <w:top w:val="single" w:sz="6" w:space="0" w:color="auto"/>
              <w:left w:val="single" w:sz="6" w:space="0" w:color="auto"/>
              <w:bottom w:val="single" w:sz="6" w:space="0" w:color="auto"/>
              <w:right w:val="single" w:sz="6" w:space="0" w:color="auto"/>
            </w:tcBorders>
          </w:tcPr>
          <w:p w14:paraId="50745750" w14:textId="77777777" w:rsidR="00E86C2F" w:rsidRPr="00632D4D" w:rsidRDefault="00E86C2F" w:rsidP="000A4A32">
            <w:pPr>
              <w:widowControl w:val="0"/>
              <w:autoSpaceDE w:val="0"/>
              <w:autoSpaceDN w:val="0"/>
              <w:adjustRightInd w:val="0"/>
            </w:pPr>
            <w:r w:rsidRPr="00632D4D">
              <w:t> </w:t>
            </w:r>
          </w:p>
        </w:tc>
      </w:tr>
      <w:tr w:rsidR="00E86C2F" w:rsidRPr="00632D4D" w14:paraId="7B45F13F" w14:textId="77777777" w:rsidTr="00E67C9D">
        <w:trPr>
          <w:jc w:val="center"/>
        </w:trPr>
        <w:tc>
          <w:tcPr>
            <w:tcW w:w="701" w:type="dxa"/>
            <w:vMerge/>
            <w:tcBorders>
              <w:top w:val="nil"/>
              <w:left w:val="single" w:sz="6" w:space="0" w:color="auto"/>
              <w:bottom w:val="nil"/>
              <w:right w:val="single" w:sz="6" w:space="0" w:color="auto"/>
            </w:tcBorders>
          </w:tcPr>
          <w:p w14:paraId="1EE5160E"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558BC9A9"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6EC44989" w14:textId="77777777" w:rsidR="00E86C2F" w:rsidRPr="00632D4D" w:rsidRDefault="00E86C2F" w:rsidP="000A4A32">
            <w:pPr>
              <w:widowControl w:val="0"/>
              <w:autoSpaceDE w:val="0"/>
              <w:autoSpaceDN w:val="0"/>
              <w:adjustRightInd w:val="0"/>
            </w:pPr>
            <w:r w:rsidRPr="00632D4D">
              <w:t> </w:t>
            </w:r>
          </w:p>
        </w:tc>
      </w:tr>
      <w:tr w:rsidR="00E86C2F" w:rsidRPr="00632D4D" w14:paraId="4478888D" w14:textId="77777777" w:rsidTr="00E67C9D">
        <w:trPr>
          <w:jc w:val="center"/>
        </w:trPr>
        <w:tc>
          <w:tcPr>
            <w:tcW w:w="701" w:type="dxa"/>
            <w:vMerge/>
            <w:tcBorders>
              <w:top w:val="nil"/>
              <w:left w:val="single" w:sz="6" w:space="0" w:color="auto"/>
              <w:bottom w:val="nil"/>
              <w:right w:val="single" w:sz="6" w:space="0" w:color="auto"/>
            </w:tcBorders>
          </w:tcPr>
          <w:p w14:paraId="4544EE0E"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006D65C8"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3482" w:type="dxa"/>
            <w:gridSpan w:val="2"/>
            <w:tcBorders>
              <w:top w:val="single" w:sz="6" w:space="0" w:color="auto"/>
              <w:left w:val="single" w:sz="6" w:space="0" w:color="auto"/>
              <w:bottom w:val="single" w:sz="6" w:space="0" w:color="auto"/>
              <w:right w:val="single" w:sz="6" w:space="0" w:color="auto"/>
            </w:tcBorders>
          </w:tcPr>
          <w:p w14:paraId="7FE66333" w14:textId="77777777" w:rsidR="00E86C2F" w:rsidRPr="00632D4D" w:rsidRDefault="00E86C2F" w:rsidP="000A4A32">
            <w:pPr>
              <w:widowControl w:val="0"/>
              <w:autoSpaceDE w:val="0"/>
              <w:autoSpaceDN w:val="0"/>
              <w:adjustRightInd w:val="0"/>
            </w:pPr>
            <w:r w:rsidRPr="00632D4D">
              <w:t> </w:t>
            </w:r>
          </w:p>
        </w:tc>
      </w:tr>
      <w:tr w:rsidR="00E86C2F" w:rsidRPr="00632D4D" w14:paraId="48B0E055" w14:textId="77777777" w:rsidTr="00E67C9D">
        <w:trPr>
          <w:jc w:val="center"/>
        </w:trPr>
        <w:tc>
          <w:tcPr>
            <w:tcW w:w="701" w:type="dxa"/>
            <w:vMerge/>
            <w:tcBorders>
              <w:top w:val="nil"/>
              <w:left w:val="single" w:sz="6" w:space="0" w:color="auto"/>
              <w:bottom w:val="nil"/>
              <w:right w:val="single" w:sz="6" w:space="0" w:color="auto"/>
            </w:tcBorders>
          </w:tcPr>
          <w:p w14:paraId="5F1B5353"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nil"/>
              <w:right w:val="single" w:sz="6" w:space="0" w:color="auto"/>
            </w:tcBorders>
          </w:tcPr>
          <w:p w14:paraId="365889A5"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7DA54765" w14:textId="77777777" w:rsidR="00E86C2F" w:rsidRPr="00632D4D" w:rsidRDefault="00E86C2F" w:rsidP="000A4A32">
            <w:pPr>
              <w:widowControl w:val="0"/>
              <w:autoSpaceDE w:val="0"/>
              <w:autoSpaceDN w:val="0"/>
              <w:adjustRightInd w:val="0"/>
            </w:pPr>
            <w:r w:rsidRPr="00632D4D">
              <w:t> </w:t>
            </w:r>
          </w:p>
        </w:tc>
      </w:tr>
      <w:tr w:rsidR="00E86C2F" w:rsidRPr="00632D4D" w14:paraId="267E0446" w14:textId="77777777" w:rsidTr="00E67C9D">
        <w:trPr>
          <w:jc w:val="center"/>
        </w:trPr>
        <w:tc>
          <w:tcPr>
            <w:tcW w:w="701" w:type="dxa"/>
            <w:vMerge/>
            <w:tcBorders>
              <w:top w:val="nil"/>
              <w:left w:val="single" w:sz="6" w:space="0" w:color="auto"/>
              <w:bottom w:val="nil"/>
              <w:right w:val="single" w:sz="6" w:space="0" w:color="auto"/>
            </w:tcBorders>
          </w:tcPr>
          <w:p w14:paraId="449AF36C"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07794836"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52D3E827" w14:textId="77777777" w:rsidR="00E86C2F" w:rsidRPr="00632D4D" w:rsidRDefault="00E86C2F" w:rsidP="000A4A32">
            <w:pPr>
              <w:widowControl w:val="0"/>
              <w:autoSpaceDE w:val="0"/>
              <w:autoSpaceDN w:val="0"/>
              <w:adjustRightInd w:val="0"/>
            </w:pPr>
            <w:r w:rsidRPr="00632D4D">
              <w:t> </w:t>
            </w:r>
          </w:p>
        </w:tc>
      </w:tr>
      <w:tr w:rsidR="00E86C2F" w:rsidRPr="00632D4D" w14:paraId="3A1779E2" w14:textId="77777777" w:rsidTr="00E67C9D">
        <w:trPr>
          <w:jc w:val="center"/>
        </w:trPr>
        <w:tc>
          <w:tcPr>
            <w:tcW w:w="701" w:type="dxa"/>
            <w:vMerge/>
            <w:tcBorders>
              <w:top w:val="nil"/>
              <w:left w:val="single" w:sz="6" w:space="0" w:color="auto"/>
              <w:bottom w:val="nil"/>
              <w:right w:val="single" w:sz="6" w:space="0" w:color="auto"/>
            </w:tcBorders>
          </w:tcPr>
          <w:p w14:paraId="4B76BEAE" w14:textId="77777777" w:rsidR="00E86C2F" w:rsidRPr="00632D4D" w:rsidRDefault="00E86C2F" w:rsidP="000A4A32">
            <w:pPr>
              <w:widowControl w:val="0"/>
              <w:autoSpaceDE w:val="0"/>
              <w:autoSpaceDN w:val="0"/>
              <w:adjustRightInd w:val="0"/>
            </w:pPr>
          </w:p>
        </w:tc>
        <w:tc>
          <w:tcPr>
            <w:tcW w:w="2874" w:type="dxa"/>
            <w:tcBorders>
              <w:top w:val="single" w:sz="6" w:space="0" w:color="auto"/>
              <w:left w:val="single" w:sz="6" w:space="0" w:color="auto"/>
              <w:bottom w:val="single" w:sz="6" w:space="0" w:color="auto"/>
              <w:right w:val="single" w:sz="6" w:space="0" w:color="auto"/>
            </w:tcBorders>
          </w:tcPr>
          <w:p w14:paraId="257DFD78" w14:textId="77777777" w:rsidR="00E86C2F" w:rsidRPr="00632D4D" w:rsidRDefault="00E86C2F" w:rsidP="000A4A32">
            <w:pPr>
              <w:widowControl w:val="0"/>
              <w:autoSpaceDE w:val="0"/>
              <w:autoSpaceDN w:val="0"/>
              <w:adjustRightInd w:val="0"/>
            </w:pPr>
            <w:r w:rsidRPr="00632D4D">
              <w:t> </w:t>
            </w:r>
          </w:p>
        </w:tc>
        <w:tc>
          <w:tcPr>
            <w:tcW w:w="6482" w:type="dxa"/>
            <w:gridSpan w:val="4"/>
            <w:tcBorders>
              <w:top w:val="single" w:sz="6" w:space="0" w:color="auto"/>
              <w:left w:val="single" w:sz="6" w:space="0" w:color="auto"/>
              <w:bottom w:val="single" w:sz="6" w:space="0" w:color="auto"/>
              <w:right w:val="single" w:sz="6" w:space="0" w:color="auto"/>
            </w:tcBorders>
          </w:tcPr>
          <w:p w14:paraId="6D71996A" w14:textId="77777777" w:rsidR="00E86C2F" w:rsidRPr="00632D4D" w:rsidRDefault="00E86C2F" w:rsidP="001A5AAC">
            <w:pPr>
              <w:widowControl w:val="0"/>
              <w:autoSpaceDE w:val="0"/>
              <w:autoSpaceDN w:val="0"/>
              <w:adjustRightInd w:val="0"/>
              <w:ind w:firstLine="0"/>
            </w:pPr>
            <w:r w:rsidRPr="00632D4D">
              <w:t>Образованием помещения(</w:t>
            </w:r>
            <w:proofErr w:type="spellStart"/>
            <w:r w:rsidRPr="00632D4D">
              <w:t>ий</w:t>
            </w:r>
            <w:proofErr w:type="spellEnd"/>
            <w:r w:rsidRPr="00632D4D">
              <w:t>) в здании (строении), сооружении путем раздела здания (строения), сооружения</w:t>
            </w:r>
          </w:p>
        </w:tc>
      </w:tr>
      <w:tr w:rsidR="00E86C2F" w:rsidRPr="00632D4D" w14:paraId="284904C9" w14:textId="77777777" w:rsidTr="00E67C9D">
        <w:trPr>
          <w:jc w:val="center"/>
        </w:trPr>
        <w:tc>
          <w:tcPr>
            <w:tcW w:w="701" w:type="dxa"/>
            <w:vMerge/>
            <w:tcBorders>
              <w:top w:val="nil"/>
              <w:left w:val="single" w:sz="6" w:space="0" w:color="auto"/>
              <w:bottom w:val="nil"/>
              <w:right w:val="single" w:sz="6" w:space="0" w:color="auto"/>
            </w:tcBorders>
          </w:tcPr>
          <w:p w14:paraId="31ABAF0A" w14:textId="77777777" w:rsidR="00E86C2F" w:rsidRPr="00632D4D" w:rsidRDefault="00E86C2F" w:rsidP="000A4A32">
            <w:pPr>
              <w:widowControl w:val="0"/>
              <w:autoSpaceDE w:val="0"/>
              <w:autoSpaceDN w:val="0"/>
              <w:adjustRightInd w:val="0"/>
            </w:pPr>
          </w:p>
        </w:tc>
        <w:tc>
          <w:tcPr>
            <w:tcW w:w="4374" w:type="dxa"/>
            <w:gridSpan w:val="2"/>
            <w:tcBorders>
              <w:top w:val="single" w:sz="6" w:space="0" w:color="auto"/>
              <w:left w:val="single" w:sz="6" w:space="0" w:color="auto"/>
              <w:bottom w:val="single" w:sz="6" w:space="0" w:color="auto"/>
              <w:right w:val="single" w:sz="6" w:space="0" w:color="auto"/>
            </w:tcBorders>
          </w:tcPr>
          <w:p w14:paraId="2266E79B" w14:textId="77777777" w:rsidR="00E86C2F" w:rsidRPr="00632D4D" w:rsidRDefault="00E86C2F" w:rsidP="001A5AAC">
            <w:pPr>
              <w:widowControl w:val="0"/>
              <w:autoSpaceDE w:val="0"/>
              <w:autoSpaceDN w:val="0"/>
              <w:adjustRightInd w:val="0"/>
              <w:ind w:firstLine="0"/>
              <w:jc w:val="left"/>
            </w:pPr>
            <w:r w:rsidRPr="00632D4D">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14:paraId="60CFD809" w14:textId="77777777" w:rsidR="00E86C2F" w:rsidRPr="00632D4D" w:rsidRDefault="00E86C2F" w:rsidP="001A5AAC">
            <w:pPr>
              <w:widowControl w:val="0"/>
              <w:autoSpaceDE w:val="0"/>
              <w:autoSpaceDN w:val="0"/>
              <w:adjustRightInd w:val="0"/>
              <w:ind w:firstLine="0"/>
            </w:pPr>
            <w:r w:rsidRPr="00632D4D">
              <w:t xml:space="preserve">Вид помещения &lt;1&gt; </w:t>
            </w:r>
          </w:p>
        </w:tc>
        <w:tc>
          <w:tcPr>
            <w:tcW w:w="3482" w:type="dxa"/>
            <w:gridSpan w:val="2"/>
            <w:tcBorders>
              <w:top w:val="single" w:sz="6" w:space="0" w:color="auto"/>
              <w:left w:val="single" w:sz="6" w:space="0" w:color="auto"/>
              <w:bottom w:val="single" w:sz="6" w:space="0" w:color="auto"/>
              <w:right w:val="single" w:sz="6" w:space="0" w:color="auto"/>
            </w:tcBorders>
          </w:tcPr>
          <w:p w14:paraId="209FA9FD" w14:textId="77777777" w:rsidR="00E86C2F" w:rsidRPr="00632D4D" w:rsidRDefault="00E86C2F" w:rsidP="001A5AAC">
            <w:pPr>
              <w:widowControl w:val="0"/>
              <w:autoSpaceDE w:val="0"/>
              <w:autoSpaceDN w:val="0"/>
              <w:adjustRightInd w:val="0"/>
              <w:ind w:firstLine="0"/>
            </w:pPr>
            <w:r w:rsidRPr="00632D4D">
              <w:t>Количество помещений &lt;1&gt;</w:t>
            </w:r>
          </w:p>
        </w:tc>
      </w:tr>
      <w:tr w:rsidR="00E86C2F" w:rsidRPr="00632D4D" w14:paraId="15C63BAA" w14:textId="77777777" w:rsidTr="00E67C9D">
        <w:trPr>
          <w:jc w:val="center"/>
        </w:trPr>
        <w:tc>
          <w:tcPr>
            <w:tcW w:w="701" w:type="dxa"/>
            <w:vMerge/>
            <w:tcBorders>
              <w:top w:val="nil"/>
              <w:left w:val="single" w:sz="6" w:space="0" w:color="auto"/>
              <w:bottom w:val="nil"/>
              <w:right w:val="single" w:sz="6" w:space="0" w:color="auto"/>
            </w:tcBorders>
          </w:tcPr>
          <w:p w14:paraId="14495D80" w14:textId="77777777" w:rsidR="00E86C2F" w:rsidRPr="00632D4D" w:rsidRDefault="00E86C2F" w:rsidP="000A4A32">
            <w:pPr>
              <w:widowControl w:val="0"/>
              <w:autoSpaceDE w:val="0"/>
              <w:autoSpaceDN w:val="0"/>
              <w:adjustRightInd w:val="0"/>
            </w:pPr>
          </w:p>
        </w:tc>
        <w:tc>
          <w:tcPr>
            <w:tcW w:w="4374" w:type="dxa"/>
            <w:gridSpan w:val="2"/>
            <w:tcBorders>
              <w:top w:val="single" w:sz="6" w:space="0" w:color="auto"/>
              <w:left w:val="single" w:sz="6" w:space="0" w:color="auto"/>
              <w:bottom w:val="single" w:sz="6" w:space="0" w:color="auto"/>
              <w:right w:val="single" w:sz="6" w:space="0" w:color="auto"/>
            </w:tcBorders>
          </w:tcPr>
          <w:p w14:paraId="5D94C01B"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2E9AA606" w14:textId="77777777" w:rsidR="00E86C2F" w:rsidRPr="00632D4D" w:rsidRDefault="00E86C2F" w:rsidP="000A4A32">
            <w:pPr>
              <w:widowControl w:val="0"/>
              <w:autoSpaceDE w:val="0"/>
              <w:autoSpaceDN w:val="0"/>
              <w:adjustRightInd w:val="0"/>
            </w:pPr>
            <w:r w:rsidRPr="00632D4D">
              <w:t> </w:t>
            </w:r>
          </w:p>
        </w:tc>
        <w:tc>
          <w:tcPr>
            <w:tcW w:w="3482" w:type="dxa"/>
            <w:gridSpan w:val="2"/>
            <w:tcBorders>
              <w:top w:val="single" w:sz="6" w:space="0" w:color="auto"/>
              <w:left w:val="single" w:sz="6" w:space="0" w:color="auto"/>
              <w:bottom w:val="single" w:sz="6" w:space="0" w:color="auto"/>
              <w:right w:val="single" w:sz="6" w:space="0" w:color="auto"/>
            </w:tcBorders>
          </w:tcPr>
          <w:p w14:paraId="7DE00254" w14:textId="77777777" w:rsidR="00E86C2F" w:rsidRPr="00632D4D" w:rsidRDefault="00E86C2F" w:rsidP="000A4A32">
            <w:pPr>
              <w:widowControl w:val="0"/>
              <w:autoSpaceDE w:val="0"/>
              <w:autoSpaceDN w:val="0"/>
              <w:adjustRightInd w:val="0"/>
            </w:pPr>
            <w:r w:rsidRPr="00632D4D">
              <w:t> </w:t>
            </w:r>
          </w:p>
        </w:tc>
      </w:tr>
      <w:tr w:rsidR="00E86C2F" w:rsidRPr="00632D4D" w14:paraId="2FDAE129" w14:textId="77777777" w:rsidTr="00E67C9D">
        <w:trPr>
          <w:jc w:val="center"/>
        </w:trPr>
        <w:tc>
          <w:tcPr>
            <w:tcW w:w="701" w:type="dxa"/>
            <w:vMerge/>
            <w:tcBorders>
              <w:top w:val="nil"/>
              <w:left w:val="single" w:sz="6" w:space="0" w:color="auto"/>
              <w:bottom w:val="nil"/>
              <w:right w:val="single" w:sz="6" w:space="0" w:color="auto"/>
            </w:tcBorders>
          </w:tcPr>
          <w:p w14:paraId="70EBB901"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1E2549CF" w14:textId="77777777" w:rsidR="00E86C2F" w:rsidRPr="00632D4D" w:rsidRDefault="00E86C2F" w:rsidP="001A5AAC">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p w14:paraId="178D5A27"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24C83661" w14:textId="77777777" w:rsidR="00E86C2F" w:rsidRPr="00632D4D" w:rsidRDefault="00E86C2F" w:rsidP="001A5AAC">
            <w:pPr>
              <w:widowControl w:val="0"/>
              <w:autoSpaceDE w:val="0"/>
              <w:autoSpaceDN w:val="0"/>
              <w:adjustRightInd w:val="0"/>
              <w:ind w:firstLine="0"/>
            </w:pPr>
            <w:r w:rsidRPr="00632D4D">
              <w:t xml:space="preserve">Адрес помещения, </w:t>
            </w:r>
            <w:proofErr w:type="spellStart"/>
            <w:r w:rsidRPr="00632D4D">
              <w:t>машино</w:t>
            </w:r>
            <w:proofErr w:type="spellEnd"/>
            <w:r w:rsidRPr="00632D4D">
              <w:t>-места, раздел которого осуществляется</w:t>
            </w:r>
          </w:p>
        </w:tc>
      </w:tr>
      <w:tr w:rsidR="00E86C2F" w:rsidRPr="00632D4D" w14:paraId="546BB8B4" w14:textId="77777777" w:rsidTr="00E67C9D">
        <w:trPr>
          <w:jc w:val="center"/>
        </w:trPr>
        <w:tc>
          <w:tcPr>
            <w:tcW w:w="701" w:type="dxa"/>
            <w:vMerge/>
            <w:tcBorders>
              <w:top w:val="nil"/>
              <w:left w:val="single" w:sz="6" w:space="0" w:color="auto"/>
              <w:bottom w:val="nil"/>
              <w:right w:val="single" w:sz="6" w:space="0" w:color="auto"/>
            </w:tcBorders>
          </w:tcPr>
          <w:p w14:paraId="7AFCA507"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4953F427" w14:textId="77777777" w:rsidR="00E86C2F" w:rsidRPr="00632D4D" w:rsidRDefault="00E86C2F" w:rsidP="000A4A32">
            <w:pPr>
              <w:widowControl w:val="0"/>
              <w:autoSpaceDE w:val="0"/>
              <w:autoSpaceDN w:val="0"/>
              <w:adjustRightInd w:val="0"/>
            </w:pPr>
            <w:r w:rsidRPr="00632D4D">
              <w:t> </w:t>
            </w:r>
          </w:p>
        </w:tc>
        <w:tc>
          <w:tcPr>
            <w:tcW w:w="3482" w:type="dxa"/>
            <w:gridSpan w:val="2"/>
            <w:tcBorders>
              <w:top w:val="single" w:sz="6" w:space="0" w:color="auto"/>
              <w:left w:val="single" w:sz="6" w:space="0" w:color="auto"/>
              <w:bottom w:val="single" w:sz="6" w:space="0" w:color="auto"/>
              <w:right w:val="single" w:sz="6" w:space="0" w:color="auto"/>
            </w:tcBorders>
          </w:tcPr>
          <w:p w14:paraId="34CA6AB0" w14:textId="77777777" w:rsidR="00E86C2F" w:rsidRPr="00632D4D" w:rsidRDefault="00E86C2F" w:rsidP="000A4A32">
            <w:pPr>
              <w:widowControl w:val="0"/>
              <w:autoSpaceDE w:val="0"/>
              <w:autoSpaceDN w:val="0"/>
              <w:adjustRightInd w:val="0"/>
            </w:pPr>
            <w:r w:rsidRPr="00632D4D">
              <w:t> </w:t>
            </w:r>
          </w:p>
        </w:tc>
      </w:tr>
      <w:tr w:rsidR="00E86C2F" w:rsidRPr="00632D4D" w14:paraId="59732F1C" w14:textId="77777777" w:rsidTr="00E67C9D">
        <w:trPr>
          <w:jc w:val="center"/>
        </w:trPr>
        <w:tc>
          <w:tcPr>
            <w:tcW w:w="701" w:type="dxa"/>
            <w:vMerge/>
            <w:tcBorders>
              <w:top w:val="nil"/>
              <w:left w:val="single" w:sz="6" w:space="0" w:color="auto"/>
              <w:bottom w:val="nil"/>
              <w:right w:val="single" w:sz="6" w:space="0" w:color="auto"/>
            </w:tcBorders>
          </w:tcPr>
          <w:p w14:paraId="4399B844"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7B3EF199"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38C7862D" w14:textId="77777777" w:rsidR="00E86C2F" w:rsidRPr="00632D4D" w:rsidRDefault="00E86C2F" w:rsidP="000A4A32">
            <w:pPr>
              <w:widowControl w:val="0"/>
              <w:autoSpaceDE w:val="0"/>
              <w:autoSpaceDN w:val="0"/>
              <w:adjustRightInd w:val="0"/>
            </w:pPr>
            <w:r w:rsidRPr="00632D4D">
              <w:t> </w:t>
            </w:r>
          </w:p>
        </w:tc>
      </w:tr>
      <w:tr w:rsidR="00E86C2F" w:rsidRPr="00632D4D" w14:paraId="6D2ACE3B" w14:textId="77777777" w:rsidTr="00E67C9D">
        <w:trPr>
          <w:jc w:val="center"/>
        </w:trPr>
        <w:tc>
          <w:tcPr>
            <w:tcW w:w="701" w:type="dxa"/>
            <w:vMerge/>
            <w:tcBorders>
              <w:top w:val="nil"/>
              <w:left w:val="single" w:sz="6" w:space="0" w:color="auto"/>
              <w:bottom w:val="nil"/>
              <w:right w:val="single" w:sz="6" w:space="0" w:color="auto"/>
            </w:tcBorders>
          </w:tcPr>
          <w:p w14:paraId="32E318F1"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4D40B23D"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3482" w:type="dxa"/>
            <w:gridSpan w:val="2"/>
            <w:tcBorders>
              <w:top w:val="single" w:sz="6" w:space="0" w:color="auto"/>
              <w:left w:val="single" w:sz="6" w:space="0" w:color="auto"/>
              <w:bottom w:val="single" w:sz="6" w:space="0" w:color="auto"/>
              <w:right w:val="single" w:sz="6" w:space="0" w:color="auto"/>
            </w:tcBorders>
          </w:tcPr>
          <w:p w14:paraId="46029C16" w14:textId="77777777" w:rsidR="00E86C2F" w:rsidRPr="00632D4D" w:rsidRDefault="00E86C2F" w:rsidP="000A4A32">
            <w:pPr>
              <w:widowControl w:val="0"/>
              <w:autoSpaceDE w:val="0"/>
              <w:autoSpaceDN w:val="0"/>
              <w:adjustRightInd w:val="0"/>
            </w:pPr>
            <w:r w:rsidRPr="00632D4D">
              <w:t> </w:t>
            </w:r>
          </w:p>
        </w:tc>
      </w:tr>
      <w:tr w:rsidR="00E86C2F" w:rsidRPr="00632D4D" w14:paraId="363AC2AA" w14:textId="77777777" w:rsidTr="00E67C9D">
        <w:trPr>
          <w:jc w:val="center"/>
        </w:trPr>
        <w:tc>
          <w:tcPr>
            <w:tcW w:w="701" w:type="dxa"/>
            <w:vMerge/>
            <w:tcBorders>
              <w:top w:val="nil"/>
              <w:left w:val="single" w:sz="6" w:space="0" w:color="auto"/>
              <w:bottom w:val="nil"/>
              <w:right w:val="single" w:sz="6" w:space="0" w:color="auto"/>
            </w:tcBorders>
          </w:tcPr>
          <w:p w14:paraId="1E36B043"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nil"/>
              <w:right w:val="single" w:sz="6" w:space="0" w:color="auto"/>
            </w:tcBorders>
          </w:tcPr>
          <w:p w14:paraId="3314B383"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3C3772C5" w14:textId="77777777" w:rsidR="00E86C2F" w:rsidRPr="00632D4D" w:rsidRDefault="00E86C2F" w:rsidP="000A4A32">
            <w:pPr>
              <w:widowControl w:val="0"/>
              <w:autoSpaceDE w:val="0"/>
              <w:autoSpaceDN w:val="0"/>
              <w:adjustRightInd w:val="0"/>
            </w:pPr>
            <w:r w:rsidRPr="00632D4D">
              <w:t> </w:t>
            </w:r>
          </w:p>
        </w:tc>
      </w:tr>
      <w:tr w:rsidR="00E86C2F" w:rsidRPr="00632D4D" w14:paraId="59CFDD65" w14:textId="77777777" w:rsidTr="00E67C9D">
        <w:trPr>
          <w:jc w:val="center"/>
        </w:trPr>
        <w:tc>
          <w:tcPr>
            <w:tcW w:w="701" w:type="dxa"/>
            <w:vMerge/>
            <w:tcBorders>
              <w:top w:val="nil"/>
              <w:left w:val="single" w:sz="6" w:space="0" w:color="auto"/>
              <w:bottom w:val="nil"/>
              <w:right w:val="single" w:sz="6" w:space="0" w:color="auto"/>
            </w:tcBorders>
          </w:tcPr>
          <w:p w14:paraId="074AB819"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58853D5F"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0A903863" w14:textId="77777777" w:rsidR="00E86C2F" w:rsidRPr="00632D4D" w:rsidRDefault="00E86C2F" w:rsidP="000A4A32">
            <w:pPr>
              <w:widowControl w:val="0"/>
              <w:autoSpaceDE w:val="0"/>
              <w:autoSpaceDN w:val="0"/>
              <w:adjustRightInd w:val="0"/>
            </w:pPr>
            <w:r w:rsidRPr="00632D4D">
              <w:t> </w:t>
            </w:r>
          </w:p>
        </w:tc>
      </w:tr>
      <w:tr w:rsidR="00E86C2F" w:rsidRPr="00632D4D" w14:paraId="2F72652D" w14:textId="77777777" w:rsidTr="00E67C9D">
        <w:trPr>
          <w:jc w:val="center"/>
        </w:trPr>
        <w:tc>
          <w:tcPr>
            <w:tcW w:w="701" w:type="dxa"/>
            <w:vMerge/>
            <w:tcBorders>
              <w:top w:val="nil"/>
              <w:left w:val="single" w:sz="6" w:space="0" w:color="auto"/>
              <w:bottom w:val="nil"/>
              <w:right w:val="single" w:sz="6" w:space="0" w:color="auto"/>
            </w:tcBorders>
          </w:tcPr>
          <w:p w14:paraId="166D44B6" w14:textId="77777777" w:rsidR="00E86C2F" w:rsidRPr="00632D4D" w:rsidRDefault="00E86C2F" w:rsidP="000A4A32">
            <w:pPr>
              <w:widowControl w:val="0"/>
              <w:autoSpaceDE w:val="0"/>
              <w:autoSpaceDN w:val="0"/>
              <w:adjustRightInd w:val="0"/>
            </w:pPr>
          </w:p>
        </w:tc>
        <w:tc>
          <w:tcPr>
            <w:tcW w:w="2874" w:type="dxa"/>
            <w:tcBorders>
              <w:top w:val="single" w:sz="6" w:space="0" w:color="auto"/>
              <w:left w:val="single" w:sz="6" w:space="0" w:color="auto"/>
              <w:bottom w:val="single" w:sz="6" w:space="0" w:color="auto"/>
              <w:right w:val="single" w:sz="6" w:space="0" w:color="auto"/>
            </w:tcBorders>
          </w:tcPr>
          <w:p w14:paraId="78F1A57F" w14:textId="77777777" w:rsidR="00E86C2F" w:rsidRPr="00632D4D" w:rsidRDefault="00E86C2F" w:rsidP="000A4A32">
            <w:pPr>
              <w:widowControl w:val="0"/>
              <w:autoSpaceDE w:val="0"/>
              <w:autoSpaceDN w:val="0"/>
              <w:adjustRightInd w:val="0"/>
            </w:pPr>
            <w:r w:rsidRPr="00632D4D">
              <w:t> </w:t>
            </w:r>
          </w:p>
        </w:tc>
        <w:tc>
          <w:tcPr>
            <w:tcW w:w="6482" w:type="dxa"/>
            <w:gridSpan w:val="4"/>
            <w:tcBorders>
              <w:top w:val="single" w:sz="6" w:space="0" w:color="auto"/>
              <w:left w:val="single" w:sz="6" w:space="0" w:color="auto"/>
              <w:bottom w:val="single" w:sz="6" w:space="0" w:color="auto"/>
              <w:right w:val="single" w:sz="6" w:space="0" w:color="auto"/>
            </w:tcBorders>
          </w:tcPr>
          <w:p w14:paraId="6966FFDB" w14:textId="77777777" w:rsidR="00E86C2F" w:rsidRPr="00632D4D" w:rsidRDefault="00E86C2F" w:rsidP="001A5AAC">
            <w:pPr>
              <w:widowControl w:val="0"/>
              <w:autoSpaceDE w:val="0"/>
              <w:autoSpaceDN w:val="0"/>
              <w:adjustRightInd w:val="0"/>
              <w:ind w:firstLine="0"/>
            </w:pPr>
            <w:r w:rsidRPr="00632D4D">
              <w:t xml:space="preserve">Образованием помещения в здании (строении), сооружении путем объединения помещений, </w:t>
            </w:r>
            <w:proofErr w:type="spellStart"/>
            <w:r w:rsidRPr="00632D4D">
              <w:t>машино</w:t>
            </w:r>
            <w:proofErr w:type="spellEnd"/>
            <w:r w:rsidRPr="00632D4D">
              <w:t>-мест в здании (строении), сооружении</w:t>
            </w:r>
          </w:p>
        </w:tc>
      </w:tr>
      <w:tr w:rsidR="00E86C2F" w:rsidRPr="00632D4D" w14:paraId="301F6E66" w14:textId="77777777" w:rsidTr="00E67C9D">
        <w:trPr>
          <w:jc w:val="center"/>
        </w:trPr>
        <w:tc>
          <w:tcPr>
            <w:tcW w:w="701" w:type="dxa"/>
            <w:vMerge/>
            <w:tcBorders>
              <w:top w:val="nil"/>
              <w:left w:val="single" w:sz="6" w:space="0" w:color="auto"/>
              <w:bottom w:val="nil"/>
              <w:right w:val="single" w:sz="6" w:space="0" w:color="auto"/>
            </w:tcBorders>
          </w:tcPr>
          <w:p w14:paraId="52A04969" w14:textId="77777777" w:rsidR="00E86C2F" w:rsidRPr="00632D4D" w:rsidRDefault="00E86C2F" w:rsidP="000A4A32">
            <w:pPr>
              <w:widowControl w:val="0"/>
              <w:autoSpaceDE w:val="0"/>
              <w:autoSpaceDN w:val="0"/>
              <w:adjustRightInd w:val="0"/>
            </w:pPr>
          </w:p>
        </w:tc>
        <w:tc>
          <w:tcPr>
            <w:tcW w:w="2874" w:type="dxa"/>
            <w:tcBorders>
              <w:top w:val="single" w:sz="6" w:space="0" w:color="auto"/>
              <w:left w:val="single" w:sz="6" w:space="0" w:color="auto"/>
              <w:bottom w:val="single" w:sz="6" w:space="0" w:color="auto"/>
              <w:right w:val="single" w:sz="6" w:space="0" w:color="auto"/>
            </w:tcBorders>
          </w:tcPr>
          <w:p w14:paraId="6A2D27B8"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6159B13B"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48F11A25" w14:textId="77777777" w:rsidR="00E86C2F" w:rsidRPr="00632D4D" w:rsidRDefault="00E86C2F" w:rsidP="001A5AAC">
            <w:pPr>
              <w:widowControl w:val="0"/>
              <w:autoSpaceDE w:val="0"/>
              <w:autoSpaceDN w:val="0"/>
              <w:adjustRightInd w:val="0"/>
              <w:ind w:firstLine="0"/>
            </w:pPr>
            <w:r w:rsidRPr="00632D4D">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14:paraId="6484E4FE" w14:textId="77777777" w:rsidR="00E86C2F" w:rsidRPr="00632D4D" w:rsidRDefault="00E86C2F" w:rsidP="000A4A32">
            <w:pPr>
              <w:widowControl w:val="0"/>
              <w:autoSpaceDE w:val="0"/>
              <w:autoSpaceDN w:val="0"/>
              <w:adjustRightInd w:val="0"/>
            </w:pPr>
            <w:r w:rsidRPr="00632D4D">
              <w:t> </w:t>
            </w:r>
          </w:p>
        </w:tc>
        <w:tc>
          <w:tcPr>
            <w:tcW w:w="1982" w:type="dxa"/>
            <w:tcBorders>
              <w:top w:val="single" w:sz="6" w:space="0" w:color="auto"/>
              <w:left w:val="single" w:sz="6" w:space="0" w:color="auto"/>
              <w:bottom w:val="single" w:sz="6" w:space="0" w:color="auto"/>
              <w:right w:val="single" w:sz="6" w:space="0" w:color="auto"/>
            </w:tcBorders>
          </w:tcPr>
          <w:p w14:paraId="5951BF29" w14:textId="77777777" w:rsidR="00E86C2F" w:rsidRPr="00632D4D" w:rsidRDefault="00E86C2F" w:rsidP="001A5AAC">
            <w:pPr>
              <w:widowControl w:val="0"/>
              <w:autoSpaceDE w:val="0"/>
              <w:autoSpaceDN w:val="0"/>
              <w:adjustRightInd w:val="0"/>
              <w:ind w:firstLine="0"/>
            </w:pPr>
            <w:r w:rsidRPr="00632D4D">
              <w:t xml:space="preserve">Образование нежилого помещения </w:t>
            </w:r>
          </w:p>
        </w:tc>
      </w:tr>
      <w:tr w:rsidR="00E86C2F" w:rsidRPr="00632D4D" w14:paraId="1FF3EA8B" w14:textId="77777777" w:rsidTr="00E67C9D">
        <w:trPr>
          <w:jc w:val="center"/>
        </w:trPr>
        <w:tc>
          <w:tcPr>
            <w:tcW w:w="701" w:type="dxa"/>
            <w:vMerge/>
            <w:tcBorders>
              <w:top w:val="nil"/>
              <w:left w:val="single" w:sz="6" w:space="0" w:color="auto"/>
              <w:bottom w:val="nil"/>
              <w:right w:val="single" w:sz="6" w:space="0" w:color="auto"/>
            </w:tcBorders>
          </w:tcPr>
          <w:p w14:paraId="40DB051D"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2D5FFD02" w14:textId="77777777" w:rsidR="00E86C2F" w:rsidRPr="00632D4D" w:rsidRDefault="00E86C2F" w:rsidP="001A5AAC">
            <w:pPr>
              <w:widowControl w:val="0"/>
              <w:autoSpaceDE w:val="0"/>
              <w:autoSpaceDN w:val="0"/>
              <w:adjustRightInd w:val="0"/>
              <w:ind w:firstLine="0"/>
            </w:pPr>
            <w:r w:rsidRPr="00632D4D">
              <w:t xml:space="preserve">Количество объединяемых помещений </w:t>
            </w:r>
          </w:p>
        </w:tc>
        <w:tc>
          <w:tcPr>
            <w:tcW w:w="3482" w:type="dxa"/>
            <w:gridSpan w:val="2"/>
            <w:tcBorders>
              <w:top w:val="single" w:sz="6" w:space="0" w:color="auto"/>
              <w:left w:val="single" w:sz="6" w:space="0" w:color="auto"/>
              <w:bottom w:val="single" w:sz="6" w:space="0" w:color="auto"/>
              <w:right w:val="single" w:sz="6" w:space="0" w:color="auto"/>
            </w:tcBorders>
          </w:tcPr>
          <w:p w14:paraId="5679F68A" w14:textId="77777777" w:rsidR="00E86C2F" w:rsidRPr="00632D4D" w:rsidRDefault="00E86C2F" w:rsidP="000A4A32">
            <w:pPr>
              <w:widowControl w:val="0"/>
              <w:autoSpaceDE w:val="0"/>
              <w:autoSpaceDN w:val="0"/>
              <w:adjustRightInd w:val="0"/>
            </w:pPr>
            <w:r w:rsidRPr="00632D4D">
              <w:t> </w:t>
            </w:r>
          </w:p>
        </w:tc>
      </w:tr>
      <w:tr w:rsidR="00E86C2F" w:rsidRPr="00632D4D" w14:paraId="7FF34F3B" w14:textId="77777777" w:rsidTr="00E67C9D">
        <w:trPr>
          <w:jc w:val="center"/>
        </w:trPr>
        <w:tc>
          <w:tcPr>
            <w:tcW w:w="701" w:type="dxa"/>
            <w:vMerge/>
            <w:tcBorders>
              <w:top w:val="nil"/>
              <w:left w:val="single" w:sz="6" w:space="0" w:color="auto"/>
              <w:bottom w:val="nil"/>
              <w:right w:val="single" w:sz="6" w:space="0" w:color="auto"/>
            </w:tcBorders>
          </w:tcPr>
          <w:p w14:paraId="6B79AB3D"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35AB2DB6" w14:textId="77777777" w:rsidR="00E86C2F" w:rsidRPr="00632D4D" w:rsidRDefault="00E86C2F" w:rsidP="00C909F9">
            <w:pPr>
              <w:widowControl w:val="0"/>
              <w:autoSpaceDE w:val="0"/>
              <w:autoSpaceDN w:val="0"/>
              <w:adjustRightInd w:val="0"/>
              <w:ind w:firstLine="0"/>
              <w:jc w:val="left"/>
            </w:pPr>
            <w:r w:rsidRPr="00632D4D">
              <w:t xml:space="preserve">Кадастровый номер объединяемого помещения &lt;2&gt; </w:t>
            </w:r>
          </w:p>
        </w:tc>
        <w:tc>
          <w:tcPr>
            <w:tcW w:w="3482" w:type="dxa"/>
            <w:gridSpan w:val="2"/>
            <w:tcBorders>
              <w:top w:val="single" w:sz="6" w:space="0" w:color="auto"/>
              <w:left w:val="single" w:sz="6" w:space="0" w:color="auto"/>
              <w:bottom w:val="single" w:sz="6" w:space="0" w:color="auto"/>
              <w:right w:val="single" w:sz="6" w:space="0" w:color="auto"/>
            </w:tcBorders>
          </w:tcPr>
          <w:p w14:paraId="03055DFC" w14:textId="77777777" w:rsidR="00E86C2F" w:rsidRPr="00632D4D" w:rsidRDefault="00E86C2F" w:rsidP="00C909F9">
            <w:pPr>
              <w:widowControl w:val="0"/>
              <w:autoSpaceDE w:val="0"/>
              <w:autoSpaceDN w:val="0"/>
              <w:adjustRightInd w:val="0"/>
              <w:ind w:firstLine="0"/>
              <w:jc w:val="left"/>
            </w:pPr>
            <w:r w:rsidRPr="00632D4D">
              <w:t>Адрес объединяемого помещения &lt;2&gt;</w:t>
            </w:r>
          </w:p>
        </w:tc>
      </w:tr>
      <w:tr w:rsidR="00E86C2F" w:rsidRPr="00632D4D" w14:paraId="0869C1F1" w14:textId="77777777" w:rsidTr="00E67C9D">
        <w:trPr>
          <w:jc w:val="center"/>
        </w:trPr>
        <w:tc>
          <w:tcPr>
            <w:tcW w:w="701" w:type="dxa"/>
            <w:vMerge/>
            <w:tcBorders>
              <w:top w:val="nil"/>
              <w:left w:val="single" w:sz="6" w:space="0" w:color="auto"/>
              <w:bottom w:val="nil"/>
              <w:right w:val="single" w:sz="6" w:space="0" w:color="auto"/>
            </w:tcBorders>
          </w:tcPr>
          <w:p w14:paraId="34337D9A"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36664E65" w14:textId="77777777" w:rsidR="00E86C2F" w:rsidRPr="00632D4D" w:rsidRDefault="00E86C2F" w:rsidP="000A4A32">
            <w:pPr>
              <w:widowControl w:val="0"/>
              <w:autoSpaceDE w:val="0"/>
              <w:autoSpaceDN w:val="0"/>
              <w:adjustRightInd w:val="0"/>
            </w:pPr>
            <w:r w:rsidRPr="00632D4D">
              <w:t> </w:t>
            </w:r>
          </w:p>
        </w:tc>
        <w:tc>
          <w:tcPr>
            <w:tcW w:w="3482" w:type="dxa"/>
            <w:gridSpan w:val="2"/>
            <w:tcBorders>
              <w:top w:val="single" w:sz="6" w:space="0" w:color="auto"/>
              <w:left w:val="single" w:sz="6" w:space="0" w:color="auto"/>
              <w:bottom w:val="single" w:sz="6" w:space="0" w:color="auto"/>
              <w:right w:val="single" w:sz="6" w:space="0" w:color="auto"/>
            </w:tcBorders>
          </w:tcPr>
          <w:p w14:paraId="0DDA3D2E" w14:textId="77777777" w:rsidR="00E86C2F" w:rsidRPr="00632D4D" w:rsidRDefault="00E86C2F" w:rsidP="000A4A32">
            <w:pPr>
              <w:widowControl w:val="0"/>
              <w:autoSpaceDE w:val="0"/>
              <w:autoSpaceDN w:val="0"/>
              <w:adjustRightInd w:val="0"/>
            </w:pPr>
            <w:r w:rsidRPr="00632D4D">
              <w:t> </w:t>
            </w:r>
          </w:p>
        </w:tc>
      </w:tr>
      <w:tr w:rsidR="00E86C2F" w:rsidRPr="00632D4D" w14:paraId="0BADC094" w14:textId="77777777" w:rsidTr="00E67C9D">
        <w:trPr>
          <w:jc w:val="center"/>
        </w:trPr>
        <w:tc>
          <w:tcPr>
            <w:tcW w:w="701" w:type="dxa"/>
            <w:vMerge/>
            <w:tcBorders>
              <w:top w:val="nil"/>
              <w:left w:val="single" w:sz="6" w:space="0" w:color="auto"/>
              <w:bottom w:val="nil"/>
              <w:right w:val="single" w:sz="6" w:space="0" w:color="auto"/>
            </w:tcBorders>
          </w:tcPr>
          <w:p w14:paraId="5C41DED1"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660DCE77"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3AB6A391" w14:textId="77777777" w:rsidR="00E86C2F" w:rsidRPr="00632D4D" w:rsidRDefault="00E86C2F" w:rsidP="000A4A32">
            <w:pPr>
              <w:widowControl w:val="0"/>
              <w:autoSpaceDE w:val="0"/>
              <w:autoSpaceDN w:val="0"/>
              <w:adjustRightInd w:val="0"/>
            </w:pPr>
            <w:r w:rsidRPr="00632D4D">
              <w:t> </w:t>
            </w:r>
          </w:p>
        </w:tc>
      </w:tr>
      <w:tr w:rsidR="00E86C2F" w:rsidRPr="00632D4D" w14:paraId="60DEBD97" w14:textId="77777777" w:rsidTr="00E67C9D">
        <w:trPr>
          <w:jc w:val="center"/>
        </w:trPr>
        <w:tc>
          <w:tcPr>
            <w:tcW w:w="701" w:type="dxa"/>
            <w:vMerge/>
            <w:tcBorders>
              <w:top w:val="nil"/>
              <w:left w:val="single" w:sz="6" w:space="0" w:color="auto"/>
              <w:bottom w:val="nil"/>
              <w:right w:val="single" w:sz="6" w:space="0" w:color="auto"/>
            </w:tcBorders>
          </w:tcPr>
          <w:p w14:paraId="23C1AB82"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57DD677A"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3482" w:type="dxa"/>
            <w:gridSpan w:val="2"/>
            <w:tcBorders>
              <w:top w:val="single" w:sz="6" w:space="0" w:color="auto"/>
              <w:left w:val="single" w:sz="6" w:space="0" w:color="auto"/>
              <w:bottom w:val="single" w:sz="6" w:space="0" w:color="auto"/>
              <w:right w:val="single" w:sz="6" w:space="0" w:color="auto"/>
            </w:tcBorders>
          </w:tcPr>
          <w:p w14:paraId="63D79793" w14:textId="77777777" w:rsidR="00E86C2F" w:rsidRPr="00632D4D" w:rsidRDefault="00E86C2F" w:rsidP="000A4A32">
            <w:pPr>
              <w:widowControl w:val="0"/>
              <w:autoSpaceDE w:val="0"/>
              <w:autoSpaceDN w:val="0"/>
              <w:adjustRightInd w:val="0"/>
            </w:pPr>
            <w:r w:rsidRPr="00632D4D">
              <w:t> </w:t>
            </w:r>
          </w:p>
        </w:tc>
      </w:tr>
      <w:tr w:rsidR="00E86C2F" w:rsidRPr="00632D4D" w14:paraId="41F813F5" w14:textId="77777777" w:rsidTr="00E67C9D">
        <w:trPr>
          <w:jc w:val="center"/>
        </w:trPr>
        <w:tc>
          <w:tcPr>
            <w:tcW w:w="701" w:type="dxa"/>
            <w:vMerge/>
            <w:tcBorders>
              <w:top w:val="nil"/>
              <w:left w:val="single" w:sz="6" w:space="0" w:color="auto"/>
              <w:bottom w:val="nil"/>
              <w:right w:val="single" w:sz="6" w:space="0" w:color="auto"/>
            </w:tcBorders>
          </w:tcPr>
          <w:p w14:paraId="5C1C25DE"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nil"/>
              <w:right w:val="single" w:sz="6" w:space="0" w:color="auto"/>
            </w:tcBorders>
          </w:tcPr>
          <w:p w14:paraId="3EE59196"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080EFC77" w14:textId="77777777" w:rsidR="00E86C2F" w:rsidRPr="00632D4D" w:rsidRDefault="00E86C2F" w:rsidP="000A4A32">
            <w:pPr>
              <w:widowControl w:val="0"/>
              <w:autoSpaceDE w:val="0"/>
              <w:autoSpaceDN w:val="0"/>
              <w:adjustRightInd w:val="0"/>
            </w:pPr>
            <w:r w:rsidRPr="00632D4D">
              <w:t> </w:t>
            </w:r>
          </w:p>
        </w:tc>
      </w:tr>
      <w:tr w:rsidR="00E86C2F" w:rsidRPr="00632D4D" w14:paraId="73099FED" w14:textId="77777777" w:rsidTr="00E67C9D">
        <w:trPr>
          <w:jc w:val="center"/>
        </w:trPr>
        <w:tc>
          <w:tcPr>
            <w:tcW w:w="701" w:type="dxa"/>
            <w:vMerge/>
            <w:tcBorders>
              <w:top w:val="nil"/>
              <w:left w:val="single" w:sz="6" w:space="0" w:color="auto"/>
              <w:bottom w:val="nil"/>
              <w:right w:val="single" w:sz="6" w:space="0" w:color="auto"/>
            </w:tcBorders>
          </w:tcPr>
          <w:p w14:paraId="652276B8"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76314D14"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5C66E91B" w14:textId="77777777" w:rsidR="00E86C2F" w:rsidRPr="00632D4D" w:rsidRDefault="00E86C2F" w:rsidP="000A4A32">
            <w:pPr>
              <w:widowControl w:val="0"/>
              <w:autoSpaceDE w:val="0"/>
              <w:autoSpaceDN w:val="0"/>
              <w:adjustRightInd w:val="0"/>
            </w:pPr>
            <w:r w:rsidRPr="00632D4D">
              <w:t> </w:t>
            </w:r>
          </w:p>
        </w:tc>
      </w:tr>
      <w:tr w:rsidR="00E86C2F" w:rsidRPr="00632D4D" w14:paraId="50A30ACC" w14:textId="77777777" w:rsidTr="00E67C9D">
        <w:trPr>
          <w:jc w:val="center"/>
        </w:trPr>
        <w:tc>
          <w:tcPr>
            <w:tcW w:w="701" w:type="dxa"/>
            <w:vMerge/>
            <w:tcBorders>
              <w:top w:val="nil"/>
              <w:left w:val="single" w:sz="6" w:space="0" w:color="auto"/>
              <w:bottom w:val="nil"/>
              <w:right w:val="single" w:sz="6" w:space="0" w:color="auto"/>
            </w:tcBorders>
          </w:tcPr>
          <w:p w14:paraId="53492F3F" w14:textId="77777777" w:rsidR="00E86C2F" w:rsidRPr="00632D4D" w:rsidRDefault="00E86C2F" w:rsidP="000A4A32">
            <w:pPr>
              <w:widowControl w:val="0"/>
              <w:autoSpaceDE w:val="0"/>
              <w:autoSpaceDN w:val="0"/>
              <w:adjustRightInd w:val="0"/>
            </w:pPr>
          </w:p>
        </w:tc>
        <w:tc>
          <w:tcPr>
            <w:tcW w:w="2874" w:type="dxa"/>
            <w:tcBorders>
              <w:top w:val="single" w:sz="6" w:space="0" w:color="auto"/>
              <w:left w:val="single" w:sz="6" w:space="0" w:color="auto"/>
              <w:bottom w:val="single" w:sz="6" w:space="0" w:color="auto"/>
              <w:right w:val="single" w:sz="6" w:space="0" w:color="auto"/>
            </w:tcBorders>
          </w:tcPr>
          <w:p w14:paraId="39A6704F" w14:textId="77777777" w:rsidR="00E86C2F" w:rsidRPr="00632D4D" w:rsidRDefault="00E86C2F" w:rsidP="000A4A32">
            <w:pPr>
              <w:widowControl w:val="0"/>
              <w:autoSpaceDE w:val="0"/>
              <w:autoSpaceDN w:val="0"/>
              <w:adjustRightInd w:val="0"/>
            </w:pPr>
            <w:r w:rsidRPr="00632D4D">
              <w:t> </w:t>
            </w:r>
          </w:p>
        </w:tc>
        <w:tc>
          <w:tcPr>
            <w:tcW w:w="6482" w:type="dxa"/>
            <w:gridSpan w:val="4"/>
            <w:tcBorders>
              <w:top w:val="single" w:sz="6" w:space="0" w:color="auto"/>
              <w:left w:val="single" w:sz="6" w:space="0" w:color="auto"/>
              <w:bottom w:val="single" w:sz="6" w:space="0" w:color="auto"/>
              <w:right w:val="single" w:sz="6" w:space="0" w:color="auto"/>
            </w:tcBorders>
          </w:tcPr>
          <w:p w14:paraId="412F5A2B" w14:textId="77777777" w:rsidR="00E86C2F" w:rsidRPr="00632D4D" w:rsidRDefault="00E86C2F" w:rsidP="001A5AAC">
            <w:pPr>
              <w:widowControl w:val="0"/>
              <w:autoSpaceDE w:val="0"/>
              <w:autoSpaceDN w:val="0"/>
              <w:adjustRightInd w:val="0"/>
              <w:ind w:firstLine="0"/>
            </w:pPr>
            <w:r w:rsidRPr="00632D4D">
              <w:t xml:space="preserve">Образованием помещения в здании, сооружении путем переустройства и (или) перепланировки мест общего пользования </w:t>
            </w:r>
          </w:p>
        </w:tc>
      </w:tr>
      <w:tr w:rsidR="00E86C2F" w:rsidRPr="00632D4D" w14:paraId="03B3084B" w14:textId="77777777" w:rsidTr="00E67C9D">
        <w:trPr>
          <w:jc w:val="center"/>
        </w:trPr>
        <w:tc>
          <w:tcPr>
            <w:tcW w:w="701" w:type="dxa"/>
            <w:vMerge/>
            <w:tcBorders>
              <w:top w:val="nil"/>
              <w:left w:val="single" w:sz="6" w:space="0" w:color="auto"/>
              <w:bottom w:val="nil"/>
              <w:right w:val="single" w:sz="6" w:space="0" w:color="auto"/>
            </w:tcBorders>
          </w:tcPr>
          <w:p w14:paraId="19E21286" w14:textId="77777777" w:rsidR="00E86C2F" w:rsidRPr="00632D4D" w:rsidRDefault="00E86C2F" w:rsidP="000A4A32">
            <w:pPr>
              <w:widowControl w:val="0"/>
              <w:autoSpaceDE w:val="0"/>
              <w:autoSpaceDN w:val="0"/>
              <w:adjustRightInd w:val="0"/>
            </w:pPr>
          </w:p>
        </w:tc>
        <w:tc>
          <w:tcPr>
            <w:tcW w:w="2874" w:type="dxa"/>
            <w:tcBorders>
              <w:top w:val="single" w:sz="6" w:space="0" w:color="auto"/>
              <w:left w:val="single" w:sz="6" w:space="0" w:color="auto"/>
              <w:bottom w:val="single" w:sz="6" w:space="0" w:color="auto"/>
              <w:right w:val="single" w:sz="6" w:space="0" w:color="auto"/>
            </w:tcBorders>
          </w:tcPr>
          <w:p w14:paraId="10ED4D10"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7AB222FE" w14:textId="77777777" w:rsidR="00E86C2F" w:rsidRPr="00632D4D" w:rsidRDefault="00E86C2F" w:rsidP="000A4A32">
            <w:pPr>
              <w:widowControl w:val="0"/>
              <w:autoSpaceDE w:val="0"/>
              <w:autoSpaceDN w:val="0"/>
              <w:adjustRightInd w:val="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1EF575B8" w14:textId="77777777" w:rsidR="00E86C2F" w:rsidRPr="00632D4D" w:rsidRDefault="00E86C2F" w:rsidP="001A5AAC">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9B1C8AB" w14:textId="77777777" w:rsidR="00E86C2F" w:rsidRPr="00632D4D" w:rsidRDefault="00E86C2F" w:rsidP="000A4A32">
            <w:pPr>
              <w:widowControl w:val="0"/>
              <w:autoSpaceDE w:val="0"/>
              <w:autoSpaceDN w:val="0"/>
              <w:adjustRightInd w:val="0"/>
            </w:pPr>
            <w:r w:rsidRPr="00632D4D">
              <w:t> </w:t>
            </w:r>
          </w:p>
        </w:tc>
        <w:tc>
          <w:tcPr>
            <w:tcW w:w="1982" w:type="dxa"/>
            <w:tcBorders>
              <w:top w:val="single" w:sz="6" w:space="0" w:color="auto"/>
              <w:left w:val="single" w:sz="6" w:space="0" w:color="auto"/>
              <w:bottom w:val="single" w:sz="6" w:space="0" w:color="auto"/>
              <w:right w:val="single" w:sz="6" w:space="0" w:color="auto"/>
            </w:tcBorders>
          </w:tcPr>
          <w:p w14:paraId="446C2422" w14:textId="77777777" w:rsidR="00E86C2F" w:rsidRPr="00632D4D" w:rsidRDefault="00E86C2F" w:rsidP="001A5AAC">
            <w:pPr>
              <w:widowControl w:val="0"/>
              <w:autoSpaceDE w:val="0"/>
              <w:autoSpaceDN w:val="0"/>
              <w:adjustRightInd w:val="0"/>
              <w:ind w:firstLine="0"/>
            </w:pPr>
            <w:r w:rsidRPr="00632D4D">
              <w:t>Образование нежилого помещения</w:t>
            </w:r>
          </w:p>
        </w:tc>
      </w:tr>
      <w:tr w:rsidR="00E86C2F" w:rsidRPr="00632D4D" w14:paraId="5D31A208" w14:textId="77777777" w:rsidTr="00E67C9D">
        <w:trPr>
          <w:jc w:val="center"/>
        </w:trPr>
        <w:tc>
          <w:tcPr>
            <w:tcW w:w="701" w:type="dxa"/>
            <w:vMerge/>
            <w:tcBorders>
              <w:top w:val="nil"/>
              <w:left w:val="single" w:sz="6" w:space="0" w:color="auto"/>
              <w:bottom w:val="nil"/>
              <w:right w:val="single" w:sz="6" w:space="0" w:color="auto"/>
            </w:tcBorders>
          </w:tcPr>
          <w:p w14:paraId="0651D3DB"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0C392B4A" w14:textId="77777777" w:rsidR="00E86C2F" w:rsidRPr="00632D4D" w:rsidRDefault="00E86C2F" w:rsidP="001A5AAC">
            <w:pPr>
              <w:widowControl w:val="0"/>
              <w:autoSpaceDE w:val="0"/>
              <w:autoSpaceDN w:val="0"/>
              <w:adjustRightInd w:val="0"/>
              <w:ind w:firstLine="0"/>
            </w:pPr>
            <w:r w:rsidRPr="00632D4D">
              <w:t>Количество образуемых помещений</w:t>
            </w:r>
          </w:p>
        </w:tc>
        <w:tc>
          <w:tcPr>
            <w:tcW w:w="3482" w:type="dxa"/>
            <w:gridSpan w:val="2"/>
            <w:tcBorders>
              <w:top w:val="single" w:sz="6" w:space="0" w:color="auto"/>
              <w:left w:val="single" w:sz="6" w:space="0" w:color="auto"/>
              <w:bottom w:val="single" w:sz="6" w:space="0" w:color="auto"/>
              <w:right w:val="single" w:sz="6" w:space="0" w:color="auto"/>
            </w:tcBorders>
          </w:tcPr>
          <w:p w14:paraId="083E683D" w14:textId="77777777" w:rsidR="00E86C2F" w:rsidRPr="00632D4D" w:rsidRDefault="00E86C2F" w:rsidP="000A4A32">
            <w:pPr>
              <w:widowControl w:val="0"/>
              <w:autoSpaceDE w:val="0"/>
              <w:autoSpaceDN w:val="0"/>
              <w:adjustRightInd w:val="0"/>
            </w:pPr>
            <w:r w:rsidRPr="00632D4D">
              <w:t> </w:t>
            </w:r>
          </w:p>
        </w:tc>
      </w:tr>
      <w:tr w:rsidR="00E86C2F" w:rsidRPr="00632D4D" w14:paraId="0F0D2395" w14:textId="77777777" w:rsidTr="00E67C9D">
        <w:trPr>
          <w:jc w:val="center"/>
        </w:trPr>
        <w:tc>
          <w:tcPr>
            <w:tcW w:w="701" w:type="dxa"/>
            <w:vMerge/>
            <w:tcBorders>
              <w:top w:val="nil"/>
              <w:left w:val="single" w:sz="6" w:space="0" w:color="auto"/>
              <w:bottom w:val="nil"/>
              <w:right w:val="single" w:sz="6" w:space="0" w:color="auto"/>
            </w:tcBorders>
          </w:tcPr>
          <w:p w14:paraId="5421FDBF" w14:textId="77777777" w:rsidR="00E86C2F" w:rsidRPr="00632D4D" w:rsidRDefault="00E86C2F" w:rsidP="000A4A32">
            <w:pPr>
              <w:widowControl w:val="0"/>
              <w:autoSpaceDE w:val="0"/>
              <w:autoSpaceDN w:val="0"/>
              <w:adjustRightInd w:val="0"/>
            </w:pPr>
          </w:p>
        </w:tc>
        <w:tc>
          <w:tcPr>
            <w:tcW w:w="5874" w:type="dxa"/>
            <w:gridSpan w:val="3"/>
            <w:tcBorders>
              <w:top w:val="single" w:sz="6" w:space="0" w:color="auto"/>
              <w:left w:val="single" w:sz="6" w:space="0" w:color="auto"/>
              <w:bottom w:val="single" w:sz="6" w:space="0" w:color="auto"/>
              <w:right w:val="single" w:sz="6" w:space="0" w:color="auto"/>
            </w:tcBorders>
          </w:tcPr>
          <w:p w14:paraId="3710775B" w14:textId="77777777" w:rsidR="00E86C2F" w:rsidRPr="00632D4D" w:rsidRDefault="00E86C2F" w:rsidP="001A5AAC">
            <w:pPr>
              <w:widowControl w:val="0"/>
              <w:autoSpaceDE w:val="0"/>
              <w:autoSpaceDN w:val="0"/>
              <w:adjustRightInd w:val="0"/>
              <w:ind w:firstLine="0"/>
            </w:pPr>
            <w:r w:rsidRPr="00632D4D">
              <w:t xml:space="preserve">Кадастровый номер здания, сооружения </w:t>
            </w:r>
          </w:p>
        </w:tc>
        <w:tc>
          <w:tcPr>
            <w:tcW w:w="3482" w:type="dxa"/>
            <w:gridSpan w:val="2"/>
            <w:tcBorders>
              <w:top w:val="single" w:sz="6" w:space="0" w:color="auto"/>
              <w:left w:val="single" w:sz="6" w:space="0" w:color="auto"/>
              <w:bottom w:val="single" w:sz="6" w:space="0" w:color="auto"/>
              <w:right w:val="single" w:sz="6" w:space="0" w:color="auto"/>
            </w:tcBorders>
          </w:tcPr>
          <w:p w14:paraId="0DBFB847" w14:textId="77777777" w:rsidR="00E86C2F" w:rsidRPr="00632D4D" w:rsidRDefault="00E86C2F" w:rsidP="001A5AAC">
            <w:pPr>
              <w:widowControl w:val="0"/>
              <w:autoSpaceDE w:val="0"/>
              <w:autoSpaceDN w:val="0"/>
              <w:adjustRightInd w:val="0"/>
              <w:ind w:firstLine="0"/>
            </w:pPr>
            <w:r w:rsidRPr="00632D4D">
              <w:t xml:space="preserve">Адрес здания, сооружения </w:t>
            </w:r>
          </w:p>
        </w:tc>
      </w:tr>
      <w:tr w:rsidR="00E86C2F" w:rsidRPr="00632D4D" w14:paraId="31396B78" w14:textId="77777777" w:rsidTr="00E67C9D">
        <w:trPr>
          <w:jc w:val="center"/>
        </w:trPr>
        <w:tc>
          <w:tcPr>
            <w:tcW w:w="701" w:type="dxa"/>
            <w:vMerge/>
            <w:tcBorders>
              <w:top w:val="nil"/>
              <w:left w:val="single" w:sz="6" w:space="0" w:color="auto"/>
              <w:bottom w:val="nil"/>
              <w:right w:val="single" w:sz="6" w:space="0" w:color="auto"/>
            </w:tcBorders>
          </w:tcPr>
          <w:p w14:paraId="061ACFEB"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4DA7141B" w14:textId="77777777" w:rsidR="00E86C2F" w:rsidRPr="00632D4D" w:rsidRDefault="00E86C2F" w:rsidP="000A4A32">
            <w:pPr>
              <w:widowControl w:val="0"/>
              <w:autoSpaceDE w:val="0"/>
              <w:autoSpaceDN w:val="0"/>
              <w:adjustRightInd w:val="0"/>
            </w:pPr>
            <w:r w:rsidRPr="00632D4D">
              <w:t> </w:t>
            </w:r>
          </w:p>
        </w:tc>
        <w:tc>
          <w:tcPr>
            <w:tcW w:w="3482" w:type="dxa"/>
            <w:gridSpan w:val="2"/>
            <w:tcBorders>
              <w:top w:val="single" w:sz="6" w:space="0" w:color="auto"/>
              <w:left w:val="single" w:sz="6" w:space="0" w:color="auto"/>
              <w:bottom w:val="single" w:sz="6" w:space="0" w:color="auto"/>
              <w:right w:val="single" w:sz="6" w:space="0" w:color="auto"/>
            </w:tcBorders>
          </w:tcPr>
          <w:p w14:paraId="1DBB3052" w14:textId="77777777" w:rsidR="00E86C2F" w:rsidRPr="00632D4D" w:rsidRDefault="00E86C2F" w:rsidP="000A4A32">
            <w:pPr>
              <w:widowControl w:val="0"/>
              <w:autoSpaceDE w:val="0"/>
              <w:autoSpaceDN w:val="0"/>
              <w:adjustRightInd w:val="0"/>
            </w:pPr>
            <w:r w:rsidRPr="00632D4D">
              <w:t> </w:t>
            </w:r>
          </w:p>
        </w:tc>
      </w:tr>
      <w:tr w:rsidR="00E86C2F" w:rsidRPr="00632D4D" w14:paraId="7698C55C" w14:textId="77777777" w:rsidTr="00E67C9D">
        <w:trPr>
          <w:jc w:val="center"/>
        </w:trPr>
        <w:tc>
          <w:tcPr>
            <w:tcW w:w="701" w:type="dxa"/>
            <w:vMerge/>
            <w:tcBorders>
              <w:top w:val="nil"/>
              <w:left w:val="single" w:sz="6" w:space="0" w:color="auto"/>
              <w:bottom w:val="nil"/>
              <w:right w:val="single" w:sz="6" w:space="0" w:color="auto"/>
            </w:tcBorders>
          </w:tcPr>
          <w:p w14:paraId="02DC9E7C"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64B89DE3"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198DF911" w14:textId="77777777" w:rsidR="00E86C2F" w:rsidRPr="00632D4D" w:rsidRDefault="00E86C2F" w:rsidP="000A4A32">
            <w:pPr>
              <w:widowControl w:val="0"/>
              <w:autoSpaceDE w:val="0"/>
              <w:autoSpaceDN w:val="0"/>
              <w:adjustRightInd w:val="0"/>
            </w:pPr>
            <w:r w:rsidRPr="00632D4D">
              <w:t> </w:t>
            </w:r>
          </w:p>
        </w:tc>
      </w:tr>
      <w:tr w:rsidR="00E86C2F" w:rsidRPr="00632D4D" w14:paraId="28710137" w14:textId="77777777" w:rsidTr="00E67C9D">
        <w:trPr>
          <w:jc w:val="center"/>
        </w:trPr>
        <w:tc>
          <w:tcPr>
            <w:tcW w:w="701" w:type="dxa"/>
            <w:vMerge/>
            <w:tcBorders>
              <w:top w:val="nil"/>
              <w:left w:val="single" w:sz="6" w:space="0" w:color="auto"/>
              <w:bottom w:val="nil"/>
              <w:right w:val="single" w:sz="6" w:space="0" w:color="auto"/>
            </w:tcBorders>
          </w:tcPr>
          <w:p w14:paraId="5DD83F80" w14:textId="77777777" w:rsidR="00E86C2F" w:rsidRPr="00632D4D" w:rsidRDefault="00E86C2F" w:rsidP="000A4A32">
            <w:pPr>
              <w:widowControl w:val="0"/>
              <w:autoSpaceDE w:val="0"/>
              <w:autoSpaceDN w:val="0"/>
              <w:adjustRightInd w:val="0"/>
            </w:pPr>
          </w:p>
        </w:tc>
        <w:tc>
          <w:tcPr>
            <w:tcW w:w="5874" w:type="dxa"/>
            <w:gridSpan w:val="3"/>
            <w:vMerge w:val="restart"/>
            <w:tcBorders>
              <w:top w:val="single" w:sz="6" w:space="0" w:color="auto"/>
              <w:left w:val="single" w:sz="6" w:space="0" w:color="auto"/>
              <w:bottom w:val="nil"/>
              <w:right w:val="single" w:sz="6" w:space="0" w:color="auto"/>
            </w:tcBorders>
          </w:tcPr>
          <w:p w14:paraId="4C08ECB0"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3482" w:type="dxa"/>
            <w:gridSpan w:val="2"/>
            <w:tcBorders>
              <w:top w:val="single" w:sz="6" w:space="0" w:color="auto"/>
              <w:left w:val="single" w:sz="6" w:space="0" w:color="auto"/>
              <w:bottom w:val="single" w:sz="6" w:space="0" w:color="auto"/>
              <w:right w:val="single" w:sz="6" w:space="0" w:color="auto"/>
            </w:tcBorders>
          </w:tcPr>
          <w:p w14:paraId="0D6CF7F4" w14:textId="77777777" w:rsidR="00E86C2F" w:rsidRPr="00632D4D" w:rsidRDefault="00E86C2F" w:rsidP="000A4A32">
            <w:pPr>
              <w:widowControl w:val="0"/>
              <w:autoSpaceDE w:val="0"/>
              <w:autoSpaceDN w:val="0"/>
              <w:adjustRightInd w:val="0"/>
            </w:pPr>
            <w:r w:rsidRPr="00632D4D">
              <w:t> </w:t>
            </w:r>
          </w:p>
        </w:tc>
      </w:tr>
      <w:tr w:rsidR="00E86C2F" w:rsidRPr="00632D4D" w14:paraId="17913686" w14:textId="77777777" w:rsidTr="00E67C9D">
        <w:trPr>
          <w:jc w:val="center"/>
        </w:trPr>
        <w:tc>
          <w:tcPr>
            <w:tcW w:w="701" w:type="dxa"/>
            <w:vMerge/>
            <w:tcBorders>
              <w:top w:val="nil"/>
              <w:left w:val="single" w:sz="6" w:space="0" w:color="auto"/>
              <w:bottom w:val="nil"/>
              <w:right w:val="single" w:sz="6" w:space="0" w:color="auto"/>
            </w:tcBorders>
          </w:tcPr>
          <w:p w14:paraId="12486FF4"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nil"/>
              <w:right w:val="single" w:sz="6" w:space="0" w:color="auto"/>
            </w:tcBorders>
          </w:tcPr>
          <w:p w14:paraId="7FFB965D"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71C46CDC" w14:textId="77777777" w:rsidR="00E86C2F" w:rsidRPr="00632D4D" w:rsidRDefault="00E86C2F" w:rsidP="000A4A32">
            <w:pPr>
              <w:widowControl w:val="0"/>
              <w:autoSpaceDE w:val="0"/>
              <w:autoSpaceDN w:val="0"/>
              <w:adjustRightInd w:val="0"/>
            </w:pPr>
            <w:r w:rsidRPr="00632D4D">
              <w:t> </w:t>
            </w:r>
          </w:p>
        </w:tc>
      </w:tr>
      <w:tr w:rsidR="00E86C2F" w:rsidRPr="00632D4D" w14:paraId="353FF8D6" w14:textId="77777777" w:rsidTr="00E67C9D">
        <w:trPr>
          <w:jc w:val="center"/>
        </w:trPr>
        <w:tc>
          <w:tcPr>
            <w:tcW w:w="701" w:type="dxa"/>
            <w:vMerge/>
            <w:tcBorders>
              <w:top w:val="nil"/>
              <w:left w:val="single" w:sz="6" w:space="0" w:color="auto"/>
              <w:bottom w:val="single" w:sz="6" w:space="0" w:color="auto"/>
              <w:right w:val="single" w:sz="6" w:space="0" w:color="auto"/>
            </w:tcBorders>
          </w:tcPr>
          <w:p w14:paraId="38E57D3C" w14:textId="77777777" w:rsidR="00E86C2F" w:rsidRPr="00632D4D" w:rsidRDefault="00E86C2F" w:rsidP="000A4A32">
            <w:pPr>
              <w:widowControl w:val="0"/>
              <w:autoSpaceDE w:val="0"/>
              <w:autoSpaceDN w:val="0"/>
              <w:adjustRightInd w:val="0"/>
            </w:pPr>
          </w:p>
        </w:tc>
        <w:tc>
          <w:tcPr>
            <w:tcW w:w="5874" w:type="dxa"/>
            <w:gridSpan w:val="3"/>
            <w:vMerge/>
            <w:tcBorders>
              <w:top w:val="nil"/>
              <w:left w:val="single" w:sz="6" w:space="0" w:color="auto"/>
              <w:bottom w:val="single" w:sz="6" w:space="0" w:color="auto"/>
              <w:right w:val="single" w:sz="6" w:space="0" w:color="auto"/>
            </w:tcBorders>
          </w:tcPr>
          <w:p w14:paraId="5702365F" w14:textId="77777777" w:rsidR="00E86C2F" w:rsidRPr="00632D4D" w:rsidRDefault="00E86C2F" w:rsidP="000A4A32">
            <w:pPr>
              <w:widowControl w:val="0"/>
              <w:autoSpaceDE w:val="0"/>
              <w:autoSpaceDN w:val="0"/>
              <w:adjustRightInd w:val="0"/>
            </w:pPr>
          </w:p>
        </w:tc>
        <w:tc>
          <w:tcPr>
            <w:tcW w:w="3482" w:type="dxa"/>
            <w:gridSpan w:val="2"/>
            <w:tcBorders>
              <w:top w:val="single" w:sz="6" w:space="0" w:color="auto"/>
              <w:left w:val="single" w:sz="6" w:space="0" w:color="auto"/>
              <w:bottom w:val="single" w:sz="6" w:space="0" w:color="auto"/>
              <w:right w:val="single" w:sz="6" w:space="0" w:color="auto"/>
            </w:tcBorders>
          </w:tcPr>
          <w:p w14:paraId="0AECB09C" w14:textId="77777777" w:rsidR="00E86C2F" w:rsidRPr="00632D4D" w:rsidRDefault="00E86C2F" w:rsidP="000A4A32">
            <w:pPr>
              <w:widowControl w:val="0"/>
              <w:autoSpaceDE w:val="0"/>
              <w:autoSpaceDN w:val="0"/>
              <w:adjustRightInd w:val="0"/>
            </w:pPr>
            <w:r w:rsidRPr="00632D4D">
              <w:t> </w:t>
            </w:r>
          </w:p>
        </w:tc>
      </w:tr>
      <w:tr w:rsidR="00E86C2F" w:rsidRPr="00632D4D" w14:paraId="32F96739" w14:textId="77777777" w:rsidTr="00E67C9D">
        <w:trPr>
          <w:jc w:val="center"/>
        </w:trPr>
        <w:tc>
          <w:tcPr>
            <w:tcW w:w="10057" w:type="dxa"/>
            <w:gridSpan w:val="6"/>
            <w:tcBorders>
              <w:top w:val="single" w:sz="6" w:space="0" w:color="auto"/>
              <w:left w:val="single" w:sz="6" w:space="0" w:color="auto"/>
              <w:bottom w:val="single" w:sz="6" w:space="0" w:color="auto"/>
              <w:right w:val="single" w:sz="6" w:space="0" w:color="auto"/>
            </w:tcBorders>
          </w:tcPr>
          <w:p w14:paraId="7239EB01" w14:textId="77777777" w:rsidR="00E86C2F" w:rsidRPr="00632D4D" w:rsidRDefault="00E86C2F" w:rsidP="001A5AAC">
            <w:pPr>
              <w:widowControl w:val="0"/>
              <w:autoSpaceDE w:val="0"/>
              <w:autoSpaceDN w:val="0"/>
              <w:adjustRightInd w:val="0"/>
              <w:ind w:firstLine="0"/>
            </w:pPr>
            <w:r w:rsidRPr="00632D4D">
              <w:t xml:space="preserve">(в ред. Приказа Минфина РФ </w:t>
            </w:r>
            <w:hyperlink r:id="rId27" w:anchor="l0" w:history="1">
              <w:r w:rsidRPr="00632D4D">
                <w:rPr>
                  <w:u w:val="single"/>
                </w:rPr>
                <w:t>от 18.06.2020 N 110н</w:t>
              </w:r>
            </w:hyperlink>
            <w:r w:rsidRPr="00632D4D">
              <w:t>)</w:t>
            </w:r>
          </w:p>
        </w:tc>
      </w:tr>
    </w:tbl>
    <w:p w14:paraId="24F9B1E0" w14:textId="77777777" w:rsidR="00E86C2F" w:rsidRPr="00632D4D" w:rsidRDefault="00E86C2F" w:rsidP="00E86C2F">
      <w:pPr>
        <w:widowControl w:val="0"/>
        <w:autoSpaceDE w:val="0"/>
        <w:autoSpaceDN w:val="0"/>
        <w:adjustRightInd w:val="0"/>
      </w:pPr>
    </w:p>
    <w:p w14:paraId="1A29B2BF" w14:textId="77777777" w:rsidR="00E86C2F" w:rsidRPr="00632D4D" w:rsidRDefault="00E86C2F" w:rsidP="00E86C2F">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985"/>
        <w:gridCol w:w="3014"/>
        <w:gridCol w:w="2917"/>
        <w:gridCol w:w="2916"/>
      </w:tblGrid>
      <w:tr w:rsidR="00E86C2F" w:rsidRPr="00632D4D" w14:paraId="2C046AAA" w14:textId="77777777" w:rsidTr="00941B44">
        <w:trPr>
          <w:jc w:val="center"/>
        </w:trPr>
        <w:tc>
          <w:tcPr>
            <w:tcW w:w="985" w:type="dxa"/>
            <w:vMerge w:val="restart"/>
            <w:tcBorders>
              <w:top w:val="single" w:sz="6" w:space="0" w:color="auto"/>
              <w:left w:val="single" w:sz="6" w:space="0" w:color="auto"/>
              <w:bottom w:val="nil"/>
              <w:right w:val="nil"/>
            </w:tcBorders>
          </w:tcPr>
          <w:p w14:paraId="4CBB1118" w14:textId="77777777" w:rsidR="00E86C2F" w:rsidRPr="00632D4D" w:rsidRDefault="00E86C2F" w:rsidP="000A4A32">
            <w:pPr>
              <w:widowControl w:val="0"/>
              <w:autoSpaceDE w:val="0"/>
              <w:autoSpaceDN w:val="0"/>
              <w:adjustRightInd w:val="0"/>
            </w:pPr>
          </w:p>
        </w:tc>
        <w:tc>
          <w:tcPr>
            <w:tcW w:w="3014" w:type="dxa"/>
            <w:tcBorders>
              <w:top w:val="single" w:sz="6" w:space="0" w:color="auto"/>
              <w:left w:val="single" w:sz="6" w:space="0" w:color="auto"/>
              <w:bottom w:val="single" w:sz="6" w:space="0" w:color="auto"/>
              <w:right w:val="single" w:sz="6" w:space="0" w:color="auto"/>
            </w:tcBorders>
          </w:tcPr>
          <w:p w14:paraId="3F8B990A" w14:textId="77777777" w:rsidR="00E86C2F" w:rsidRPr="00632D4D" w:rsidRDefault="00E86C2F" w:rsidP="000A4A32">
            <w:pPr>
              <w:widowControl w:val="0"/>
              <w:autoSpaceDE w:val="0"/>
              <w:autoSpaceDN w:val="0"/>
              <w:adjustRightInd w:val="0"/>
            </w:pPr>
            <w:r w:rsidRPr="00632D4D">
              <w:t> </w:t>
            </w:r>
          </w:p>
        </w:tc>
        <w:tc>
          <w:tcPr>
            <w:tcW w:w="5833" w:type="dxa"/>
            <w:gridSpan w:val="2"/>
            <w:tcBorders>
              <w:top w:val="single" w:sz="6" w:space="0" w:color="auto"/>
              <w:left w:val="single" w:sz="6" w:space="0" w:color="auto"/>
              <w:bottom w:val="nil"/>
              <w:right w:val="single" w:sz="6" w:space="0" w:color="auto"/>
            </w:tcBorders>
          </w:tcPr>
          <w:p w14:paraId="697AEDDF" w14:textId="77777777" w:rsidR="00E86C2F" w:rsidRPr="00632D4D" w:rsidRDefault="00E86C2F" w:rsidP="001A5AAC">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раздела здания, сооружения</w:t>
            </w:r>
          </w:p>
        </w:tc>
      </w:tr>
      <w:tr w:rsidR="00E86C2F" w:rsidRPr="00632D4D" w14:paraId="57577FC6" w14:textId="77777777" w:rsidTr="00941B44">
        <w:trPr>
          <w:jc w:val="center"/>
        </w:trPr>
        <w:tc>
          <w:tcPr>
            <w:tcW w:w="985" w:type="dxa"/>
            <w:vMerge/>
            <w:tcBorders>
              <w:top w:val="nil"/>
              <w:left w:val="single" w:sz="6" w:space="0" w:color="auto"/>
              <w:bottom w:val="nil"/>
              <w:right w:val="nil"/>
            </w:tcBorders>
          </w:tcPr>
          <w:p w14:paraId="407CCFC1"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0F3AEA58" w14:textId="77777777" w:rsidR="00E86C2F" w:rsidRPr="00632D4D" w:rsidRDefault="00E86C2F" w:rsidP="001A5AAC">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623CF387" w14:textId="77777777" w:rsidR="00E86C2F" w:rsidRPr="00632D4D" w:rsidRDefault="00E86C2F" w:rsidP="000A4A32">
            <w:pPr>
              <w:widowControl w:val="0"/>
              <w:autoSpaceDE w:val="0"/>
              <w:autoSpaceDN w:val="0"/>
              <w:adjustRightInd w:val="0"/>
            </w:pPr>
            <w:r w:rsidRPr="00632D4D">
              <w:t> </w:t>
            </w:r>
          </w:p>
        </w:tc>
      </w:tr>
      <w:tr w:rsidR="00E86C2F" w:rsidRPr="00632D4D" w14:paraId="18D139F5" w14:textId="77777777" w:rsidTr="00941B44">
        <w:trPr>
          <w:jc w:val="center"/>
        </w:trPr>
        <w:tc>
          <w:tcPr>
            <w:tcW w:w="985" w:type="dxa"/>
            <w:vMerge/>
            <w:tcBorders>
              <w:top w:val="nil"/>
              <w:left w:val="single" w:sz="6" w:space="0" w:color="auto"/>
              <w:bottom w:val="nil"/>
              <w:right w:val="nil"/>
            </w:tcBorders>
          </w:tcPr>
          <w:p w14:paraId="52CDA0D3"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359FACF3" w14:textId="77777777" w:rsidR="00E86C2F" w:rsidRPr="00632D4D" w:rsidRDefault="00E86C2F" w:rsidP="001A5AAC">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49BAA824" w14:textId="77777777" w:rsidR="00E86C2F" w:rsidRPr="00632D4D" w:rsidRDefault="00E86C2F" w:rsidP="001A5AAC">
            <w:pPr>
              <w:widowControl w:val="0"/>
              <w:autoSpaceDE w:val="0"/>
              <w:autoSpaceDN w:val="0"/>
              <w:adjustRightInd w:val="0"/>
              <w:ind w:firstLine="0"/>
            </w:pPr>
            <w:r w:rsidRPr="00632D4D">
              <w:t>Адрес здания, сооружения</w:t>
            </w:r>
          </w:p>
        </w:tc>
      </w:tr>
      <w:tr w:rsidR="00E86C2F" w:rsidRPr="00632D4D" w14:paraId="76E636B7" w14:textId="77777777" w:rsidTr="00941B44">
        <w:trPr>
          <w:jc w:val="center"/>
        </w:trPr>
        <w:tc>
          <w:tcPr>
            <w:tcW w:w="985" w:type="dxa"/>
            <w:vMerge/>
            <w:tcBorders>
              <w:top w:val="nil"/>
              <w:left w:val="single" w:sz="6" w:space="0" w:color="auto"/>
              <w:bottom w:val="nil"/>
              <w:right w:val="nil"/>
            </w:tcBorders>
          </w:tcPr>
          <w:p w14:paraId="2DA92D6B" w14:textId="77777777" w:rsidR="00E86C2F" w:rsidRPr="00632D4D" w:rsidRDefault="00E86C2F" w:rsidP="000A4A32">
            <w:pPr>
              <w:widowControl w:val="0"/>
              <w:autoSpaceDE w:val="0"/>
              <w:autoSpaceDN w:val="0"/>
              <w:adjustRightInd w:val="0"/>
            </w:pPr>
          </w:p>
        </w:tc>
        <w:tc>
          <w:tcPr>
            <w:tcW w:w="5931" w:type="dxa"/>
            <w:gridSpan w:val="2"/>
            <w:vMerge w:val="restart"/>
            <w:tcBorders>
              <w:top w:val="single" w:sz="6" w:space="0" w:color="auto"/>
              <w:left w:val="single" w:sz="6" w:space="0" w:color="auto"/>
              <w:bottom w:val="nil"/>
              <w:right w:val="nil"/>
            </w:tcBorders>
          </w:tcPr>
          <w:p w14:paraId="4E402B4D"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0ECA031D" w14:textId="77777777" w:rsidR="00E86C2F" w:rsidRPr="00632D4D" w:rsidRDefault="00E86C2F" w:rsidP="000A4A32">
            <w:pPr>
              <w:widowControl w:val="0"/>
              <w:autoSpaceDE w:val="0"/>
              <w:autoSpaceDN w:val="0"/>
              <w:adjustRightInd w:val="0"/>
            </w:pPr>
          </w:p>
        </w:tc>
      </w:tr>
      <w:tr w:rsidR="00E86C2F" w:rsidRPr="00632D4D" w14:paraId="31B3A4F5" w14:textId="77777777" w:rsidTr="00941B44">
        <w:trPr>
          <w:jc w:val="center"/>
        </w:trPr>
        <w:tc>
          <w:tcPr>
            <w:tcW w:w="985" w:type="dxa"/>
            <w:vMerge/>
            <w:tcBorders>
              <w:top w:val="nil"/>
              <w:left w:val="single" w:sz="6" w:space="0" w:color="auto"/>
              <w:bottom w:val="nil"/>
              <w:right w:val="nil"/>
            </w:tcBorders>
          </w:tcPr>
          <w:p w14:paraId="78CDF9BF"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single" w:sz="6" w:space="0" w:color="auto"/>
              <w:right w:val="nil"/>
            </w:tcBorders>
          </w:tcPr>
          <w:p w14:paraId="10F30A8D"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56E887EE" w14:textId="77777777" w:rsidR="00E86C2F" w:rsidRPr="00632D4D" w:rsidRDefault="00E86C2F" w:rsidP="000A4A32">
            <w:pPr>
              <w:widowControl w:val="0"/>
              <w:autoSpaceDE w:val="0"/>
              <w:autoSpaceDN w:val="0"/>
              <w:adjustRightInd w:val="0"/>
            </w:pPr>
          </w:p>
        </w:tc>
      </w:tr>
      <w:tr w:rsidR="00E86C2F" w:rsidRPr="00632D4D" w14:paraId="36476934" w14:textId="77777777" w:rsidTr="00941B44">
        <w:trPr>
          <w:jc w:val="center"/>
        </w:trPr>
        <w:tc>
          <w:tcPr>
            <w:tcW w:w="985" w:type="dxa"/>
            <w:vMerge/>
            <w:tcBorders>
              <w:top w:val="nil"/>
              <w:left w:val="single" w:sz="6" w:space="0" w:color="auto"/>
              <w:bottom w:val="nil"/>
              <w:right w:val="nil"/>
            </w:tcBorders>
          </w:tcPr>
          <w:p w14:paraId="53CC0945" w14:textId="77777777" w:rsidR="00E86C2F" w:rsidRPr="00632D4D" w:rsidRDefault="00E86C2F" w:rsidP="000A4A32">
            <w:pPr>
              <w:widowControl w:val="0"/>
              <w:autoSpaceDE w:val="0"/>
              <w:autoSpaceDN w:val="0"/>
              <w:adjustRightInd w:val="0"/>
            </w:pPr>
          </w:p>
        </w:tc>
        <w:tc>
          <w:tcPr>
            <w:tcW w:w="5931" w:type="dxa"/>
            <w:gridSpan w:val="2"/>
            <w:vMerge w:val="restart"/>
            <w:tcBorders>
              <w:top w:val="single" w:sz="6" w:space="0" w:color="auto"/>
              <w:left w:val="single" w:sz="6" w:space="0" w:color="auto"/>
              <w:bottom w:val="nil"/>
              <w:right w:val="nil"/>
            </w:tcBorders>
          </w:tcPr>
          <w:p w14:paraId="558C73BB"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840BAB5" w14:textId="77777777" w:rsidR="00E86C2F" w:rsidRPr="00632D4D" w:rsidRDefault="00E86C2F" w:rsidP="000A4A32">
            <w:pPr>
              <w:widowControl w:val="0"/>
              <w:autoSpaceDE w:val="0"/>
              <w:autoSpaceDN w:val="0"/>
              <w:adjustRightInd w:val="0"/>
            </w:pPr>
          </w:p>
        </w:tc>
      </w:tr>
      <w:tr w:rsidR="00E86C2F" w:rsidRPr="00632D4D" w14:paraId="568B072A" w14:textId="77777777" w:rsidTr="00941B44">
        <w:trPr>
          <w:jc w:val="center"/>
        </w:trPr>
        <w:tc>
          <w:tcPr>
            <w:tcW w:w="985" w:type="dxa"/>
            <w:vMerge/>
            <w:tcBorders>
              <w:top w:val="nil"/>
              <w:left w:val="single" w:sz="6" w:space="0" w:color="auto"/>
              <w:bottom w:val="nil"/>
              <w:right w:val="nil"/>
            </w:tcBorders>
          </w:tcPr>
          <w:p w14:paraId="6C9BB340"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nil"/>
              <w:right w:val="nil"/>
            </w:tcBorders>
          </w:tcPr>
          <w:p w14:paraId="2C388368"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0F15E8A7" w14:textId="77777777" w:rsidR="00E86C2F" w:rsidRPr="00632D4D" w:rsidRDefault="00E86C2F" w:rsidP="000A4A32">
            <w:pPr>
              <w:widowControl w:val="0"/>
              <w:autoSpaceDE w:val="0"/>
              <w:autoSpaceDN w:val="0"/>
              <w:adjustRightInd w:val="0"/>
            </w:pPr>
          </w:p>
        </w:tc>
      </w:tr>
      <w:tr w:rsidR="00E86C2F" w:rsidRPr="00632D4D" w14:paraId="40E64FA1" w14:textId="77777777" w:rsidTr="00941B44">
        <w:trPr>
          <w:jc w:val="center"/>
        </w:trPr>
        <w:tc>
          <w:tcPr>
            <w:tcW w:w="985" w:type="dxa"/>
            <w:vMerge/>
            <w:tcBorders>
              <w:top w:val="nil"/>
              <w:left w:val="single" w:sz="6" w:space="0" w:color="auto"/>
              <w:bottom w:val="nil"/>
              <w:right w:val="nil"/>
            </w:tcBorders>
          </w:tcPr>
          <w:p w14:paraId="2E9EAE73"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nil"/>
              <w:right w:val="nil"/>
            </w:tcBorders>
          </w:tcPr>
          <w:p w14:paraId="1897439A"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7E092BE8" w14:textId="77777777" w:rsidR="00E86C2F" w:rsidRPr="00632D4D" w:rsidRDefault="00E86C2F" w:rsidP="000A4A32">
            <w:pPr>
              <w:widowControl w:val="0"/>
              <w:autoSpaceDE w:val="0"/>
              <w:autoSpaceDN w:val="0"/>
              <w:adjustRightInd w:val="0"/>
            </w:pPr>
          </w:p>
        </w:tc>
      </w:tr>
      <w:tr w:rsidR="00E86C2F" w:rsidRPr="00632D4D" w14:paraId="460C1A8E" w14:textId="77777777" w:rsidTr="00941B44">
        <w:trPr>
          <w:jc w:val="center"/>
        </w:trPr>
        <w:tc>
          <w:tcPr>
            <w:tcW w:w="985" w:type="dxa"/>
            <w:vMerge/>
            <w:tcBorders>
              <w:top w:val="nil"/>
              <w:left w:val="single" w:sz="6" w:space="0" w:color="auto"/>
              <w:bottom w:val="nil"/>
              <w:right w:val="nil"/>
            </w:tcBorders>
          </w:tcPr>
          <w:p w14:paraId="5E89A023" w14:textId="77777777" w:rsidR="00E86C2F" w:rsidRPr="00632D4D" w:rsidRDefault="00E86C2F" w:rsidP="000A4A32">
            <w:pPr>
              <w:widowControl w:val="0"/>
              <w:autoSpaceDE w:val="0"/>
              <w:autoSpaceDN w:val="0"/>
              <w:adjustRightInd w:val="0"/>
            </w:pPr>
          </w:p>
        </w:tc>
        <w:tc>
          <w:tcPr>
            <w:tcW w:w="3014" w:type="dxa"/>
            <w:tcBorders>
              <w:top w:val="single" w:sz="6" w:space="0" w:color="auto"/>
              <w:left w:val="single" w:sz="6" w:space="0" w:color="auto"/>
              <w:bottom w:val="single" w:sz="6" w:space="0" w:color="auto"/>
              <w:right w:val="single" w:sz="6" w:space="0" w:color="auto"/>
            </w:tcBorders>
          </w:tcPr>
          <w:p w14:paraId="60D157F2" w14:textId="77777777" w:rsidR="00E86C2F" w:rsidRPr="00632D4D" w:rsidRDefault="00E86C2F" w:rsidP="000A4A32">
            <w:pPr>
              <w:widowControl w:val="0"/>
              <w:autoSpaceDE w:val="0"/>
              <w:autoSpaceDN w:val="0"/>
              <w:adjustRightInd w:val="0"/>
            </w:pPr>
            <w:r w:rsidRPr="00632D4D">
              <w:t> </w:t>
            </w:r>
          </w:p>
        </w:tc>
        <w:tc>
          <w:tcPr>
            <w:tcW w:w="5833" w:type="dxa"/>
            <w:gridSpan w:val="2"/>
            <w:tcBorders>
              <w:top w:val="single" w:sz="6" w:space="0" w:color="auto"/>
              <w:left w:val="single" w:sz="6" w:space="0" w:color="auto"/>
              <w:bottom w:val="nil"/>
              <w:right w:val="single" w:sz="6" w:space="0" w:color="auto"/>
            </w:tcBorders>
          </w:tcPr>
          <w:p w14:paraId="5A27DB12" w14:textId="77777777" w:rsidR="00E86C2F" w:rsidRPr="00632D4D" w:rsidRDefault="00E86C2F" w:rsidP="001A5AAC">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w:t>
            </w:r>
            <w:proofErr w:type="spellStart"/>
            <w:r w:rsidRPr="00632D4D">
              <w:t>машино</w:t>
            </w:r>
            <w:proofErr w:type="spellEnd"/>
            <w:r w:rsidRPr="00632D4D">
              <w:t xml:space="preserve">-мест) в здании, сооружении путем раздела помещения, </w:t>
            </w:r>
            <w:proofErr w:type="spellStart"/>
            <w:r w:rsidRPr="00632D4D">
              <w:t>машино</w:t>
            </w:r>
            <w:proofErr w:type="spellEnd"/>
            <w:r w:rsidRPr="00632D4D">
              <w:t>-места</w:t>
            </w:r>
          </w:p>
        </w:tc>
      </w:tr>
      <w:tr w:rsidR="00E86C2F" w:rsidRPr="00632D4D" w14:paraId="1AF16ED5" w14:textId="77777777" w:rsidTr="00941B44">
        <w:trPr>
          <w:jc w:val="center"/>
        </w:trPr>
        <w:tc>
          <w:tcPr>
            <w:tcW w:w="985" w:type="dxa"/>
            <w:vMerge/>
            <w:tcBorders>
              <w:top w:val="nil"/>
              <w:left w:val="single" w:sz="6" w:space="0" w:color="auto"/>
              <w:bottom w:val="nil"/>
              <w:right w:val="nil"/>
            </w:tcBorders>
          </w:tcPr>
          <w:p w14:paraId="59638B55"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5AE51C3C" w14:textId="77777777" w:rsidR="00E86C2F" w:rsidRPr="00632D4D" w:rsidRDefault="00E86C2F" w:rsidP="001A5AAC">
            <w:pPr>
              <w:widowControl w:val="0"/>
              <w:autoSpaceDE w:val="0"/>
              <w:autoSpaceDN w:val="0"/>
              <w:adjustRightInd w:val="0"/>
              <w:ind w:firstLine="0"/>
            </w:pPr>
            <w:r w:rsidRPr="00632D4D">
              <w:t xml:space="preserve">Количество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14:paraId="22791A44" w14:textId="77777777" w:rsidR="00E86C2F" w:rsidRPr="00632D4D" w:rsidRDefault="00E86C2F" w:rsidP="000A4A32">
            <w:pPr>
              <w:widowControl w:val="0"/>
              <w:autoSpaceDE w:val="0"/>
              <w:autoSpaceDN w:val="0"/>
              <w:adjustRightInd w:val="0"/>
            </w:pPr>
            <w:r w:rsidRPr="00632D4D">
              <w:t> </w:t>
            </w:r>
          </w:p>
        </w:tc>
      </w:tr>
      <w:tr w:rsidR="00E86C2F" w:rsidRPr="00632D4D" w14:paraId="6A7CF4A6" w14:textId="77777777" w:rsidTr="00941B44">
        <w:trPr>
          <w:jc w:val="center"/>
        </w:trPr>
        <w:tc>
          <w:tcPr>
            <w:tcW w:w="985" w:type="dxa"/>
            <w:vMerge/>
            <w:tcBorders>
              <w:top w:val="nil"/>
              <w:left w:val="single" w:sz="6" w:space="0" w:color="auto"/>
              <w:bottom w:val="nil"/>
              <w:right w:val="nil"/>
            </w:tcBorders>
          </w:tcPr>
          <w:p w14:paraId="3B35A9D6"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14C14306" w14:textId="77777777" w:rsidR="00E86C2F" w:rsidRPr="00632D4D" w:rsidRDefault="00E86C2F" w:rsidP="001A5AAC">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14:paraId="5534ED35" w14:textId="77777777" w:rsidR="00E86C2F" w:rsidRPr="00632D4D" w:rsidRDefault="00E86C2F" w:rsidP="001A5AAC">
            <w:pPr>
              <w:widowControl w:val="0"/>
              <w:autoSpaceDE w:val="0"/>
              <w:autoSpaceDN w:val="0"/>
              <w:adjustRightInd w:val="0"/>
              <w:ind w:firstLine="0"/>
            </w:pPr>
            <w:r w:rsidRPr="00632D4D">
              <w:t xml:space="preserve">Адрес помещения, </w:t>
            </w:r>
            <w:proofErr w:type="spellStart"/>
            <w:r w:rsidRPr="00632D4D">
              <w:t>машино</w:t>
            </w:r>
            <w:proofErr w:type="spellEnd"/>
            <w:r w:rsidRPr="00632D4D">
              <w:t>-места раздел которого осуществляется</w:t>
            </w:r>
          </w:p>
        </w:tc>
      </w:tr>
      <w:tr w:rsidR="00E86C2F" w:rsidRPr="00632D4D" w14:paraId="57EA1AEA" w14:textId="77777777" w:rsidTr="00941B44">
        <w:trPr>
          <w:jc w:val="center"/>
        </w:trPr>
        <w:tc>
          <w:tcPr>
            <w:tcW w:w="985" w:type="dxa"/>
            <w:vMerge/>
            <w:tcBorders>
              <w:top w:val="nil"/>
              <w:left w:val="single" w:sz="6" w:space="0" w:color="auto"/>
              <w:bottom w:val="nil"/>
              <w:right w:val="nil"/>
            </w:tcBorders>
          </w:tcPr>
          <w:p w14:paraId="56C281CF" w14:textId="77777777" w:rsidR="00E86C2F" w:rsidRPr="00632D4D" w:rsidRDefault="00E86C2F" w:rsidP="000A4A32">
            <w:pPr>
              <w:widowControl w:val="0"/>
              <w:autoSpaceDE w:val="0"/>
              <w:autoSpaceDN w:val="0"/>
              <w:adjustRightInd w:val="0"/>
            </w:pPr>
          </w:p>
        </w:tc>
        <w:tc>
          <w:tcPr>
            <w:tcW w:w="5931" w:type="dxa"/>
            <w:gridSpan w:val="2"/>
            <w:vMerge w:val="restart"/>
            <w:tcBorders>
              <w:top w:val="single" w:sz="6" w:space="0" w:color="auto"/>
              <w:left w:val="single" w:sz="6" w:space="0" w:color="auto"/>
              <w:bottom w:val="nil"/>
              <w:right w:val="nil"/>
            </w:tcBorders>
          </w:tcPr>
          <w:p w14:paraId="7EFAC58D"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7579ACE1" w14:textId="77777777" w:rsidR="00E86C2F" w:rsidRPr="00632D4D" w:rsidRDefault="00E86C2F" w:rsidP="000A4A32">
            <w:pPr>
              <w:widowControl w:val="0"/>
              <w:autoSpaceDE w:val="0"/>
              <w:autoSpaceDN w:val="0"/>
              <w:adjustRightInd w:val="0"/>
            </w:pPr>
          </w:p>
        </w:tc>
      </w:tr>
      <w:tr w:rsidR="00E86C2F" w:rsidRPr="00632D4D" w14:paraId="0D82006A" w14:textId="77777777" w:rsidTr="00941B44">
        <w:trPr>
          <w:jc w:val="center"/>
        </w:trPr>
        <w:tc>
          <w:tcPr>
            <w:tcW w:w="985" w:type="dxa"/>
            <w:vMerge/>
            <w:tcBorders>
              <w:top w:val="nil"/>
              <w:left w:val="single" w:sz="6" w:space="0" w:color="auto"/>
              <w:bottom w:val="nil"/>
              <w:right w:val="nil"/>
            </w:tcBorders>
          </w:tcPr>
          <w:p w14:paraId="4B17617E"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single" w:sz="6" w:space="0" w:color="auto"/>
              <w:right w:val="nil"/>
            </w:tcBorders>
          </w:tcPr>
          <w:p w14:paraId="5B03FA7C"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42AD4D79" w14:textId="77777777" w:rsidR="00E86C2F" w:rsidRPr="00632D4D" w:rsidRDefault="00E86C2F" w:rsidP="000A4A32">
            <w:pPr>
              <w:widowControl w:val="0"/>
              <w:autoSpaceDE w:val="0"/>
              <w:autoSpaceDN w:val="0"/>
              <w:adjustRightInd w:val="0"/>
            </w:pPr>
          </w:p>
        </w:tc>
      </w:tr>
      <w:tr w:rsidR="00E86C2F" w:rsidRPr="00632D4D" w14:paraId="13CDA371" w14:textId="77777777" w:rsidTr="00941B44">
        <w:trPr>
          <w:jc w:val="center"/>
        </w:trPr>
        <w:tc>
          <w:tcPr>
            <w:tcW w:w="985" w:type="dxa"/>
            <w:vMerge/>
            <w:tcBorders>
              <w:top w:val="nil"/>
              <w:left w:val="single" w:sz="6" w:space="0" w:color="auto"/>
              <w:bottom w:val="nil"/>
              <w:right w:val="nil"/>
            </w:tcBorders>
          </w:tcPr>
          <w:p w14:paraId="4F5693BC"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nil"/>
              <w:right w:val="nil"/>
            </w:tcBorders>
          </w:tcPr>
          <w:p w14:paraId="476E7A19"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44EF303" w14:textId="77777777" w:rsidR="00E86C2F" w:rsidRPr="00632D4D" w:rsidRDefault="00E86C2F" w:rsidP="000A4A32">
            <w:pPr>
              <w:widowControl w:val="0"/>
              <w:autoSpaceDE w:val="0"/>
              <w:autoSpaceDN w:val="0"/>
              <w:adjustRightInd w:val="0"/>
            </w:pPr>
            <w:r w:rsidRPr="00632D4D">
              <w:t> </w:t>
            </w:r>
          </w:p>
        </w:tc>
      </w:tr>
      <w:tr w:rsidR="00E86C2F" w:rsidRPr="00632D4D" w14:paraId="3D0678B6" w14:textId="77777777" w:rsidTr="00941B44">
        <w:trPr>
          <w:jc w:val="center"/>
        </w:trPr>
        <w:tc>
          <w:tcPr>
            <w:tcW w:w="985" w:type="dxa"/>
            <w:tcBorders>
              <w:top w:val="nil"/>
              <w:left w:val="single" w:sz="6" w:space="0" w:color="auto"/>
              <w:bottom w:val="nil"/>
              <w:right w:val="single" w:sz="6" w:space="0" w:color="auto"/>
            </w:tcBorders>
          </w:tcPr>
          <w:p w14:paraId="5303E883"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nil"/>
              <w:right w:val="nil"/>
            </w:tcBorders>
          </w:tcPr>
          <w:p w14:paraId="57FBC7D9"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nil"/>
              <w:right w:val="single" w:sz="6" w:space="0" w:color="auto"/>
            </w:tcBorders>
          </w:tcPr>
          <w:p w14:paraId="712EBD00"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29159BCB" w14:textId="77777777" w:rsidR="00E86C2F" w:rsidRPr="00632D4D" w:rsidRDefault="00E86C2F" w:rsidP="000A4A32">
            <w:pPr>
              <w:widowControl w:val="0"/>
              <w:autoSpaceDE w:val="0"/>
              <w:autoSpaceDN w:val="0"/>
              <w:adjustRightInd w:val="0"/>
            </w:pPr>
          </w:p>
        </w:tc>
      </w:tr>
      <w:tr w:rsidR="00E86C2F" w:rsidRPr="00632D4D" w14:paraId="10EC72AE" w14:textId="77777777" w:rsidTr="00941B44">
        <w:trPr>
          <w:jc w:val="center"/>
        </w:trPr>
        <w:tc>
          <w:tcPr>
            <w:tcW w:w="985" w:type="dxa"/>
            <w:tcBorders>
              <w:top w:val="nil"/>
              <w:left w:val="single" w:sz="6" w:space="0" w:color="auto"/>
              <w:bottom w:val="nil"/>
              <w:right w:val="single" w:sz="6" w:space="0" w:color="auto"/>
            </w:tcBorders>
          </w:tcPr>
          <w:p w14:paraId="3C51C046"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single" w:sz="6" w:space="0" w:color="auto"/>
              <w:right w:val="nil"/>
            </w:tcBorders>
          </w:tcPr>
          <w:p w14:paraId="274A1553"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single" w:sz="6" w:space="0" w:color="auto"/>
              <w:right w:val="single" w:sz="6" w:space="0" w:color="auto"/>
            </w:tcBorders>
          </w:tcPr>
          <w:p w14:paraId="6020C719"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648301E4" w14:textId="77777777" w:rsidR="00E86C2F" w:rsidRPr="00632D4D" w:rsidRDefault="00E86C2F" w:rsidP="000A4A32">
            <w:pPr>
              <w:widowControl w:val="0"/>
              <w:autoSpaceDE w:val="0"/>
              <w:autoSpaceDN w:val="0"/>
              <w:adjustRightInd w:val="0"/>
            </w:pPr>
          </w:p>
        </w:tc>
      </w:tr>
      <w:tr w:rsidR="00E86C2F" w:rsidRPr="00632D4D" w14:paraId="001AD112" w14:textId="77777777" w:rsidTr="00941B44">
        <w:trPr>
          <w:jc w:val="center"/>
        </w:trPr>
        <w:tc>
          <w:tcPr>
            <w:tcW w:w="985" w:type="dxa"/>
            <w:tcBorders>
              <w:top w:val="nil"/>
              <w:left w:val="single" w:sz="6" w:space="0" w:color="auto"/>
              <w:bottom w:val="nil"/>
              <w:right w:val="single" w:sz="6" w:space="0" w:color="auto"/>
            </w:tcBorders>
          </w:tcPr>
          <w:p w14:paraId="59F8316F" w14:textId="77777777" w:rsidR="00E86C2F" w:rsidRPr="00632D4D" w:rsidRDefault="00E86C2F" w:rsidP="000A4A32">
            <w:pPr>
              <w:widowControl w:val="0"/>
              <w:autoSpaceDE w:val="0"/>
              <w:autoSpaceDN w:val="0"/>
              <w:adjustRightInd w:val="0"/>
            </w:pPr>
            <w:r w:rsidRPr="00632D4D">
              <w:t> </w:t>
            </w:r>
          </w:p>
        </w:tc>
        <w:tc>
          <w:tcPr>
            <w:tcW w:w="3014" w:type="dxa"/>
            <w:tcBorders>
              <w:top w:val="single" w:sz="6" w:space="0" w:color="auto"/>
              <w:left w:val="single" w:sz="6" w:space="0" w:color="auto"/>
              <w:bottom w:val="single" w:sz="6" w:space="0" w:color="auto"/>
              <w:right w:val="single" w:sz="6" w:space="0" w:color="auto"/>
            </w:tcBorders>
          </w:tcPr>
          <w:p w14:paraId="218D6051" w14:textId="77777777" w:rsidR="00E86C2F" w:rsidRPr="00632D4D" w:rsidRDefault="00E86C2F" w:rsidP="000A4A32">
            <w:pPr>
              <w:widowControl w:val="0"/>
              <w:autoSpaceDE w:val="0"/>
              <w:autoSpaceDN w:val="0"/>
              <w:adjustRightInd w:val="0"/>
            </w:pPr>
            <w:r w:rsidRPr="00632D4D">
              <w:t> </w:t>
            </w:r>
          </w:p>
        </w:tc>
        <w:tc>
          <w:tcPr>
            <w:tcW w:w="5833" w:type="dxa"/>
            <w:gridSpan w:val="2"/>
            <w:tcBorders>
              <w:top w:val="single" w:sz="6" w:space="0" w:color="auto"/>
              <w:left w:val="single" w:sz="6" w:space="0" w:color="auto"/>
              <w:bottom w:val="nil"/>
              <w:right w:val="single" w:sz="6" w:space="0" w:color="auto"/>
            </w:tcBorders>
          </w:tcPr>
          <w:p w14:paraId="47B4D9F8" w14:textId="77777777" w:rsidR="00E86C2F" w:rsidRPr="00632D4D" w:rsidRDefault="00E86C2F" w:rsidP="001A5AAC">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 xml:space="preserve">-места в здании, сооружении путем объединения помещений, </w:t>
            </w:r>
            <w:proofErr w:type="spellStart"/>
            <w:r w:rsidRPr="00632D4D">
              <w:t>машино</w:t>
            </w:r>
            <w:proofErr w:type="spellEnd"/>
            <w:r w:rsidRPr="00632D4D">
              <w:t>-мест в здании, сооружении</w:t>
            </w:r>
          </w:p>
        </w:tc>
      </w:tr>
      <w:tr w:rsidR="00E86C2F" w:rsidRPr="00632D4D" w14:paraId="4B17243E" w14:textId="77777777" w:rsidTr="00941B44">
        <w:trPr>
          <w:jc w:val="center"/>
        </w:trPr>
        <w:tc>
          <w:tcPr>
            <w:tcW w:w="985" w:type="dxa"/>
            <w:tcBorders>
              <w:top w:val="nil"/>
              <w:left w:val="single" w:sz="6" w:space="0" w:color="auto"/>
              <w:bottom w:val="nil"/>
              <w:right w:val="single" w:sz="6" w:space="0" w:color="auto"/>
            </w:tcBorders>
          </w:tcPr>
          <w:p w14:paraId="1FD34814"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single" w:sz="6" w:space="0" w:color="auto"/>
              <w:right w:val="nil"/>
            </w:tcBorders>
          </w:tcPr>
          <w:p w14:paraId="0780E503" w14:textId="77777777" w:rsidR="00E86C2F" w:rsidRPr="00632D4D" w:rsidRDefault="00E86C2F" w:rsidP="001A5AAC">
            <w:pPr>
              <w:widowControl w:val="0"/>
              <w:autoSpaceDE w:val="0"/>
              <w:autoSpaceDN w:val="0"/>
              <w:adjustRightInd w:val="0"/>
              <w:ind w:firstLine="0"/>
            </w:pPr>
            <w:r w:rsidRPr="00632D4D">
              <w:t xml:space="preserve">Количество объединяемых помещений,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14:paraId="76DE595C" w14:textId="77777777" w:rsidR="00E86C2F" w:rsidRPr="00632D4D" w:rsidRDefault="00E86C2F" w:rsidP="000A4A32">
            <w:pPr>
              <w:widowControl w:val="0"/>
              <w:autoSpaceDE w:val="0"/>
              <w:autoSpaceDN w:val="0"/>
              <w:adjustRightInd w:val="0"/>
            </w:pPr>
            <w:r w:rsidRPr="00632D4D">
              <w:t> </w:t>
            </w:r>
          </w:p>
        </w:tc>
      </w:tr>
      <w:tr w:rsidR="00E86C2F" w:rsidRPr="00632D4D" w14:paraId="573E6867" w14:textId="77777777" w:rsidTr="00941B44">
        <w:trPr>
          <w:jc w:val="center"/>
        </w:trPr>
        <w:tc>
          <w:tcPr>
            <w:tcW w:w="985" w:type="dxa"/>
            <w:tcBorders>
              <w:top w:val="nil"/>
              <w:left w:val="single" w:sz="6" w:space="0" w:color="auto"/>
              <w:bottom w:val="nil"/>
              <w:right w:val="single" w:sz="6" w:space="0" w:color="auto"/>
            </w:tcBorders>
          </w:tcPr>
          <w:p w14:paraId="51D6483F"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nil"/>
              <w:right w:val="nil"/>
            </w:tcBorders>
          </w:tcPr>
          <w:p w14:paraId="249E7E0B" w14:textId="77777777" w:rsidR="00E86C2F" w:rsidRPr="00632D4D" w:rsidRDefault="00E86C2F" w:rsidP="001A5AAC">
            <w:pPr>
              <w:widowControl w:val="0"/>
              <w:autoSpaceDE w:val="0"/>
              <w:autoSpaceDN w:val="0"/>
              <w:adjustRightInd w:val="0"/>
              <w:ind w:firstLine="0"/>
            </w:pPr>
            <w:r w:rsidRPr="00632D4D">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14:paraId="6F5627B6" w14:textId="77777777" w:rsidR="00E86C2F" w:rsidRPr="00632D4D" w:rsidRDefault="00E86C2F" w:rsidP="00C909F9">
            <w:pPr>
              <w:widowControl w:val="0"/>
              <w:autoSpaceDE w:val="0"/>
              <w:autoSpaceDN w:val="0"/>
              <w:adjustRightInd w:val="0"/>
              <w:ind w:firstLine="0"/>
              <w:jc w:val="left"/>
            </w:pPr>
            <w:r w:rsidRPr="00632D4D">
              <w:t>Адрес объединяемого помещения &lt;4&gt;</w:t>
            </w:r>
          </w:p>
        </w:tc>
      </w:tr>
      <w:tr w:rsidR="00E86C2F" w:rsidRPr="00632D4D" w14:paraId="2D95FC0E" w14:textId="77777777" w:rsidTr="00941B44">
        <w:trPr>
          <w:jc w:val="center"/>
        </w:trPr>
        <w:tc>
          <w:tcPr>
            <w:tcW w:w="985" w:type="dxa"/>
            <w:tcBorders>
              <w:top w:val="nil"/>
              <w:left w:val="single" w:sz="6" w:space="0" w:color="auto"/>
              <w:bottom w:val="nil"/>
              <w:right w:val="single" w:sz="6" w:space="0" w:color="auto"/>
            </w:tcBorders>
          </w:tcPr>
          <w:p w14:paraId="103817DB" w14:textId="77777777" w:rsidR="00E86C2F" w:rsidRPr="00632D4D" w:rsidRDefault="00E86C2F" w:rsidP="000A4A32">
            <w:pPr>
              <w:widowControl w:val="0"/>
              <w:autoSpaceDE w:val="0"/>
              <w:autoSpaceDN w:val="0"/>
              <w:adjustRightInd w:val="0"/>
            </w:pPr>
            <w:r w:rsidRPr="00632D4D">
              <w:t> </w:t>
            </w:r>
          </w:p>
        </w:tc>
        <w:tc>
          <w:tcPr>
            <w:tcW w:w="3014" w:type="dxa"/>
            <w:tcBorders>
              <w:top w:val="single" w:sz="6" w:space="0" w:color="auto"/>
              <w:left w:val="single" w:sz="6" w:space="0" w:color="auto"/>
              <w:bottom w:val="nil"/>
              <w:right w:val="nil"/>
            </w:tcBorders>
          </w:tcPr>
          <w:p w14:paraId="52F7D744" w14:textId="77777777" w:rsidR="00E86C2F" w:rsidRPr="00632D4D" w:rsidRDefault="00E86C2F" w:rsidP="000A4A32">
            <w:pPr>
              <w:widowControl w:val="0"/>
              <w:autoSpaceDE w:val="0"/>
              <w:autoSpaceDN w:val="0"/>
              <w:adjustRightInd w:val="0"/>
            </w:pPr>
            <w:r w:rsidRPr="00632D4D">
              <w:t> </w:t>
            </w:r>
          </w:p>
        </w:tc>
        <w:tc>
          <w:tcPr>
            <w:tcW w:w="2917" w:type="dxa"/>
            <w:tcBorders>
              <w:top w:val="single" w:sz="6" w:space="0" w:color="auto"/>
              <w:left w:val="nil"/>
              <w:bottom w:val="nil"/>
              <w:right w:val="single" w:sz="6" w:space="0" w:color="auto"/>
            </w:tcBorders>
          </w:tcPr>
          <w:p w14:paraId="090A3A14"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6862B3BB" w14:textId="77777777" w:rsidR="00E86C2F" w:rsidRPr="00632D4D" w:rsidRDefault="00E86C2F" w:rsidP="000A4A32">
            <w:pPr>
              <w:widowControl w:val="0"/>
              <w:autoSpaceDE w:val="0"/>
              <w:autoSpaceDN w:val="0"/>
              <w:adjustRightInd w:val="0"/>
            </w:pPr>
          </w:p>
        </w:tc>
      </w:tr>
      <w:tr w:rsidR="00E86C2F" w:rsidRPr="00632D4D" w14:paraId="06E8A5A2" w14:textId="77777777" w:rsidTr="00941B44">
        <w:trPr>
          <w:jc w:val="center"/>
        </w:trPr>
        <w:tc>
          <w:tcPr>
            <w:tcW w:w="985" w:type="dxa"/>
            <w:tcBorders>
              <w:top w:val="nil"/>
              <w:left w:val="single" w:sz="6" w:space="0" w:color="auto"/>
              <w:bottom w:val="nil"/>
              <w:right w:val="single" w:sz="6" w:space="0" w:color="auto"/>
            </w:tcBorders>
          </w:tcPr>
          <w:p w14:paraId="6DF366DF"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single" w:sz="6" w:space="0" w:color="auto"/>
              <w:right w:val="nil"/>
            </w:tcBorders>
          </w:tcPr>
          <w:p w14:paraId="2DBE6549"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single" w:sz="6" w:space="0" w:color="auto"/>
              <w:right w:val="single" w:sz="6" w:space="0" w:color="auto"/>
            </w:tcBorders>
          </w:tcPr>
          <w:p w14:paraId="7C406720"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4DC12D03" w14:textId="77777777" w:rsidR="00E86C2F" w:rsidRPr="00632D4D" w:rsidRDefault="00E86C2F" w:rsidP="000A4A32">
            <w:pPr>
              <w:widowControl w:val="0"/>
              <w:autoSpaceDE w:val="0"/>
              <w:autoSpaceDN w:val="0"/>
              <w:adjustRightInd w:val="0"/>
            </w:pPr>
          </w:p>
        </w:tc>
      </w:tr>
      <w:tr w:rsidR="00E86C2F" w:rsidRPr="00632D4D" w14:paraId="49432A87" w14:textId="77777777" w:rsidTr="00941B44">
        <w:trPr>
          <w:jc w:val="center"/>
        </w:trPr>
        <w:tc>
          <w:tcPr>
            <w:tcW w:w="985" w:type="dxa"/>
            <w:tcBorders>
              <w:top w:val="nil"/>
              <w:left w:val="single" w:sz="6" w:space="0" w:color="auto"/>
              <w:bottom w:val="nil"/>
              <w:right w:val="single" w:sz="6" w:space="0" w:color="auto"/>
            </w:tcBorders>
          </w:tcPr>
          <w:p w14:paraId="2626EDA7"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nil"/>
              <w:right w:val="nil"/>
            </w:tcBorders>
          </w:tcPr>
          <w:p w14:paraId="3E77E32E"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18532871" w14:textId="77777777" w:rsidR="00E86C2F" w:rsidRPr="00632D4D" w:rsidRDefault="00E86C2F" w:rsidP="000A4A32">
            <w:pPr>
              <w:widowControl w:val="0"/>
              <w:autoSpaceDE w:val="0"/>
              <w:autoSpaceDN w:val="0"/>
              <w:adjustRightInd w:val="0"/>
            </w:pPr>
            <w:r w:rsidRPr="00632D4D">
              <w:t> </w:t>
            </w:r>
          </w:p>
        </w:tc>
      </w:tr>
      <w:tr w:rsidR="00E86C2F" w:rsidRPr="00632D4D" w14:paraId="328777FC" w14:textId="77777777" w:rsidTr="00941B44">
        <w:trPr>
          <w:jc w:val="center"/>
        </w:trPr>
        <w:tc>
          <w:tcPr>
            <w:tcW w:w="985" w:type="dxa"/>
            <w:tcBorders>
              <w:top w:val="nil"/>
              <w:left w:val="single" w:sz="6" w:space="0" w:color="auto"/>
              <w:bottom w:val="nil"/>
              <w:right w:val="single" w:sz="6" w:space="0" w:color="auto"/>
            </w:tcBorders>
          </w:tcPr>
          <w:p w14:paraId="30C34EB7"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nil"/>
              <w:right w:val="nil"/>
            </w:tcBorders>
          </w:tcPr>
          <w:p w14:paraId="4FAF9BDF"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nil"/>
              <w:right w:val="single" w:sz="6" w:space="0" w:color="auto"/>
            </w:tcBorders>
          </w:tcPr>
          <w:p w14:paraId="1EFB883D"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32A657EA" w14:textId="77777777" w:rsidR="00E86C2F" w:rsidRPr="00632D4D" w:rsidRDefault="00E86C2F" w:rsidP="000A4A32">
            <w:pPr>
              <w:widowControl w:val="0"/>
              <w:autoSpaceDE w:val="0"/>
              <w:autoSpaceDN w:val="0"/>
              <w:adjustRightInd w:val="0"/>
            </w:pPr>
          </w:p>
        </w:tc>
      </w:tr>
      <w:tr w:rsidR="00E86C2F" w:rsidRPr="00632D4D" w14:paraId="6BB8C113" w14:textId="77777777" w:rsidTr="00941B44">
        <w:trPr>
          <w:jc w:val="center"/>
        </w:trPr>
        <w:tc>
          <w:tcPr>
            <w:tcW w:w="985" w:type="dxa"/>
            <w:tcBorders>
              <w:top w:val="nil"/>
              <w:left w:val="single" w:sz="6" w:space="0" w:color="auto"/>
              <w:bottom w:val="nil"/>
              <w:right w:val="single" w:sz="6" w:space="0" w:color="auto"/>
            </w:tcBorders>
          </w:tcPr>
          <w:p w14:paraId="1212DF6F"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single" w:sz="6" w:space="0" w:color="auto"/>
              <w:right w:val="nil"/>
            </w:tcBorders>
          </w:tcPr>
          <w:p w14:paraId="7912537A"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single" w:sz="6" w:space="0" w:color="auto"/>
              <w:right w:val="single" w:sz="6" w:space="0" w:color="auto"/>
            </w:tcBorders>
          </w:tcPr>
          <w:p w14:paraId="4F196B53"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1D3740AC" w14:textId="77777777" w:rsidR="00E86C2F" w:rsidRPr="00632D4D" w:rsidRDefault="00E86C2F" w:rsidP="000A4A32">
            <w:pPr>
              <w:widowControl w:val="0"/>
              <w:autoSpaceDE w:val="0"/>
              <w:autoSpaceDN w:val="0"/>
              <w:adjustRightInd w:val="0"/>
            </w:pPr>
          </w:p>
        </w:tc>
      </w:tr>
      <w:tr w:rsidR="00E86C2F" w:rsidRPr="00632D4D" w14:paraId="12AC707B" w14:textId="77777777" w:rsidTr="00941B44">
        <w:trPr>
          <w:jc w:val="center"/>
        </w:trPr>
        <w:tc>
          <w:tcPr>
            <w:tcW w:w="985" w:type="dxa"/>
            <w:tcBorders>
              <w:top w:val="nil"/>
              <w:left w:val="single" w:sz="6" w:space="0" w:color="auto"/>
              <w:bottom w:val="nil"/>
              <w:right w:val="single" w:sz="6" w:space="0" w:color="auto"/>
            </w:tcBorders>
          </w:tcPr>
          <w:p w14:paraId="29D3F7C1" w14:textId="77777777" w:rsidR="00E86C2F" w:rsidRPr="00632D4D" w:rsidRDefault="00E86C2F" w:rsidP="000A4A32">
            <w:pPr>
              <w:widowControl w:val="0"/>
              <w:autoSpaceDE w:val="0"/>
              <w:autoSpaceDN w:val="0"/>
              <w:adjustRightInd w:val="0"/>
            </w:pPr>
            <w:r w:rsidRPr="00632D4D">
              <w:t> </w:t>
            </w:r>
          </w:p>
        </w:tc>
        <w:tc>
          <w:tcPr>
            <w:tcW w:w="3014" w:type="dxa"/>
            <w:tcBorders>
              <w:top w:val="single" w:sz="6" w:space="0" w:color="auto"/>
              <w:left w:val="single" w:sz="6" w:space="0" w:color="auto"/>
              <w:bottom w:val="single" w:sz="6" w:space="0" w:color="auto"/>
              <w:right w:val="single" w:sz="6" w:space="0" w:color="auto"/>
            </w:tcBorders>
          </w:tcPr>
          <w:p w14:paraId="43D478B6" w14:textId="77777777" w:rsidR="00E86C2F" w:rsidRPr="00632D4D" w:rsidRDefault="00E86C2F" w:rsidP="000A4A32">
            <w:pPr>
              <w:widowControl w:val="0"/>
              <w:autoSpaceDE w:val="0"/>
              <w:autoSpaceDN w:val="0"/>
              <w:adjustRightInd w:val="0"/>
            </w:pPr>
            <w:r w:rsidRPr="00632D4D">
              <w:t> </w:t>
            </w:r>
          </w:p>
        </w:tc>
        <w:tc>
          <w:tcPr>
            <w:tcW w:w="5833" w:type="dxa"/>
            <w:gridSpan w:val="2"/>
            <w:tcBorders>
              <w:top w:val="single" w:sz="6" w:space="0" w:color="auto"/>
              <w:left w:val="single" w:sz="6" w:space="0" w:color="auto"/>
              <w:bottom w:val="nil"/>
              <w:right w:val="single" w:sz="6" w:space="0" w:color="auto"/>
            </w:tcBorders>
          </w:tcPr>
          <w:p w14:paraId="4927B08A" w14:textId="77777777" w:rsidR="00E86C2F" w:rsidRPr="00632D4D" w:rsidRDefault="00E86C2F" w:rsidP="001A5AAC">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переустройства и (или) перепланировки мест общего пользования</w:t>
            </w:r>
          </w:p>
        </w:tc>
      </w:tr>
      <w:tr w:rsidR="00E86C2F" w:rsidRPr="00632D4D" w14:paraId="00362EF5" w14:textId="77777777" w:rsidTr="00941B44">
        <w:trPr>
          <w:jc w:val="center"/>
        </w:trPr>
        <w:tc>
          <w:tcPr>
            <w:tcW w:w="985" w:type="dxa"/>
            <w:tcBorders>
              <w:top w:val="nil"/>
              <w:left w:val="single" w:sz="6" w:space="0" w:color="auto"/>
              <w:bottom w:val="nil"/>
              <w:right w:val="single" w:sz="6" w:space="0" w:color="auto"/>
            </w:tcBorders>
          </w:tcPr>
          <w:p w14:paraId="7C63EA0F"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single" w:sz="6" w:space="0" w:color="auto"/>
              <w:right w:val="nil"/>
            </w:tcBorders>
          </w:tcPr>
          <w:p w14:paraId="20173750" w14:textId="77777777" w:rsidR="00E86C2F" w:rsidRPr="00632D4D" w:rsidRDefault="00E86C2F" w:rsidP="001A5AAC">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35B1C743" w14:textId="77777777" w:rsidR="00E86C2F" w:rsidRPr="00632D4D" w:rsidRDefault="00E86C2F" w:rsidP="000A4A32">
            <w:pPr>
              <w:widowControl w:val="0"/>
              <w:autoSpaceDE w:val="0"/>
              <w:autoSpaceDN w:val="0"/>
              <w:adjustRightInd w:val="0"/>
            </w:pPr>
            <w:r w:rsidRPr="00632D4D">
              <w:t> </w:t>
            </w:r>
          </w:p>
        </w:tc>
      </w:tr>
      <w:tr w:rsidR="00E86C2F" w:rsidRPr="00632D4D" w14:paraId="5491B650" w14:textId="77777777" w:rsidTr="00941B44">
        <w:trPr>
          <w:jc w:val="center"/>
        </w:trPr>
        <w:tc>
          <w:tcPr>
            <w:tcW w:w="985" w:type="dxa"/>
            <w:tcBorders>
              <w:top w:val="nil"/>
              <w:left w:val="single" w:sz="6" w:space="0" w:color="auto"/>
              <w:bottom w:val="nil"/>
              <w:right w:val="single" w:sz="6" w:space="0" w:color="auto"/>
            </w:tcBorders>
          </w:tcPr>
          <w:p w14:paraId="39B429C5"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nil"/>
              <w:right w:val="nil"/>
            </w:tcBorders>
          </w:tcPr>
          <w:p w14:paraId="4FB35052" w14:textId="77777777" w:rsidR="00E86C2F" w:rsidRPr="00632D4D" w:rsidRDefault="00E86C2F" w:rsidP="001A5AAC">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2D1D3547" w14:textId="77777777" w:rsidR="00E86C2F" w:rsidRPr="00632D4D" w:rsidRDefault="00E86C2F" w:rsidP="001A5AAC">
            <w:pPr>
              <w:widowControl w:val="0"/>
              <w:autoSpaceDE w:val="0"/>
              <w:autoSpaceDN w:val="0"/>
              <w:adjustRightInd w:val="0"/>
              <w:ind w:firstLine="0"/>
            </w:pPr>
            <w:r w:rsidRPr="00632D4D">
              <w:t>Адрес здания, сооружения</w:t>
            </w:r>
          </w:p>
        </w:tc>
      </w:tr>
      <w:tr w:rsidR="00E86C2F" w:rsidRPr="00632D4D" w14:paraId="5C9A3A25" w14:textId="77777777" w:rsidTr="00941B44">
        <w:trPr>
          <w:jc w:val="center"/>
        </w:trPr>
        <w:tc>
          <w:tcPr>
            <w:tcW w:w="985" w:type="dxa"/>
            <w:tcBorders>
              <w:top w:val="nil"/>
              <w:left w:val="single" w:sz="6" w:space="0" w:color="auto"/>
              <w:bottom w:val="nil"/>
              <w:right w:val="single" w:sz="6" w:space="0" w:color="auto"/>
            </w:tcBorders>
          </w:tcPr>
          <w:p w14:paraId="750C0CE0" w14:textId="77777777" w:rsidR="00E86C2F" w:rsidRPr="00632D4D" w:rsidRDefault="00E86C2F" w:rsidP="000A4A32">
            <w:pPr>
              <w:widowControl w:val="0"/>
              <w:autoSpaceDE w:val="0"/>
              <w:autoSpaceDN w:val="0"/>
              <w:adjustRightInd w:val="0"/>
            </w:pPr>
            <w:r w:rsidRPr="00632D4D">
              <w:t> </w:t>
            </w:r>
          </w:p>
        </w:tc>
        <w:tc>
          <w:tcPr>
            <w:tcW w:w="3014" w:type="dxa"/>
            <w:tcBorders>
              <w:top w:val="single" w:sz="6" w:space="0" w:color="auto"/>
              <w:left w:val="single" w:sz="6" w:space="0" w:color="auto"/>
              <w:bottom w:val="nil"/>
              <w:right w:val="nil"/>
            </w:tcBorders>
          </w:tcPr>
          <w:p w14:paraId="6A56EA34" w14:textId="77777777" w:rsidR="00E86C2F" w:rsidRPr="00632D4D" w:rsidRDefault="00E86C2F" w:rsidP="000A4A32">
            <w:pPr>
              <w:widowControl w:val="0"/>
              <w:autoSpaceDE w:val="0"/>
              <w:autoSpaceDN w:val="0"/>
              <w:adjustRightInd w:val="0"/>
            </w:pPr>
            <w:r w:rsidRPr="00632D4D">
              <w:t> </w:t>
            </w:r>
          </w:p>
        </w:tc>
        <w:tc>
          <w:tcPr>
            <w:tcW w:w="2917" w:type="dxa"/>
            <w:tcBorders>
              <w:top w:val="single" w:sz="6" w:space="0" w:color="auto"/>
              <w:left w:val="nil"/>
              <w:bottom w:val="nil"/>
              <w:right w:val="single" w:sz="6" w:space="0" w:color="auto"/>
            </w:tcBorders>
          </w:tcPr>
          <w:p w14:paraId="2363BE69"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448C7CBD" w14:textId="77777777" w:rsidR="00E86C2F" w:rsidRPr="00632D4D" w:rsidRDefault="00E86C2F" w:rsidP="000A4A32">
            <w:pPr>
              <w:widowControl w:val="0"/>
              <w:autoSpaceDE w:val="0"/>
              <w:autoSpaceDN w:val="0"/>
              <w:adjustRightInd w:val="0"/>
            </w:pPr>
          </w:p>
        </w:tc>
      </w:tr>
      <w:tr w:rsidR="00E86C2F" w:rsidRPr="00632D4D" w14:paraId="796A0385" w14:textId="77777777" w:rsidTr="00941B44">
        <w:trPr>
          <w:jc w:val="center"/>
        </w:trPr>
        <w:tc>
          <w:tcPr>
            <w:tcW w:w="985" w:type="dxa"/>
            <w:tcBorders>
              <w:top w:val="nil"/>
              <w:left w:val="single" w:sz="6" w:space="0" w:color="auto"/>
              <w:bottom w:val="nil"/>
              <w:right w:val="single" w:sz="6" w:space="0" w:color="auto"/>
            </w:tcBorders>
          </w:tcPr>
          <w:p w14:paraId="23B59554"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single" w:sz="6" w:space="0" w:color="auto"/>
              <w:right w:val="nil"/>
            </w:tcBorders>
          </w:tcPr>
          <w:p w14:paraId="082E82F9"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single" w:sz="6" w:space="0" w:color="auto"/>
              <w:right w:val="single" w:sz="6" w:space="0" w:color="auto"/>
            </w:tcBorders>
          </w:tcPr>
          <w:p w14:paraId="7B633A8F"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28CA7151" w14:textId="77777777" w:rsidR="00E86C2F" w:rsidRPr="00632D4D" w:rsidRDefault="00E86C2F" w:rsidP="000A4A32">
            <w:pPr>
              <w:widowControl w:val="0"/>
              <w:autoSpaceDE w:val="0"/>
              <w:autoSpaceDN w:val="0"/>
              <w:adjustRightInd w:val="0"/>
            </w:pPr>
          </w:p>
        </w:tc>
      </w:tr>
      <w:tr w:rsidR="00E86C2F" w:rsidRPr="00632D4D" w14:paraId="5FFF34DF" w14:textId="77777777" w:rsidTr="00941B44">
        <w:trPr>
          <w:jc w:val="center"/>
        </w:trPr>
        <w:tc>
          <w:tcPr>
            <w:tcW w:w="985" w:type="dxa"/>
            <w:tcBorders>
              <w:top w:val="nil"/>
              <w:left w:val="single" w:sz="6" w:space="0" w:color="auto"/>
              <w:bottom w:val="nil"/>
              <w:right w:val="single" w:sz="6" w:space="0" w:color="auto"/>
            </w:tcBorders>
          </w:tcPr>
          <w:p w14:paraId="7315F003" w14:textId="77777777" w:rsidR="00E86C2F" w:rsidRPr="00632D4D" w:rsidRDefault="00E86C2F" w:rsidP="000A4A32">
            <w:pPr>
              <w:widowControl w:val="0"/>
              <w:autoSpaceDE w:val="0"/>
              <w:autoSpaceDN w:val="0"/>
              <w:adjustRightInd w:val="0"/>
            </w:pPr>
            <w:r w:rsidRPr="00632D4D">
              <w:t> </w:t>
            </w:r>
          </w:p>
        </w:tc>
        <w:tc>
          <w:tcPr>
            <w:tcW w:w="5931" w:type="dxa"/>
            <w:gridSpan w:val="2"/>
            <w:tcBorders>
              <w:top w:val="single" w:sz="6" w:space="0" w:color="auto"/>
              <w:left w:val="single" w:sz="6" w:space="0" w:color="auto"/>
              <w:bottom w:val="nil"/>
              <w:right w:val="nil"/>
            </w:tcBorders>
          </w:tcPr>
          <w:p w14:paraId="2BA5961B"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A7C5CC2" w14:textId="77777777" w:rsidR="00E86C2F" w:rsidRPr="00632D4D" w:rsidRDefault="00E86C2F" w:rsidP="000A4A32">
            <w:pPr>
              <w:widowControl w:val="0"/>
              <w:autoSpaceDE w:val="0"/>
              <w:autoSpaceDN w:val="0"/>
              <w:adjustRightInd w:val="0"/>
            </w:pPr>
            <w:r w:rsidRPr="00632D4D">
              <w:t> </w:t>
            </w:r>
          </w:p>
        </w:tc>
      </w:tr>
      <w:tr w:rsidR="00E86C2F" w:rsidRPr="00632D4D" w14:paraId="14BB751F" w14:textId="77777777" w:rsidTr="00941B44">
        <w:trPr>
          <w:jc w:val="center"/>
        </w:trPr>
        <w:tc>
          <w:tcPr>
            <w:tcW w:w="985" w:type="dxa"/>
            <w:tcBorders>
              <w:top w:val="nil"/>
              <w:left w:val="single" w:sz="6" w:space="0" w:color="auto"/>
              <w:bottom w:val="nil"/>
              <w:right w:val="single" w:sz="6" w:space="0" w:color="auto"/>
            </w:tcBorders>
          </w:tcPr>
          <w:p w14:paraId="5C9C4A44"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nil"/>
              <w:right w:val="nil"/>
            </w:tcBorders>
          </w:tcPr>
          <w:p w14:paraId="72DA0B2F"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nil"/>
              <w:right w:val="single" w:sz="6" w:space="0" w:color="auto"/>
            </w:tcBorders>
          </w:tcPr>
          <w:p w14:paraId="31EC0D46"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47C6125E" w14:textId="77777777" w:rsidR="00E86C2F" w:rsidRPr="00632D4D" w:rsidRDefault="00E86C2F" w:rsidP="000A4A32">
            <w:pPr>
              <w:widowControl w:val="0"/>
              <w:autoSpaceDE w:val="0"/>
              <w:autoSpaceDN w:val="0"/>
              <w:adjustRightInd w:val="0"/>
            </w:pPr>
          </w:p>
        </w:tc>
      </w:tr>
      <w:tr w:rsidR="00E86C2F" w:rsidRPr="00632D4D" w14:paraId="0183932F" w14:textId="77777777" w:rsidTr="00941B44">
        <w:trPr>
          <w:jc w:val="center"/>
        </w:trPr>
        <w:tc>
          <w:tcPr>
            <w:tcW w:w="985" w:type="dxa"/>
            <w:tcBorders>
              <w:top w:val="nil"/>
              <w:left w:val="single" w:sz="6" w:space="0" w:color="auto"/>
              <w:bottom w:val="nil"/>
              <w:right w:val="single" w:sz="6" w:space="0" w:color="auto"/>
            </w:tcBorders>
          </w:tcPr>
          <w:p w14:paraId="7688D8FC" w14:textId="77777777" w:rsidR="00E86C2F" w:rsidRPr="00632D4D" w:rsidRDefault="00E86C2F" w:rsidP="000A4A32">
            <w:pPr>
              <w:widowControl w:val="0"/>
              <w:autoSpaceDE w:val="0"/>
              <w:autoSpaceDN w:val="0"/>
              <w:adjustRightInd w:val="0"/>
            </w:pPr>
            <w:r w:rsidRPr="00632D4D">
              <w:t> </w:t>
            </w:r>
          </w:p>
        </w:tc>
        <w:tc>
          <w:tcPr>
            <w:tcW w:w="3014" w:type="dxa"/>
            <w:tcBorders>
              <w:top w:val="nil"/>
              <w:left w:val="single" w:sz="6" w:space="0" w:color="auto"/>
              <w:bottom w:val="single" w:sz="6" w:space="0" w:color="auto"/>
              <w:right w:val="nil"/>
            </w:tcBorders>
          </w:tcPr>
          <w:p w14:paraId="7AF93A9F" w14:textId="77777777" w:rsidR="00E86C2F" w:rsidRPr="00632D4D" w:rsidRDefault="00E86C2F" w:rsidP="000A4A32">
            <w:pPr>
              <w:widowControl w:val="0"/>
              <w:autoSpaceDE w:val="0"/>
              <w:autoSpaceDN w:val="0"/>
              <w:adjustRightInd w:val="0"/>
            </w:pPr>
            <w:r w:rsidRPr="00632D4D">
              <w:t> </w:t>
            </w:r>
          </w:p>
        </w:tc>
        <w:tc>
          <w:tcPr>
            <w:tcW w:w="2917" w:type="dxa"/>
            <w:tcBorders>
              <w:top w:val="nil"/>
              <w:left w:val="nil"/>
              <w:bottom w:val="single" w:sz="6" w:space="0" w:color="auto"/>
              <w:right w:val="single" w:sz="6" w:space="0" w:color="auto"/>
            </w:tcBorders>
          </w:tcPr>
          <w:p w14:paraId="464AE85D"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42C10257" w14:textId="77777777" w:rsidR="00E86C2F" w:rsidRPr="00632D4D" w:rsidRDefault="00E86C2F" w:rsidP="000A4A32">
            <w:pPr>
              <w:widowControl w:val="0"/>
              <w:autoSpaceDE w:val="0"/>
              <w:autoSpaceDN w:val="0"/>
              <w:adjustRightInd w:val="0"/>
            </w:pPr>
          </w:p>
        </w:tc>
      </w:tr>
      <w:tr w:rsidR="00E86C2F" w:rsidRPr="00632D4D" w14:paraId="5E06B166" w14:textId="77777777" w:rsidTr="00941B44">
        <w:trPr>
          <w:jc w:val="center"/>
        </w:trPr>
        <w:tc>
          <w:tcPr>
            <w:tcW w:w="985" w:type="dxa"/>
            <w:tcBorders>
              <w:top w:val="nil"/>
              <w:left w:val="single" w:sz="6" w:space="0" w:color="auto"/>
              <w:bottom w:val="nil"/>
              <w:right w:val="single" w:sz="6" w:space="0" w:color="auto"/>
            </w:tcBorders>
          </w:tcPr>
          <w:p w14:paraId="2FB221CE" w14:textId="77777777" w:rsidR="00E86C2F" w:rsidRPr="00632D4D" w:rsidRDefault="00E86C2F" w:rsidP="000A4A32">
            <w:pPr>
              <w:widowControl w:val="0"/>
              <w:autoSpaceDE w:val="0"/>
              <w:autoSpaceDN w:val="0"/>
              <w:adjustRightInd w:val="0"/>
            </w:pPr>
            <w:r w:rsidRPr="00632D4D">
              <w:t> </w:t>
            </w:r>
          </w:p>
        </w:tc>
        <w:tc>
          <w:tcPr>
            <w:tcW w:w="3014" w:type="dxa"/>
            <w:vMerge w:val="restart"/>
            <w:tcBorders>
              <w:top w:val="single" w:sz="6" w:space="0" w:color="auto"/>
              <w:left w:val="single" w:sz="6" w:space="0" w:color="auto"/>
              <w:bottom w:val="nil"/>
              <w:right w:val="single" w:sz="6" w:space="0" w:color="auto"/>
            </w:tcBorders>
          </w:tcPr>
          <w:p w14:paraId="5FC7AA5C" w14:textId="77777777" w:rsidR="00E86C2F" w:rsidRPr="00632D4D" w:rsidRDefault="00E86C2F" w:rsidP="000A4A32">
            <w:pPr>
              <w:widowControl w:val="0"/>
              <w:autoSpaceDE w:val="0"/>
              <w:autoSpaceDN w:val="0"/>
              <w:adjustRightInd w:val="0"/>
            </w:pPr>
            <w:r w:rsidRPr="00632D4D">
              <w:t> </w:t>
            </w:r>
          </w:p>
        </w:tc>
        <w:tc>
          <w:tcPr>
            <w:tcW w:w="5833" w:type="dxa"/>
            <w:gridSpan w:val="2"/>
            <w:vMerge w:val="restart"/>
            <w:tcBorders>
              <w:top w:val="single" w:sz="6" w:space="0" w:color="auto"/>
              <w:left w:val="single" w:sz="6" w:space="0" w:color="auto"/>
              <w:bottom w:val="nil"/>
              <w:right w:val="single" w:sz="6" w:space="0" w:color="auto"/>
            </w:tcBorders>
          </w:tcPr>
          <w:p w14:paraId="09DF7E8E" w14:textId="77777777" w:rsidR="00E86C2F" w:rsidRPr="00632D4D" w:rsidRDefault="00E86C2F" w:rsidP="00C909F9">
            <w:pPr>
              <w:widowControl w:val="0"/>
              <w:autoSpaceDE w:val="0"/>
              <w:autoSpaceDN w:val="0"/>
              <w:adjustRightInd w:val="0"/>
              <w:ind w:firstLine="0"/>
              <w:jc w:val="left"/>
            </w:pPr>
            <w:r w:rsidRPr="00632D4D">
              <w:t xml:space="preserve">Необходимостью приведения адреса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законом </w:t>
            </w:r>
            <w:hyperlink r:id="rId28" w:anchor="l0" w:history="1">
              <w:r w:rsidRPr="00632D4D">
                <w:rPr>
                  <w:u w:val="single"/>
                </w:rPr>
                <w:t>от 13 июля 2015 г. N 218-ФЗ</w:t>
              </w:r>
            </w:hyperlink>
            <w:r w:rsidRPr="00632D4D">
              <w:t xml:space="preserve"> "О государственной регистрации недвижимости"</w:t>
            </w:r>
            <w:r w:rsidR="001A5AAC">
              <w:t xml:space="preserve"> </w:t>
            </w:r>
            <w:r w:rsidRPr="00632D4D">
              <w:t xml:space="preserve">(Собрание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32D4D">
              <w:t>машино</w:t>
            </w:r>
            <w:proofErr w:type="spellEnd"/>
            <w:r w:rsidRPr="00632D4D">
              <w:t>-место</w:t>
            </w:r>
          </w:p>
        </w:tc>
      </w:tr>
      <w:tr w:rsidR="00E86C2F" w:rsidRPr="00632D4D" w14:paraId="5C3588B7" w14:textId="77777777" w:rsidTr="00941B44">
        <w:trPr>
          <w:trHeight w:val="276"/>
          <w:jc w:val="center"/>
        </w:trPr>
        <w:tc>
          <w:tcPr>
            <w:tcW w:w="985" w:type="dxa"/>
            <w:vMerge w:val="restart"/>
            <w:tcBorders>
              <w:top w:val="nil"/>
              <w:left w:val="single" w:sz="6" w:space="0" w:color="auto"/>
              <w:bottom w:val="nil"/>
              <w:right w:val="nil"/>
            </w:tcBorders>
          </w:tcPr>
          <w:p w14:paraId="41D08F83" w14:textId="77777777" w:rsidR="00E86C2F" w:rsidRPr="00632D4D" w:rsidRDefault="00E86C2F" w:rsidP="000A4A32">
            <w:pPr>
              <w:widowControl w:val="0"/>
              <w:autoSpaceDE w:val="0"/>
              <w:autoSpaceDN w:val="0"/>
              <w:adjustRightInd w:val="0"/>
            </w:pPr>
            <w:r w:rsidRPr="00632D4D">
              <w:t> </w:t>
            </w:r>
          </w:p>
        </w:tc>
        <w:tc>
          <w:tcPr>
            <w:tcW w:w="3014" w:type="dxa"/>
            <w:vMerge/>
            <w:tcBorders>
              <w:top w:val="nil"/>
              <w:left w:val="single" w:sz="6" w:space="0" w:color="auto"/>
              <w:bottom w:val="single" w:sz="6" w:space="0" w:color="auto"/>
              <w:right w:val="single" w:sz="6" w:space="0" w:color="auto"/>
            </w:tcBorders>
          </w:tcPr>
          <w:p w14:paraId="791E7F49" w14:textId="77777777" w:rsidR="00E86C2F" w:rsidRPr="00632D4D" w:rsidRDefault="00E86C2F" w:rsidP="000A4A32">
            <w:pPr>
              <w:widowControl w:val="0"/>
              <w:autoSpaceDE w:val="0"/>
              <w:autoSpaceDN w:val="0"/>
              <w:adjustRightInd w:val="0"/>
            </w:pPr>
          </w:p>
        </w:tc>
        <w:tc>
          <w:tcPr>
            <w:tcW w:w="5833" w:type="dxa"/>
            <w:gridSpan w:val="2"/>
            <w:vMerge/>
            <w:tcBorders>
              <w:top w:val="nil"/>
              <w:left w:val="single" w:sz="6" w:space="0" w:color="auto"/>
              <w:bottom w:val="single" w:sz="6" w:space="0" w:color="auto"/>
              <w:right w:val="single" w:sz="6" w:space="0" w:color="auto"/>
            </w:tcBorders>
          </w:tcPr>
          <w:p w14:paraId="22060689" w14:textId="77777777" w:rsidR="00E86C2F" w:rsidRPr="00632D4D" w:rsidRDefault="00E86C2F" w:rsidP="000A4A32">
            <w:pPr>
              <w:widowControl w:val="0"/>
              <w:autoSpaceDE w:val="0"/>
              <w:autoSpaceDN w:val="0"/>
              <w:adjustRightInd w:val="0"/>
            </w:pPr>
          </w:p>
        </w:tc>
      </w:tr>
      <w:tr w:rsidR="00E86C2F" w:rsidRPr="00632D4D" w14:paraId="7488EB1B" w14:textId="77777777" w:rsidTr="00941B44">
        <w:trPr>
          <w:jc w:val="center"/>
        </w:trPr>
        <w:tc>
          <w:tcPr>
            <w:tcW w:w="985" w:type="dxa"/>
            <w:vMerge/>
            <w:tcBorders>
              <w:top w:val="nil"/>
              <w:left w:val="single" w:sz="6" w:space="0" w:color="auto"/>
              <w:bottom w:val="nil"/>
              <w:right w:val="nil"/>
            </w:tcBorders>
          </w:tcPr>
          <w:p w14:paraId="0CCAB13F"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56FE6C6B"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здания </w:t>
            </w:r>
            <w:r w:rsidRPr="00632D4D">
              <w:lastRenderedPageBreak/>
              <w:t xml:space="preserve">(строения),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14:paraId="799216FD" w14:textId="77777777" w:rsidR="00E86C2F" w:rsidRPr="00632D4D" w:rsidRDefault="00E86C2F" w:rsidP="001A5AAC">
            <w:pPr>
              <w:widowControl w:val="0"/>
              <w:autoSpaceDE w:val="0"/>
              <w:autoSpaceDN w:val="0"/>
              <w:adjustRightInd w:val="0"/>
              <w:ind w:firstLine="0"/>
            </w:pPr>
            <w:r w:rsidRPr="00632D4D">
              <w:lastRenderedPageBreak/>
              <w:t xml:space="preserve">Существующий адрес </w:t>
            </w:r>
            <w:r w:rsidRPr="00632D4D">
              <w:lastRenderedPageBreak/>
              <w:t xml:space="preserve">земельного участка, здания (строения), сооружения, помещения, </w:t>
            </w:r>
            <w:proofErr w:type="spellStart"/>
            <w:r w:rsidRPr="00632D4D">
              <w:t>машино</w:t>
            </w:r>
            <w:proofErr w:type="spellEnd"/>
            <w:r w:rsidRPr="00632D4D">
              <w:t>-места</w:t>
            </w:r>
          </w:p>
        </w:tc>
      </w:tr>
      <w:tr w:rsidR="00E86C2F" w:rsidRPr="00632D4D" w14:paraId="1E51DA3B" w14:textId="77777777" w:rsidTr="00941B44">
        <w:trPr>
          <w:jc w:val="center"/>
        </w:trPr>
        <w:tc>
          <w:tcPr>
            <w:tcW w:w="985" w:type="dxa"/>
            <w:vMerge/>
            <w:tcBorders>
              <w:top w:val="nil"/>
              <w:left w:val="single" w:sz="6" w:space="0" w:color="auto"/>
              <w:bottom w:val="nil"/>
              <w:right w:val="nil"/>
            </w:tcBorders>
          </w:tcPr>
          <w:p w14:paraId="43B06D1C" w14:textId="77777777" w:rsidR="00E86C2F" w:rsidRPr="00632D4D" w:rsidRDefault="00E86C2F" w:rsidP="000A4A32">
            <w:pPr>
              <w:widowControl w:val="0"/>
              <w:autoSpaceDE w:val="0"/>
              <w:autoSpaceDN w:val="0"/>
              <w:adjustRightInd w:val="0"/>
            </w:pPr>
          </w:p>
        </w:tc>
        <w:tc>
          <w:tcPr>
            <w:tcW w:w="5931" w:type="dxa"/>
            <w:gridSpan w:val="2"/>
            <w:vMerge w:val="restart"/>
            <w:tcBorders>
              <w:top w:val="single" w:sz="6" w:space="0" w:color="auto"/>
              <w:left w:val="single" w:sz="6" w:space="0" w:color="auto"/>
              <w:bottom w:val="nil"/>
              <w:right w:val="nil"/>
            </w:tcBorders>
          </w:tcPr>
          <w:p w14:paraId="6256A037" w14:textId="77777777" w:rsidR="00E86C2F" w:rsidRPr="00632D4D" w:rsidRDefault="00E86C2F" w:rsidP="000A4A32">
            <w:pPr>
              <w:widowControl w:val="0"/>
              <w:autoSpaceDE w:val="0"/>
              <w:autoSpaceDN w:val="0"/>
              <w:adjustRightInd w:val="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304D3E0A" w14:textId="77777777" w:rsidR="00E86C2F" w:rsidRPr="00632D4D" w:rsidRDefault="00E86C2F" w:rsidP="000A4A32">
            <w:pPr>
              <w:widowControl w:val="0"/>
              <w:autoSpaceDE w:val="0"/>
              <w:autoSpaceDN w:val="0"/>
              <w:adjustRightInd w:val="0"/>
            </w:pPr>
          </w:p>
        </w:tc>
      </w:tr>
      <w:tr w:rsidR="00E86C2F" w:rsidRPr="00632D4D" w14:paraId="05BA8BA8" w14:textId="77777777" w:rsidTr="00941B44">
        <w:trPr>
          <w:jc w:val="center"/>
        </w:trPr>
        <w:tc>
          <w:tcPr>
            <w:tcW w:w="985" w:type="dxa"/>
            <w:vMerge/>
            <w:tcBorders>
              <w:top w:val="nil"/>
              <w:left w:val="single" w:sz="6" w:space="0" w:color="auto"/>
              <w:bottom w:val="nil"/>
              <w:right w:val="nil"/>
            </w:tcBorders>
          </w:tcPr>
          <w:p w14:paraId="452DBFAF"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single" w:sz="6" w:space="0" w:color="auto"/>
              <w:right w:val="nil"/>
            </w:tcBorders>
          </w:tcPr>
          <w:p w14:paraId="071F6389"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5A3A32C5" w14:textId="77777777" w:rsidR="00E86C2F" w:rsidRPr="00632D4D" w:rsidRDefault="00E86C2F" w:rsidP="000A4A32">
            <w:pPr>
              <w:widowControl w:val="0"/>
              <w:autoSpaceDE w:val="0"/>
              <w:autoSpaceDN w:val="0"/>
              <w:adjustRightInd w:val="0"/>
            </w:pPr>
          </w:p>
        </w:tc>
      </w:tr>
      <w:tr w:rsidR="00E86C2F" w:rsidRPr="00632D4D" w14:paraId="42C091AD" w14:textId="77777777" w:rsidTr="00941B44">
        <w:trPr>
          <w:jc w:val="center"/>
        </w:trPr>
        <w:tc>
          <w:tcPr>
            <w:tcW w:w="985" w:type="dxa"/>
            <w:vMerge/>
            <w:tcBorders>
              <w:top w:val="nil"/>
              <w:left w:val="single" w:sz="6" w:space="0" w:color="auto"/>
              <w:bottom w:val="nil"/>
              <w:right w:val="nil"/>
            </w:tcBorders>
          </w:tcPr>
          <w:p w14:paraId="608C6892" w14:textId="77777777" w:rsidR="00E86C2F" w:rsidRPr="00632D4D" w:rsidRDefault="00E86C2F" w:rsidP="000A4A32">
            <w:pPr>
              <w:widowControl w:val="0"/>
              <w:autoSpaceDE w:val="0"/>
              <w:autoSpaceDN w:val="0"/>
              <w:adjustRightInd w:val="0"/>
            </w:pPr>
          </w:p>
        </w:tc>
        <w:tc>
          <w:tcPr>
            <w:tcW w:w="5931" w:type="dxa"/>
            <w:gridSpan w:val="2"/>
            <w:vMerge w:val="restart"/>
            <w:tcBorders>
              <w:top w:val="single" w:sz="6" w:space="0" w:color="auto"/>
              <w:left w:val="single" w:sz="6" w:space="0" w:color="auto"/>
              <w:bottom w:val="nil"/>
              <w:right w:val="nil"/>
            </w:tcBorders>
          </w:tcPr>
          <w:p w14:paraId="0594A041"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31D490B7" w14:textId="77777777" w:rsidR="00E86C2F" w:rsidRPr="00632D4D" w:rsidRDefault="00E86C2F" w:rsidP="000A4A32">
            <w:pPr>
              <w:widowControl w:val="0"/>
              <w:autoSpaceDE w:val="0"/>
              <w:autoSpaceDN w:val="0"/>
              <w:adjustRightInd w:val="0"/>
            </w:pPr>
          </w:p>
        </w:tc>
      </w:tr>
      <w:tr w:rsidR="00E86C2F" w:rsidRPr="00632D4D" w14:paraId="2458BCB7" w14:textId="77777777" w:rsidTr="00941B44">
        <w:trPr>
          <w:jc w:val="center"/>
        </w:trPr>
        <w:tc>
          <w:tcPr>
            <w:tcW w:w="985" w:type="dxa"/>
            <w:vMerge/>
            <w:tcBorders>
              <w:top w:val="nil"/>
              <w:left w:val="single" w:sz="6" w:space="0" w:color="auto"/>
              <w:bottom w:val="nil"/>
              <w:right w:val="nil"/>
            </w:tcBorders>
          </w:tcPr>
          <w:p w14:paraId="70A1617A"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nil"/>
              <w:right w:val="nil"/>
            </w:tcBorders>
          </w:tcPr>
          <w:p w14:paraId="7A257808"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0A7ACEB5" w14:textId="77777777" w:rsidR="00E86C2F" w:rsidRPr="00632D4D" w:rsidRDefault="00E86C2F" w:rsidP="000A4A32">
            <w:pPr>
              <w:widowControl w:val="0"/>
              <w:autoSpaceDE w:val="0"/>
              <w:autoSpaceDN w:val="0"/>
              <w:adjustRightInd w:val="0"/>
            </w:pPr>
          </w:p>
        </w:tc>
      </w:tr>
      <w:tr w:rsidR="00E86C2F" w:rsidRPr="00632D4D" w14:paraId="010AD0AE" w14:textId="77777777" w:rsidTr="00941B44">
        <w:trPr>
          <w:jc w:val="center"/>
        </w:trPr>
        <w:tc>
          <w:tcPr>
            <w:tcW w:w="985" w:type="dxa"/>
            <w:vMerge/>
            <w:tcBorders>
              <w:top w:val="nil"/>
              <w:left w:val="single" w:sz="6" w:space="0" w:color="auto"/>
              <w:bottom w:val="nil"/>
              <w:right w:val="nil"/>
            </w:tcBorders>
          </w:tcPr>
          <w:p w14:paraId="7B4C6C7A" w14:textId="77777777" w:rsidR="00E86C2F" w:rsidRPr="00632D4D" w:rsidRDefault="00E86C2F" w:rsidP="000A4A32">
            <w:pPr>
              <w:widowControl w:val="0"/>
              <w:autoSpaceDE w:val="0"/>
              <w:autoSpaceDN w:val="0"/>
              <w:adjustRightInd w:val="0"/>
            </w:pPr>
          </w:p>
        </w:tc>
        <w:tc>
          <w:tcPr>
            <w:tcW w:w="5931" w:type="dxa"/>
            <w:gridSpan w:val="2"/>
            <w:vMerge/>
            <w:tcBorders>
              <w:top w:val="nil"/>
              <w:left w:val="single" w:sz="6" w:space="0" w:color="auto"/>
              <w:bottom w:val="nil"/>
              <w:right w:val="nil"/>
            </w:tcBorders>
          </w:tcPr>
          <w:p w14:paraId="3DEA86C5"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6941168B" w14:textId="77777777" w:rsidR="00E86C2F" w:rsidRPr="00632D4D" w:rsidRDefault="00E86C2F" w:rsidP="000A4A32">
            <w:pPr>
              <w:widowControl w:val="0"/>
              <w:autoSpaceDE w:val="0"/>
              <w:autoSpaceDN w:val="0"/>
              <w:adjustRightInd w:val="0"/>
            </w:pPr>
          </w:p>
        </w:tc>
      </w:tr>
      <w:tr w:rsidR="00E86C2F" w:rsidRPr="00632D4D" w14:paraId="1B92DD0F" w14:textId="77777777" w:rsidTr="00941B44">
        <w:trPr>
          <w:jc w:val="center"/>
        </w:trPr>
        <w:tc>
          <w:tcPr>
            <w:tcW w:w="985" w:type="dxa"/>
            <w:vMerge/>
            <w:tcBorders>
              <w:top w:val="nil"/>
              <w:left w:val="single" w:sz="6" w:space="0" w:color="auto"/>
              <w:bottom w:val="nil"/>
              <w:right w:val="nil"/>
            </w:tcBorders>
          </w:tcPr>
          <w:p w14:paraId="16F45232" w14:textId="77777777" w:rsidR="00E86C2F" w:rsidRPr="00632D4D" w:rsidRDefault="00E86C2F" w:rsidP="000A4A32">
            <w:pPr>
              <w:widowControl w:val="0"/>
              <w:autoSpaceDE w:val="0"/>
              <w:autoSpaceDN w:val="0"/>
              <w:adjustRightInd w:val="0"/>
            </w:pPr>
          </w:p>
        </w:tc>
        <w:tc>
          <w:tcPr>
            <w:tcW w:w="3014" w:type="dxa"/>
            <w:tcBorders>
              <w:top w:val="single" w:sz="6" w:space="0" w:color="auto"/>
              <w:left w:val="single" w:sz="6" w:space="0" w:color="auto"/>
              <w:bottom w:val="single" w:sz="6" w:space="0" w:color="auto"/>
              <w:right w:val="single" w:sz="6" w:space="0" w:color="auto"/>
            </w:tcBorders>
          </w:tcPr>
          <w:p w14:paraId="3601F75F" w14:textId="77777777" w:rsidR="00E86C2F" w:rsidRPr="00632D4D" w:rsidRDefault="00E86C2F" w:rsidP="000A4A32">
            <w:pPr>
              <w:widowControl w:val="0"/>
              <w:autoSpaceDE w:val="0"/>
              <w:autoSpaceDN w:val="0"/>
              <w:adjustRightInd w:val="0"/>
            </w:pPr>
            <w:r w:rsidRPr="00632D4D">
              <w:t> </w:t>
            </w:r>
          </w:p>
        </w:tc>
        <w:tc>
          <w:tcPr>
            <w:tcW w:w="5833" w:type="dxa"/>
            <w:gridSpan w:val="2"/>
            <w:tcBorders>
              <w:top w:val="single" w:sz="6" w:space="0" w:color="auto"/>
              <w:left w:val="single" w:sz="6" w:space="0" w:color="auto"/>
              <w:bottom w:val="nil"/>
              <w:right w:val="single" w:sz="6" w:space="0" w:color="auto"/>
            </w:tcBorders>
          </w:tcPr>
          <w:p w14:paraId="047BC721" w14:textId="77777777" w:rsidR="00E86C2F" w:rsidRPr="00632D4D" w:rsidRDefault="00E86C2F" w:rsidP="001A5AAC">
            <w:pPr>
              <w:widowControl w:val="0"/>
              <w:autoSpaceDE w:val="0"/>
              <w:autoSpaceDN w:val="0"/>
              <w:adjustRightInd w:val="0"/>
              <w:ind w:firstLine="0"/>
            </w:pPr>
            <w:r w:rsidRPr="00632D4D">
              <w:t xml:space="preserve">Отсутствием у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w:t>
            </w:r>
            <w:hyperlink r:id="rId29" w:anchor="l0" w:history="1">
              <w:r w:rsidRPr="00632D4D">
                <w:rPr>
                  <w:u w:val="single"/>
                </w:rPr>
                <w:t>законом</w:t>
              </w:r>
            </w:hyperlink>
            <w:r w:rsidRPr="00632D4D">
              <w:t xml:space="preserve"> "О государственной регистрации недвижимости", адреса</w:t>
            </w:r>
          </w:p>
        </w:tc>
      </w:tr>
      <w:tr w:rsidR="00E86C2F" w:rsidRPr="00632D4D" w14:paraId="7FB65C05" w14:textId="77777777" w:rsidTr="00941B44">
        <w:trPr>
          <w:jc w:val="center"/>
        </w:trPr>
        <w:tc>
          <w:tcPr>
            <w:tcW w:w="985" w:type="dxa"/>
            <w:vMerge/>
            <w:tcBorders>
              <w:top w:val="nil"/>
              <w:left w:val="single" w:sz="6" w:space="0" w:color="auto"/>
              <w:bottom w:val="nil"/>
              <w:right w:val="nil"/>
            </w:tcBorders>
          </w:tcPr>
          <w:p w14:paraId="6C375865"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224713A1" w14:textId="77777777" w:rsidR="00E86C2F" w:rsidRPr="00632D4D" w:rsidRDefault="00E86C2F" w:rsidP="001A5AAC">
            <w:pPr>
              <w:widowControl w:val="0"/>
              <w:autoSpaceDE w:val="0"/>
              <w:autoSpaceDN w:val="0"/>
              <w:adjustRightInd w:val="0"/>
              <w:ind w:firstLine="0"/>
            </w:pPr>
            <w:r w:rsidRPr="00632D4D">
              <w:t xml:space="preserve">Кадастровый номер земельного участка, здания (строения),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14:paraId="1BC8C18F" w14:textId="77777777" w:rsidR="00E86C2F" w:rsidRPr="00632D4D" w:rsidRDefault="00E86C2F" w:rsidP="001A5AAC">
            <w:pPr>
              <w:widowControl w:val="0"/>
              <w:autoSpaceDE w:val="0"/>
              <w:autoSpaceDN w:val="0"/>
              <w:adjustRightInd w:val="0"/>
              <w:ind w:firstLine="0"/>
            </w:pPr>
            <w:r w:rsidRPr="00632D4D">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632D4D" w14:paraId="1BCDD956" w14:textId="77777777" w:rsidTr="00941B44">
        <w:trPr>
          <w:jc w:val="center"/>
        </w:trPr>
        <w:tc>
          <w:tcPr>
            <w:tcW w:w="985" w:type="dxa"/>
            <w:vMerge/>
            <w:tcBorders>
              <w:top w:val="nil"/>
              <w:left w:val="single" w:sz="6" w:space="0" w:color="auto"/>
              <w:bottom w:val="nil"/>
              <w:right w:val="nil"/>
            </w:tcBorders>
          </w:tcPr>
          <w:p w14:paraId="11F51A30"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02FA6C59"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5C1B3BB1" w14:textId="77777777" w:rsidR="00E86C2F" w:rsidRPr="00632D4D" w:rsidRDefault="00E86C2F" w:rsidP="000A4A32">
            <w:pPr>
              <w:widowControl w:val="0"/>
              <w:autoSpaceDE w:val="0"/>
              <w:autoSpaceDN w:val="0"/>
              <w:adjustRightInd w:val="0"/>
            </w:pPr>
            <w:r w:rsidRPr="00632D4D">
              <w:t> </w:t>
            </w:r>
          </w:p>
        </w:tc>
      </w:tr>
      <w:tr w:rsidR="00E86C2F" w:rsidRPr="00632D4D" w14:paraId="72287F98" w14:textId="77777777" w:rsidTr="00941B44">
        <w:trPr>
          <w:jc w:val="center"/>
        </w:trPr>
        <w:tc>
          <w:tcPr>
            <w:tcW w:w="985" w:type="dxa"/>
            <w:vMerge/>
            <w:tcBorders>
              <w:top w:val="nil"/>
              <w:left w:val="single" w:sz="6" w:space="0" w:color="auto"/>
              <w:bottom w:val="nil"/>
              <w:right w:val="nil"/>
            </w:tcBorders>
          </w:tcPr>
          <w:p w14:paraId="43176F2A"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75107D90"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14ADFF51" w14:textId="77777777" w:rsidR="00E86C2F" w:rsidRPr="00632D4D" w:rsidRDefault="00E86C2F" w:rsidP="000A4A32">
            <w:pPr>
              <w:widowControl w:val="0"/>
              <w:autoSpaceDE w:val="0"/>
              <w:autoSpaceDN w:val="0"/>
              <w:adjustRightInd w:val="0"/>
            </w:pPr>
            <w:r w:rsidRPr="00632D4D">
              <w:t> </w:t>
            </w:r>
          </w:p>
        </w:tc>
      </w:tr>
      <w:tr w:rsidR="00E86C2F" w:rsidRPr="00632D4D" w14:paraId="4918891D" w14:textId="77777777" w:rsidTr="00941B44">
        <w:trPr>
          <w:jc w:val="center"/>
        </w:trPr>
        <w:tc>
          <w:tcPr>
            <w:tcW w:w="985" w:type="dxa"/>
            <w:vMerge/>
            <w:tcBorders>
              <w:top w:val="nil"/>
              <w:left w:val="single" w:sz="6" w:space="0" w:color="auto"/>
              <w:bottom w:val="nil"/>
              <w:right w:val="nil"/>
            </w:tcBorders>
          </w:tcPr>
          <w:p w14:paraId="16B3DAC4"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0CDC3E17" w14:textId="77777777" w:rsidR="00E86C2F" w:rsidRPr="00632D4D" w:rsidRDefault="00E86C2F" w:rsidP="001A5AAC">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846A443" w14:textId="77777777" w:rsidR="00E86C2F" w:rsidRPr="00632D4D" w:rsidRDefault="00E86C2F" w:rsidP="000A4A32">
            <w:pPr>
              <w:widowControl w:val="0"/>
              <w:autoSpaceDE w:val="0"/>
              <w:autoSpaceDN w:val="0"/>
              <w:adjustRightInd w:val="0"/>
            </w:pPr>
            <w:r w:rsidRPr="00632D4D">
              <w:t> </w:t>
            </w:r>
          </w:p>
        </w:tc>
      </w:tr>
      <w:tr w:rsidR="00E86C2F" w:rsidRPr="00632D4D" w14:paraId="6FB35FD9" w14:textId="77777777" w:rsidTr="00941B44">
        <w:trPr>
          <w:jc w:val="center"/>
        </w:trPr>
        <w:tc>
          <w:tcPr>
            <w:tcW w:w="985" w:type="dxa"/>
            <w:vMerge/>
            <w:tcBorders>
              <w:top w:val="nil"/>
              <w:left w:val="single" w:sz="6" w:space="0" w:color="auto"/>
              <w:bottom w:val="nil"/>
              <w:right w:val="nil"/>
            </w:tcBorders>
          </w:tcPr>
          <w:p w14:paraId="4D50F13B"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35433A27"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6F1ABC36" w14:textId="77777777" w:rsidR="00E86C2F" w:rsidRPr="00632D4D" w:rsidRDefault="00E86C2F" w:rsidP="000A4A32">
            <w:pPr>
              <w:widowControl w:val="0"/>
              <w:autoSpaceDE w:val="0"/>
              <w:autoSpaceDN w:val="0"/>
              <w:adjustRightInd w:val="0"/>
            </w:pPr>
            <w:r w:rsidRPr="00632D4D">
              <w:t> </w:t>
            </w:r>
          </w:p>
        </w:tc>
      </w:tr>
      <w:tr w:rsidR="00E86C2F" w:rsidRPr="00632D4D" w14:paraId="27C4BEE2" w14:textId="77777777" w:rsidTr="00941B44">
        <w:trPr>
          <w:jc w:val="center"/>
        </w:trPr>
        <w:tc>
          <w:tcPr>
            <w:tcW w:w="985" w:type="dxa"/>
            <w:vMerge/>
            <w:tcBorders>
              <w:top w:val="nil"/>
              <w:left w:val="single" w:sz="6" w:space="0" w:color="auto"/>
              <w:bottom w:val="single" w:sz="6" w:space="0" w:color="auto"/>
              <w:right w:val="nil"/>
            </w:tcBorders>
          </w:tcPr>
          <w:p w14:paraId="4F70E7F7" w14:textId="77777777" w:rsidR="00E86C2F" w:rsidRPr="00632D4D" w:rsidRDefault="00E86C2F" w:rsidP="000A4A32">
            <w:pPr>
              <w:widowControl w:val="0"/>
              <w:autoSpaceDE w:val="0"/>
              <w:autoSpaceDN w:val="0"/>
              <w:adjustRightInd w:val="0"/>
            </w:pPr>
          </w:p>
        </w:tc>
        <w:tc>
          <w:tcPr>
            <w:tcW w:w="5931" w:type="dxa"/>
            <w:gridSpan w:val="2"/>
            <w:tcBorders>
              <w:top w:val="single" w:sz="6" w:space="0" w:color="auto"/>
              <w:left w:val="single" w:sz="6" w:space="0" w:color="auto"/>
              <w:bottom w:val="single" w:sz="6" w:space="0" w:color="auto"/>
              <w:right w:val="nil"/>
            </w:tcBorders>
          </w:tcPr>
          <w:p w14:paraId="397FCA5E" w14:textId="77777777" w:rsidR="00E86C2F" w:rsidRPr="00632D4D" w:rsidRDefault="00E86C2F"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14:paraId="7683579B" w14:textId="77777777" w:rsidR="00E86C2F" w:rsidRPr="00632D4D" w:rsidRDefault="00E86C2F" w:rsidP="000A4A32">
            <w:pPr>
              <w:widowControl w:val="0"/>
              <w:autoSpaceDE w:val="0"/>
              <w:autoSpaceDN w:val="0"/>
              <w:adjustRightInd w:val="0"/>
            </w:pPr>
            <w:r w:rsidRPr="00632D4D">
              <w:t> </w:t>
            </w:r>
          </w:p>
        </w:tc>
      </w:tr>
      <w:tr w:rsidR="00E86C2F" w:rsidRPr="00632D4D" w14:paraId="25B0DC9F" w14:textId="77777777" w:rsidTr="00941B44">
        <w:trPr>
          <w:jc w:val="center"/>
        </w:trPr>
        <w:tc>
          <w:tcPr>
            <w:tcW w:w="9832" w:type="dxa"/>
            <w:gridSpan w:val="4"/>
            <w:tcBorders>
              <w:top w:val="single" w:sz="6" w:space="0" w:color="auto"/>
              <w:left w:val="single" w:sz="6" w:space="0" w:color="auto"/>
              <w:bottom w:val="single" w:sz="6" w:space="0" w:color="auto"/>
              <w:right w:val="single" w:sz="6" w:space="0" w:color="auto"/>
            </w:tcBorders>
          </w:tcPr>
          <w:p w14:paraId="41DBBB65" w14:textId="77777777" w:rsidR="00E86C2F" w:rsidRPr="00632D4D" w:rsidRDefault="00E86C2F" w:rsidP="001A5AAC">
            <w:pPr>
              <w:widowControl w:val="0"/>
              <w:autoSpaceDE w:val="0"/>
              <w:autoSpaceDN w:val="0"/>
              <w:adjustRightInd w:val="0"/>
              <w:ind w:firstLine="0"/>
            </w:pPr>
            <w:r w:rsidRPr="00632D4D">
              <w:t xml:space="preserve">(в ред. Приказа Минфина РФ </w:t>
            </w:r>
            <w:hyperlink r:id="rId30" w:anchor="l0" w:history="1">
              <w:r w:rsidRPr="00632D4D">
                <w:rPr>
                  <w:u w:val="single"/>
                </w:rPr>
                <w:t>от 18.06.2020 N 110н</w:t>
              </w:r>
            </w:hyperlink>
            <w:r w:rsidRPr="00632D4D">
              <w:t>)</w:t>
            </w:r>
          </w:p>
        </w:tc>
      </w:tr>
    </w:tbl>
    <w:p w14:paraId="0D0C8BD1" w14:textId="77777777" w:rsidR="00C909F9" w:rsidRDefault="00C909F9" w:rsidP="00E86C2F">
      <w:pPr>
        <w:widowControl w:val="0"/>
        <w:autoSpaceDE w:val="0"/>
        <w:autoSpaceDN w:val="0"/>
        <w:adjustRightInd w:val="0"/>
      </w:pPr>
    </w:p>
    <w:p w14:paraId="355C926A" w14:textId="77777777" w:rsidR="00E86C2F" w:rsidRPr="00632D4D" w:rsidRDefault="00E86C2F" w:rsidP="00E86C2F">
      <w:pPr>
        <w:widowControl w:val="0"/>
        <w:autoSpaceDE w:val="0"/>
        <w:autoSpaceDN w:val="0"/>
        <w:adjustRightInd w:val="0"/>
      </w:pPr>
      <w:r w:rsidRPr="00632D4D">
        <w:t>&lt;1&gt; Строка дублируется для каждого разделенного помещения</w:t>
      </w:r>
    </w:p>
    <w:p w14:paraId="3B69BCE8" w14:textId="77777777" w:rsidR="00E86C2F" w:rsidRPr="00632D4D" w:rsidRDefault="00E86C2F" w:rsidP="00E86C2F">
      <w:pPr>
        <w:widowControl w:val="0"/>
        <w:autoSpaceDE w:val="0"/>
        <w:autoSpaceDN w:val="0"/>
        <w:adjustRightInd w:val="0"/>
        <w:spacing w:after="150"/>
      </w:pPr>
      <w:r w:rsidRPr="00632D4D">
        <w:t>&lt;2&gt; Строка дублируется для каждого объединенного помещения</w:t>
      </w:r>
    </w:p>
    <w:p w14:paraId="6280E64C" w14:textId="77777777" w:rsidR="00E86C2F" w:rsidRPr="00632D4D" w:rsidRDefault="00E86C2F" w:rsidP="00E86C2F">
      <w:pPr>
        <w:widowControl w:val="0"/>
        <w:autoSpaceDE w:val="0"/>
        <w:autoSpaceDN w:val="0"/>
        <w:adjustRightInd w:val="0"/>
      </w:pPr>
    </w:p>
    <w:tbl>
      <w:tblPr>
        <w:tblW w:w="0" w:type="auto"/>
        <w:jc w:val="center"/>
        <w:tblLayout w:type="fixed"/>
        <w:tblCellMar>
          <w:left w:w="0" w:type="dxa"/>
          <w:right w:w="0" w:type="dxa"/>
        </w:tblCellMar>
        <w:tblLook w:val="0000" w:firstRow="0" w:lastRow="0" w:firstColumn="0" w:lastColumn="0" w:noHBand="0" w:noVBand="0"/>
      </w:tblPr>
      <w:tblGrid>
        <w:gridCol w:w="843"/>
        <w:gridCol w:w="4091"/>
        <w:gridCol w:w="2250"/>
        <w:gridCol w:w="2731"/>
      </w:tblGrid>
      <w:tr w:rsidR="00E86C2F" w:rsidRPr="00632D4D" w14:paraId="531B0330" w14:textId="77777777" w:rsidTr="00941B44">
        <w:trPr>
          <w:jc w:val="center"/>
        </w:trPr>
        <w:tc>
          <w:tcPr>
            <w:tcW w:w="4934" w:type="dxa"/>
            <w:gridSpan w:val="2"/>
            <w:tcBorders>
              <w:top w:val="single" w:sz="6" w:space="0" w:color="auto"/>
              <w:left w:val="single" w:sz="6" w:space="0" w:color="auto"/>
              <w:bottom w:val="single" w:sz="6" w:space="0" w:color="auto"/>
              <w:right w:val="single" w:sz="6" w:space="0" w:color="auto"/>
            </w:tcBorders>
          </w:tcPr>
          <w:p w14:paraId="060FDF88" w14:textId="77777777" w:rsidR="00E86C2F" w:rsidRPr="00632D4D" w:rsidRDefault="00E86C2F" w:rsidP="000A4A32">
            <w:pPr>
              <w:widowControl w:val="0"/>
              <w:autoSpaceDE w:val="0"/>
              <w:autoSpaceDN w:val="0"/>
              <w:adjustRightInd w:val="0"/>
              <w:jc w:val="right"/>
            </w:pPr>
          </w:p>
        </w:tc>
        <w:tc>
          <w:tcPr>
            <w:tcW w:w="2250" w:type="dxa"/>
            <w:tcBorders>
              <w:top w:val="single" w:sz="6" w:space="0" w:color="auto"/>
              <w:left w:val="single" w:sz="6" w:space="0" w:color="auto"/>
              <w:bottom w:val="single" w:sz="6" w:space="0" w:color="auto"/>
              <w:right w:val="single" w:sz="6" w:space="0" w:color="auto"/>
            </w:tcBorders>
            <w:vAlign w:val="center"/>
          </w:tcPr>
          <w:p w14:paraId="29FF29CB" w14:textId="77777777" w:rsidR="00E86C2F" w:rsidRPr="00632D4D" w:rsidRDefault="00E86C2F" w:rsidP="001A5AAC">
            <w:pPr>
              <w:widowControl w:val="0"/>
              <w:autoSpaceDE w:val="0"/>
              <w:autoSpaceDN w:val="0"/>
              <w:adjustRightInd w:val="0"/>
              <w:ind w:firstLine="0"/>
            </w:pPr>
            <w:r w:rsidRPr="00632D4D">
              <w:t>Лист N _______</w:t>
            </w:r>
          </w:p>
        </w:tc>
        <w:tc>
          <w:tcPr>
            <w:tcW w:w="2731" w:type="dxa"/>
            <w:tcBorders>
              <w:top w:val="single" w:sz="6" w:space="0" w:color="auto"/>
              <w:left w:val="single" w:sz="6" w:space="0" w:color="auto"/>
              <w:bottom w:val="single" w:sz="6" w:space="0" w:color="auto"/>
              <w:right w:val="single" w:sz="6" w:space="0" w:color="auto"/>
            </w:tcBorders>
            <w:vAlign w:val="center"/>
          </w:tcPr>
          <w:p w14:paraId="3CF30BDD" w14:textId="77777777" w:rsidR="00E86C2F" w:rsidRPr="00632D4D" w:rsidRDefault="00E86C2F" w:rsidP="001A5AAC">
            <w:pPr>
              <w:widowControl w:val="0"/>
              <w:autoSpaceDE w:val="0"/>
              <w:autoSpaceDN w:val="0"/>
              <w:adjustRightInd w:val="0"/>
              <w:ind w:firstLine="0"/>
            </w:pPr>
            <w:r w:rsidRPr="00632D4D">
              <w:t>Всего листов ______</w:t>
            </w:r>
          </w:p>
        </w:tc>
      </w:tr>
      <w:tr w:rsidR="00E86C2F" w:rsidRPr="00632D4D" w14:paraId="49237FDF" w14:textId="77777777" w:rsidTr="00941B44">
        <w:trPr>
          <w:jc w:val="center"/>
        </w:trPr>
        <w:tc>
          <w:tcPr>
            <w:tcW w:w="843" w:type="dxa"/>
            <w:vMerge w:val="restart"/>
            <w:tcBorders>
              <w:top w:val="single" w:sz="6" w:space="0" w:color="auto"/>
              <w:left w:val="single" w:sz="6" w:space="0" w:color="auto"/>
              <w:bottom w:val="nil"/>
              <w:right w:val="single" w:sz="6" w:space="0" w:color="auto"/>
            </w:tcBorders>
          </w:tcPr>
          <w:p w14:paraId="4E56237A" w14:textId="77777777" w:rsidR="00E86C2F" w:rsidRPr="00632D4D" w:rsidRDefault="00E86C2F" w:rsidP="000A4A32">
            <w:pPr>
              <w:widowControl w:val="0"/>
              <w:autoSpaceDE w:val="0"/>
              <w:autoSpaceDN w:val="0"/>
              <w:adjustRightInd w:val="0"/>
              <w:jc w:val="right"/>
            </w:pPr>
            <w:r w:rsidRPr="00632D4D">
              <w:t>3.</w:t>
            </w:r>
          </w:p>
        </w:tc>
        <w:tc>
          <w:tcPr>
            <w:tcW w:w="9072" w:type="dxa"/>
            <w:gridSpan w:val="3"/>
            <w:tcBorders>
              <w:top w:val="single" w:sz="6" w:space="0" w:color="auto"/>
              <w:left w:val="single" w:sz="6" w:space="0" w:color="auto"/>
              <w:bottom w:val="single" w:sz="6" w:space="0" w:color="auto"/>
              <w:right w:val="single" w:sz="6" w:space="0" w:color="auto"/>
            </w:tcBorders>
          </w:tcPr>
          <w:p w14:paraId="599BCD65" w14:textId="77777777" w:rsidR="00E86C2F" w:rsidRPr="00632D4D" w:rsidRDefault="00E86C2F" w:rsidP="001A5AAC">
            <w:pPr>
              <w:widowControl w:val="0"/>
              <w:autoSpaceDE w:val="0"/>
              <w:autoSpaceDN w:val="0"/>
              <w:adjustRightInd w:val="0"/>
              <w:ind w:firstLine="0"/>
            </w:pPr>
            <w:r w:rsidRPr="00632D4D">
              <w:t xml:space="preserve">Аннулировать адрес объекта адресации: </w:t>
            </w:r>
          </w:p>
        </w:tc>
      </w:tr>
      <w:tr w:rsidR="00E86C2F" w:rsidRPr="00632D4D" w14:paraId="6247F385" w14:textId="77777777" w:rsidTr="00941B44">
        <w:trPr>
          <w:jc w:val="center"/>
        </w:trPr>
        <w:tc>
          <w:tcPr>
            <w:tcW w:w="843" w:type="dxa"/>
            <w:vMerge/>
            <w:tcBorders>
              <w:top w:val="nil"/>
              <w:left w:val="single" w:sz="6" w:space="0" w:color="auto"/>
              <w:bottom w:val="nil"/>
              <w:right w:val="single" w:sz="6" w:space="0" w:color="auto"/>
            </w:tcBorders>
          </w:tcPr>
          <w:p w14:paraId="71ED623A"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3ADE5191" w14:textId="77777777" w:rsidR="00E86C2F" w:rsidRPr="00632D4D" w:rsidRDefault="00E86C2F" w:rsidP="001A5AAC">
            <w:pPr>
              <w:widowControl w:val="0"/>
              <w:autoSpaceDE w:val="0"/>
              <w:autoSpaceDN w:val="0"/>
              <w:adjustRightInd w:val="0"/>
              <w:ind w:firstLine="0"/>
            </w:pPr>
            <w:r w:rsidRPr="00632D4D">
              <w:t xml:space="preserve">Наименование страны </w:t>
            </w:r>
          </w:p>
        </w:tc>
        <w:tc>
          <w:tcPr>
            <w:tcW w:w="2731" w:type="dxa"/>
            <w:tcBorders>
              <w:top w:val="single" w:sz="6" w:space="0" w:color="auto"/>
              <w:left w:val="single" w:sz="6" w:space="0" w:color="auto"/>
              <w:bottom w:val="single" w:sz="6" w:space="0" w:color="auto"/>
              <w:right w:val="single" w:sz="6" w:space="0" w:color="auto"/>
            </w:tcBorders>
          </w:tcPr>
          <w:p w14:paraId="7DEC034F" w14:textId="77777777" w:rsidR="00E86C2F" w:rsidRPr="00632D4D" w:rsidRDefault="00E86C2F" w:rsidP="000A4A32">
            <w:pPr>
              <w:widowControl w:val="0"/>
              <w:autoSpaceDE w:val="0"/>
              <w:autoSpaceDN w:val="0"/>
              <w:adjustRightInd w:val="0"/>
            </w:pPr>
          </w:p>
        </w:tc>
      </w:tr>
      <w:tr w:rsidR="00E86C2F" w:rsidRPr="00632D4D" w14:paraId="1DE2F230" w14:textId="77777777" w:rsidTr="00941B44">
        <w:trPr>
          <w:jc w:val="center"/>
        </w:trPr>
        <w:tc>
          <w:tcPr>
            <w:tcW w:w="843" w:type="dxa"/>
            <w:vMerge/>
            <w:tcBorders>
              <w:top w:val="nil"/>
              <w:left w:val="single" w:sz="6" w:space="0" w:color="auto"/>
              <w:bottom w:val="nil"/>
              <w:right w:val="single" w:sz="6" w:space="0" w:color="auto"/>
            </w:tcBorders>
          </w:tcPr>
          <w:p w14:paraId="7D561F09"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6BF1A7C9" w14:textId="77777777" w:rsidR="00E86C2F" w:rsidRPr="00632D4D" w:rsidRDefault="00E86C2F" w:rsidP="001A5AAC">
            <w:pPr>
              <w:widowControl w:val="0"/>
              <w:autoSpaceDE w:val="0"/>
              <w:autoSpaceDN w:val="0"/>
              <w:adjustRightInd w:val="0"/>
              <w:ind w:firstLine="0"/>
            </w:pPr>
            <w:r w:rsidRPr="00632D4D">
              <w:t xml:space="preserve">Наименование субъекта Российской Федерации </w:t>
            </w:r>
          </w:p>
        </w:tc>
        <w:tc>
          <w:tcPr>
            <w:tcW w:w="2731" w:type="dxa"/>
            <w:tcBorders>
              <w:top w:val="single" w:sz="6" w:space="0" w:color="auto"/>
              <w:left w:val="single" w:sz="6" w:space="0" w:color="auto"/>
              <w:bottom w:val="single" w:sz="6" w:space="0" w:color="auto"/>
              <w:right w:val="single" w:sz="6" w:space="0" w:color="auto"/>
            </w:tcBorders>
          </w:tcPr>
          <w:p w14:paraId="30BEAC40" w14:textId="77777777" w:rsidR="00E86C2F" w:rsidRPr="00632D4D" w:rsidRDefault="00E86C2F" w:rsidP="000A4A32">
            <w:pPr>
              <w:widowControl w:val="0"/>
              <w:autoSpaceDE w:val="0"/>
              <w:autoSpaceDN w:val="0"/>
              <w:adjustRightInd w:val="0"/>
            </w:pPr>
          </w:p>
        </w:tc>
      </w:tr>
      <w:tr w:rsidR="00E86C2F" w:rsidRPr="00632D4D" w14:paraId="6D155490" w14:textId="77777777" w:rsidTr="00941B44">
        <w:trPr>
          <w:jc w:val="center"/>
        </w:trPr>
        <w:tc>
          <w:tcPr>
            <w:tcW w:w="843" w:type="dxa"/>
            <w:vMerge/>
            <w:tcBorders>
              <w:top w:val="nil"/>
              <w:left w:val="single" w:sz="6" w:space="0" w:color="auto"/>
              <w:bottom w:val="nil"/>
              <w:right w:val="single" w:sz="6" w:space="0" w:color="auto"/>
            </w:tcBorders>
          </w:tcPr>
          <w:p w14:paraId="2671D43C"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77E7CF7F" w14:textId="77777777" w:rsidR="00E86C2F" w:rsidRPr="00632D4D" w:rsidRDefault="00E86C2F" w:rsidP="001A5AAC">
            <w:pPr>
              <w:widowControl w:val="0"/>
              <w:autoSpaceDE w:val="0"/>
              <w:autoSpaceDN w:val="0"/>
              <w:adjustRightInd w:val="0"/>
              <w:ind w:firstLine="0"/>
            </w:pPr>
            <w:r w:rsidRPr="00632D4D">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731" w:type="dxa"/>
            <w:tcBorders>
              <w:top w:val="single" w:sz="6" w:space="0" w:color="auto"/>
              <w:left w:val="single" w:sz="6" w:space="0" w:color="auto"/>
              <w:bottom w:val="single" w:sz="6" w:space="0" w:color="auto"/>
              <w:right w:val="single" w:sz="6" w:space="0" w:color="auto"/>
            </w:tcBorders>
          </w:tcPr>
          <w:p w14:paraId="131022D7" w14:textId="77777777" w:rsidR="00E86C2F" w:rsidRPr="00632D4D" w:rsidRDefault="00E86C2F" w:rsidP="000A4A32">
            <w:pPr>
              <w:widowControl w:val="0"/>
              <w:autoSpaceDE w:val="0"/>
              <w:autoSpaceDN w:val="0"/>
              <w:adjustRightInd w:val="0"/>
            </w:pPr>
          </w:p>
        </w:tc>
      </w:tr>
      <w:tr w:rsidR="00E86C2F" w:rsidRPr="00632D4D" w14:paraId="7F6767CD" w14:textId="77777777" w:rsidTr="00941B44">
        <w:trPr>
          <w:jc w:val="center"/>
        </w:trPr>
        <w:tc>
          <w:tcPr>
            <w:tcW w:w="843" w:type="dxa"/>
            <w:vMerge/>
            <w:tcBorders>
              <w:top w:val="nil"/>
              <w:left w:val="single" w:sz="6" w:space="0" w:color="auto"/>
              <w:bottom w:val="nil"/>
              <w:right w:val="single" w:sz="6" w:space="0" w:color="auto"/>
            </w:tcBorders>
          </w:tcPr>
          <w:p w14:paraId="665A1CEF" w14:textId="77777777" w:rsidR="00E86C2F" w:rsidRPr="00632D4D" w:rsidRDefault="00E86C2F" w:rsidP="000A4A32">
            <w:pPr>
              <w:widowControl w:val="0"/>
              <w:autoSpaceDE w:val="0"/>
              <w:autoSpaceDN w:val="0"/>
              <w:adjustRightInd w:val="0"/>
            </w:pPr>
          </w:p>
        </w:tc>
        <w:tc>
          <w:tcPr>
            <w:tcW w:w="9072" w:type="dxa"/>
            <w:gridSpan w:val="3"/>
            <w:tcBorders>
              <w:top w:val="single" w:sz="6" w:space="0" w:color="auto"/>
              <w:left w:val="single" w:sz="6" w:space="0" w:color="auto"/>
              <w:bottom w:val="single" w:sz="6" w:space="0" w:color="auto"/>
              <w:right w:val="single" w:sz="6" w:space="0" w:color="auto"/>
            </w:tcBorders>
          </w:tcPr>
          <w:p w14:paraId="2A14EA25" w14:textId="77777777" w:rsidR="00E86C2F" w:rsidRPr="00632D4D" w:rsidRDefault="00E86C2F" w:rsidP="001A5AAC">
            <w:pPr>
              <w:widowControl w:val="0"/>
              <w:autoSpaceDE w:val="0"/>
              <w:autoSpaceDN w:val="0"/>
              <w:adjustRightInd w:val="0"/>
              <w:ind w:firstLine="0"/>
            </w:pPr>
            <w:r w:rsidRPr="00632D4D">
              <w:t xml:space="preserve">(в ред. Приказов Минфина РФ </w:t>
            </w:r>
            <w:hyperlink r:id="rId31" w:anchor="l0" w:history="1">
              <w:r w:rsidRPr="00632D4D">
                <w:rPr>
                  <w:u w:val="single"/>
                </w:rPr>
                <w:t>от 18.06.2020 N 110н</w:t>
              </w:r>
            </w:hyperlink>
            <w:r w:rsidRPr="00632D4D">
              <w:t xml:space="preserve">, </w:t>
            </w:r>
            <w:hyperlink r:id="rId32" w:anchor="l16" w:history="1">
              <w:r w:rsidRPr="00632D4D">
                <w:rPr>
                  <w:u w:val="single"/>
                </w:rPr>
                <w:t>от 14.01.2022 N 5н</w:t>
              </w:r>
            </w:hyperlink>
            <w:r w:rsidRPr="00632D4D">
              <w:t>)</w:t>
            </w:r>
          </w:p>
        </w:tc>
      </w:tr>
      <w:tr w:rsidR="00E86C2F" w:rsidRPr="00632D4D" w14:paraId="27F9E5F4" w14:textId="77777777" w:rsidTr="00941B44">
        <w:trPr>
          <w:jc w:val="center"/>
        </w:trPr>
        <w:tc>
          <w:tcPr>
            <w:tcW w:w="843" w:type="dxa"/>
            <w:vMerge/>
            <w:tcBorders>
              <w:top w:val="nil"/>
              <w:left w:val="single" w:sz="6" w:space="0" w:color="auto"/>
              <w:bottom w:val="nil"/>
              <w:right w:val="single" w:sz="6" w:space="0" w:color="auto"/>
            </w:tcBorders>
          </w:tcPr>
          <w:p w14:paraId="3D0625EC"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2FE9B1B7" w14:textId="77777777" w:rsidR="00E86C2F" w:rsidRPr="00632D4D" w:rsidRDefault="00E86C2F" w:rsidP="001A5AAC">
            <w:pPr>
              <w:widowControl w:val="0"/>
              <w:autoSpaceDE w:val="0"/>
              <w:autoSpaceDN w:val="0"/>
              <w:adjustRightInd w:val="0"/>
              <w:ind w:firstLine="0"/>
            </w:pPr>
            <w:r w:rsidRPr="00632D4D">
              <w:t xml:space="preserve">Наименование поселения </w:t>
            </w:r>
          </w:p>
        </w:tc>
        <w:tc>
          <w:tcPr>
            <w:tcW w:w="2731" w:type="dxa"/>
            <w:tcBorders>
              <w:top w:val="single" w:sz="6" w:space="0" w:color="auto"/>
              <w:left w:val="single" w:sz="6" w:space="0" w:color="auto"/>
              <w:bottom w:val="single" w:sz="6" w:space="0" w:color="auto"/>
              <w:right w:val="single" w:sz="6" w:space="0" w:color="auto"/>
            </w:tcBorders>
          </w:tcPr>
          <w:p w14:paraId="3353914C" w14:textId="77777777" w:rsidR="00E86C2F" w:rsidRPr="00632D4D" w:rsidRDefault="00E86C2F" w:rsidP="000A4A32">
            <w:pPr>
              <w:widowControl w:val="0"/>
              <w:autoSpaceDE w:val="0"/>
              <w:autoSpaceDN w:val="0"/>
              <w:adjustRightInd w:val="0"/>
            </w:pPr>
          </w:p>
        </w:tc>
      </w:tr>
      <w:tr w:rsidR="00E86C2F" w:rsidRPr="00632D4D" w14:paraId="12DE8173" w14:textId="77777777" w:rsidTr="00941B44">
        <w:trPr>
          <w:jc w:val="center"/>
        </w:trPr>
        <w:tc>
          <w:tcPr>
            <w:tcW w:w="843" w:type="dxa"/>
            <w:vMerge/>
            <w:tcBorders>
              <w:top w:val="nil"/>
              <w:left w:val="single" w:sz="6" w:space="0" w:color="auto"/>
              <w:bottom w:val="nil"/>
              <w:right w:val="single" w:sz="6" w:space="0" w:color="auto"/>
            </w:tcBorders>
          </w:tcPr>
          <w:p w14:paraId="38F79736"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0D70B6BB" w14:textId="77777777" w:rsidR="00E86C2F" w:rsidRPr="00632D4D" w:rsidRDefault="00E86C2F" w:rsidP="001A5AAC">
            <w:pPr>
              <w:widowControl w:val="0"/>
              <w:autoSpaceDE w:val="0"/>
              <w:autoSpaceDN w:val="0"/>
              <w:adjustRightInd w:val="0"/>
              <w:ind w:firstLine="0"/>
            </w:pPr>
            <w:r w:rsidRPr="00632D4D">
              <w:t xml:space="preserve">Наименование внутригородского района городского округа </w:t>
            </w:r>
          </w:p>
        </w:tc>
        <w:tc>
          <w:tcPr>
            <w:tcW w:w="2731" w:type="dxa"/>
            <w:tcBorders>
              <w:top w:val="single" w:sz="6" w:space="0" w:color="auto"/>
              <w:left w:val="single" w:sz="6" w:space="0" w:color="auto"/>
              <w:bottom w:val="single" w:sz="6" w:space="0" w:color="auto"/>
              <w:right w:val="single" w:sz="6" w:space="0" w:color="auto"/>
            </w:tcBorders>
          </w:tcPr>
          <w:p w14:paraId="381EDBAE" w14:textId="77777777" w:rsidR="00E86C2F" w:rsidRPr="00632D4D" w:rsidRDefault="00E86C2F" w:rsidP="000A4A32">
            <w:pPr>
              <w:widowControl w:val="0"/>
              <w:autoSpaceDE w:val="0"/>
              <w:autoSpaceDN w:val="0"/>
              <w:adjustRightInd w:val="0"/>
            </w:pPr>
          </w:p>
        </w:tc>
      </w:tr>
      <w:tr w:rsidR="00E86C2F" w:rsidRPr="00632D4D" w14:paraId="294042C0" w14:textId="77777777" w:rsidTr="00941B44">
        <w:trPr>
          <w:jc w:val="center"/>
        </w:trPr>
        <w:tc>
          <w:tcPr>
            <w:tcW w:w="843" w:type="dxa"/>
            <w:vMerge/>
            <w:tcBorders>
              <w:top w:val="nil"/>
              <w:left w:val="single" w:sz="6" w:space="0" w:color="auto"/>
              <w:bottom w:val="nil"/>
              <w:right w:val="single" w:sz="6" w:space="0" w:color="auto"/>
            </w:tcBorders>
          </w:tcPr>
          <w:p w14:paraId="7D18C714"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3A9A5436" w14:textId="77777777" w:rsidR="00E86C2F" w:rsidRPr="00632D4D" w:rsidRDefault="00E86C2F" w:rsidP="001A5AAC">
            <w:pPr>
              <w:widowControl w:val="0"/>
              <w:autoSpaceDE w:val="0"/>
              <w:autoSpaceDN w:val="0"/>
              <w:adjustRightInd w:val="0"/>
              <w:ind w:firstLine="0"/>
            </w:pPr>
            <w:r w:rsidRPr="00632D4D">
              <w:t xml:space="preserve">Наименование населенного пункта </w:t>
            </w:r>
          </w:p>
        </w:tc>
        <w:tc>
          <w:tcPr>
            <w:tcW w:w="2731" w:type="dxa"/>
            <w:tcBorders>
              <w:top w:val="single" w:sz="6" w:space="0" w:color="auto"/>
              <w:left w:val="single" w:sz="6" w:space="0" w:color="auto"/>
              <w:bottom w:val="single" w:sz="6" w:space="0" w:color="auto"/>
              <w:right w:val="single" w:sz="6" w:space="0" w:color="auto"/>
            </w:tcBorders>
          </w:tcPr>
          <w:p w14:paraId="4D9D5E87" w14:textId="77777777" w:rsidR="00E86C2F" w:rsidRPr="00632D4D" w:rsidRDefault="00E86C2F" w:rsidP="000A4A32">
            <w:pPr>
              <w:widowControl w:val="0"/>
              <w:autoSpaceDE w:val="0"/>
              <w:autoSpaceDN w:val="0"/>
              <w:adjustRightInd w:val="0"/>
            </w:pPr>
          </w:p>
        </w:tc>
      </w:tr>
      <w:tr w:rsidR="00E86C2F" w:rsidRPr="00632D4D" w14:paraId="5AADA4F3" w14:textId="77777777" w:rsidTr="00941B44">
        <w:trPr>
          <w:jc w:val="center"/>
        </w:trPr>
        <w:tc>
          <w:tcPr>
            <w:tcW w:w="843" w:type="dxa"/>
            <w:vMerge/>
            <w:tcBorders>
              <w:top w:val="nil"/>
              <w:left w:val="single" w:sz="6" w:space="0" w:color="auto"/>
              <w:bottom w:val="nil"/>
              <w:right w:val="single" w:sz="6" w:space="0" w:color="auto"/>
            </w:tcBorders>
          </w:tcPr>
          <w:p w14:paraId="214D9432"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383B10D7" w14:textId="77777777" w:rsidR="00E86C2F" w:rsidRPr="00632D4D" w:rsidRDefault="00E86C2F" w:rsidP="001A5AAC">
            <w:pPr>
              <w:widowControl w:val="0"/>
              <w:autoSpaceDE w:val="0"/>
              <w:autoSpaceDN w:val="0"/>
              <w:adjustRightInd w:val="0"/>
              <w:ind w:firstLine="0"/>
            </w:pPr>
            <w:r w:rsidRPr="00632D4D">
              <w:t xml:space="preserve">Наименование элемента планировочной структуры </w:t>
            </w:r>
          </w:p>
        </w:tc>
        <w:tc>
          <w:tcPr>
            <w:tcW w:w="2731" w:type="dxa"/>
            <w:tcBorders>
              <w:top w:val="single" w:sz="6" w:space="0" w:color="auto"/>
              <w:left w:val="single" w:sz="6" w:space="0" w:color="auto"/>
              <w:bottom w:val="single" w:sz="6" w:space="0" w:color="auto"/>
              <w:right w:val="single" w:sz="6" w:space="0" w:color="auto"/>
            </w:tcBorders>
          </w:tcPr>
          <w:p w14:paraId="4D01D74E" w14:textId="77777777" w:rsidR="00E86C2F" w:rsidRPr="00632D4D" w:rsidRDefault="00E86C2F" w:rsidP="000A4A32">
            <w:pPr>
              <w:widowControl w:val="0"/>
              <w:autoSpaceDE w:val="0"/>
              <w:autoSpaceDN w:val="0"/>
              <w:adjustRightInd w:val="0"/>
            </w:pPr>
          </w:p>
        </w:tc>
      </w:tr>
      <w:tr w:rsidR="00E86C2F" w:rsidRPr="00632D4D" w14:paraId="65CABD54" w14:textId="77777777" w:rsidTr="00941B44">
        <w:trPr>
          <w:jc w:val="center"/>
        </w:trPr>
        <w:tc>
          <w:tcPr>
            <w:tcW w:w="843" w:type="dxa"/>
            <w:vMerge/>
            <w:tcBorders>
              <w:top w:val="nil"/>
              <w:left w:val="single" w:sz="6" w:space="0" w:color="auto"/>
              <w:bottom w:val="nil"/>
              <w:right w:val="single" w:sz="6" w:space="0" w:color="auto"/>
            </w:tcBorders>
          </w:tcPr>
          <w:p w14:paraId="529DE168"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0DDD388A" w14:textId="77777777" w:rsidR="00E86C2F" w:rsidRPr="00632D4D" w:rsidRDefault="00E86C2F" w:rsidP="001A5AAC">
            <w:pPr>
              <w:widowControl w:val="0"/>
              <w:autoSpaceDE w:val="0"/>
              <w:autoSpaceDN w:val="0"/>
              <w:adjustRightInd w:val="0"/>
              <w:ind w:firstLine="0"/>
            </w:pPr>
            <w:r w:rsidRPr="00632D4D">
              <w:t xml:space="preserve">Наименование элемента улично-дорожной сети </w:t>
            </w:r>
          </w:p>
        </w:tc>
        <w:tc>
          <w:tcPr>
            <w:tcW w:w="2731" w:type="dxa"/>
            <w:tcBorders>
              <w:top w:val="single" w:sz="6" w:space="0" w:color="auto"/>
              <w:left w:val="single" w:sz="6" w:space="0" w:color="auto"/>
              <w:bottom w:val="single" w:sz="6" w:space="0" w:color="auto"/>
              <w:right w:val="single" w:sz="6" w:space="0" w:color="auto"/>
            </w:tcBorders>
          </w:tcPr>
          <w:p w14:paraId="7ACEACDE" w14:textId="77777777" w:rsidR="00E86C2F" w:rsidRPr="00632D4D" w:rsidRDefault="00E86C2F" w:rsidP="000A4A32">
            <w:pPr>
              <w:widowControl w:val="0"/>
              <w:autoSpaceDE w:val="0"/>
              <w:autoSpaceDN w:val="0"/>
              <w:adjustRightInd w:val="0"/>
            </w:pPr>
          </w:p>
        </w:tc>
      </w:tr>
      <w:tr w:rsidR="00E86C2F" w:rsidRPr="00632D4D" w14:paraId="0F2BEC56" w14:textId="77777777" w:rsidTr="00941B44">
        <w:trPr>
          <w:jc w:val="center"/>
        </w:trPr>
        <w:tc>
          <w:tcPr>
            <w:tcW w:w="843" w:type="dxa"/>
            <w:vMerge w:val="restart"/>
            <w:tcBorders>
              <w:top w:val="nil"/>
              <w:left w:val="single" w:sz="6" w:space="0" w:color="auto"/>
              <w:bottom w:val="nil"/>
              <w:right w:val="single" w:sz="6" w:space="0" w:color="auto"/>
            </w:tcBorders>
          </w:tcPr>
          <w:p w14:paraId="2DCE22F2"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581F792D" w14:textId="77777777" w:rsidR="00E86C2F" w:rsidRPr="00632D4D" w:rsidRDefault="00E86C2F" w:rsidP="001A5AAC">
            <w:pPr>
              <w:widowControl w:val="0"/>
              <w:autoSpaceDE w:val="0"/>
              <w:autoSpaceDN w:val="0"/>
              <w:adjustRightInd w:val="0"/>
              <w:ind w:firstLine="0"/>
            </w:pPr>
            <w:r w:rsidRPr="00632D4D">
              <w:t xml:space="preserve">Номер земельного участка </w:t>
            </w:r>
          </w:p>
        </w:tc>
        <w:tc>
          <w:tcPr>
            <w:tcW w:w="2731" w:type="dxa"/>
            <w:tcBorders>
              <w:top w:val="single" w:sz="6" w:space="0" w:color="auto"/>
              <w:left w:val="single" w:sz="6" w:space="0" w:color="auto"/>
              <w:bottom w:val="single" w:sz="6" w:space="0" w:color="auto"/>
              <w:right w:val="single" w:sz="6" w:space="0" w:color="auto"/>
            </w:tcBorders>
          </w:tcPr>
          <w:p w14:paraId="4A789654" w14:textId="77777777" w:rsidR="00E86C2F" w:rsidRPr="00632D4D" w:rsidRDefault="00E86C2F" w:rsidP="000A4A32">
            <w:pPr>
              <w:widowControl w:val="0"/>
              <w:autoSpaceDE w:val="0"/>
              <w:autoSpaceDN w:val="0"/>
              <w:adjustRightInd w:val="0"/>
            </w:pPr>
          </w:p>
        </w:tc>
      </w:tr>
      <w:tr w:rsidR="00E86C2F" w:rsidRPr="00632D4D" w14:paraId="7E01CD06" w14:textId="77777777" w:rsidTr="00941B44">
        <w:trPr>
          <w:jc w:val="center"/>
        </w:trPr>
        <w:tc>
          <w:tcPr>
            <w:tcW w:w="843" w:type="dxa"/>
            <w:vMerge/>
            <w:tcBorders>
              <w:top w:val="nil"/>
              <w:left w:val="single" w:sz="6" w:space="0" w:color="auto"/>
              <w:bottom w:val="nil"/>
              <w:right w:val="single" w:sz="6" w:space="0" w:color="auto"/>
            </w:tcBorders>
          </w:tcPr>
          <w:p w14:paraId="23164E39"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29C3B647" w14:textId="77777777" w:rsidR="00E86C2F" w:rsidRPr="00632D4D" w:rsidRDefault="00E86C2F" w:rsidP="001A5AAC">
            <w:pPr>
              <w:widowControl w:val="0"/>
              <w:autoSpaceDE w:val="0"/>
              <w:autoSpaceDN w:val="0"/>
              <w:adjustRightInd w:val="0"/>
              <w:ind w:firstLine="0"/>
            </w:pPr>
            <w:r w:rsidRPr="00632D4D">
              <w:t xml:space="preserve">Тип и номер здания, сооружения или объекта незавершенного строительства </w:t>
            </w:r>
          </w:p>
        </w:tc>
        <w:tc>
          <w:tcPr>
            <w:tcW w:w="2731" w:type="dxa"/>
            <w:tcBorders>
              <w:top w:val="single" w:sz="6" w:space="0" w:color="auto"/>
              <w:left w:val="single" w:sz="6" w:space="0" w:color="auto"/>
              <w:bottom w:val="single" w:sz="6" w:space="0" w:color="auto"/>
              <w:right w:val="single" w:sz="6" w:space="0" w:color="auto"/>
            </w:tcBorders>
          </w:tcPr>
          <w:p w14:paraId="543485E7" w14:textId="77777777" w:rsidR="00E86C2F" w:rsidRPr="00632D4D" w:rsidRDefault="00E86C2F" w:rsidP="000A4A32">
            <w:pPr>
              <w:widowControl w:val="0"/>
              <w:autoSpaceDE w:val="0"/>
              <w:autoSpaceDN w:val="0"/>
              <w:adjustRightInd w:val="0"/>
            </w:pPr>
          </w:p>
        </w:tc>
      </w:tr>
      <w:tr w:rsidR="00E86C2F" w:rsidRPr="00632D4D" w14:paraId="48E5A101" w14:textId="77777777" w:rsidTr="00941B44">
        <w:trPr>
          <w:jc w:val="center"/>
        </w:trPr>
        <w:tc>
          <w:tcPr>
            <w:tcW w:w="843" w:type="dxa"/>
            <w:vMerge/>
            <w:tcBorders>
              <w:top w:val="nil"/>
              <w:left w:val="single" w:sz="6" w:space="0" w:color="auto"/>
              <w:bottom w:val="nil"/>
              <w:right w:val="single" w:sz="6" w:space="0" w:color="auto"/>
            </w:tcBorders>
          </w:tcPr>
          <w:p w14:paraId="262364C7"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36DDFB0A" w14:textId="77777777" w:rsidR="00E86C2F" w:rsidRPr="00632D4D" w:rsidRDefault="00E86C2F" w:rsidP="001A5AAC">
            <w:pPr>
              <w:widowControl w:val="0"/>
              <w:autoSpaceDE w:val="0"/>
              <w:autoSpaceDN w:val="0"/>
              <w:adjustRightInd w:val="0"/>
              <w:ind w:firstLine="0"/>
            </w:pPr>
            <w:r w:rsidRPr="00632D4D">
              <w:t xml:space="preserve">Тип и номер помещения, расположенного в здании или сооружении </w:t>
            </w:r>
          </w:p>
        </w:tc>
        <w:tc>
          <w:tcPr>
            <w:tcW w:w="2731" w:type="dxa"/>
            <w:tcBorders>
              <w:top w:val="single" w:sz="6" w:space="0" w:color="auto"/>
              <w:left w:val="single" w:sz="6" w:space="0" w:color="auto"/>
              <w:bottom w:val="single" w:sz="6" w:space="0" w:color="auto"/>
              <w:right w:val="single" w:sz="6" w:space="0" w:color="auto"/>
            </w:tcBorders>
          </w:tcPr>
          <w:p w14:paraId="7CF472D0" w14:textId="77777777" w:rsidR="00E86C2F" w:rsidRPr="00632D4D" w:rsidRDefault="00E86C2F" w:rsidP="000A4A32">
            <w:pPr>
              <w:widowControl w:val="0"/>
              <w:autoSpaceDE w:val="0"/>
              <w:autoSpaceDN w:val="0"/>
              <w:adjustRightInd w:val="0"/>
            </w:pPr>
          </w:p>
        </w:tc>
      </w:tr>
      <w:tr w:rsidR="00E86C2F" w:rsidRPr="00632D4D" w14:paraId="630FF144" w14:textId="77777777" w:rsidTr="00941B44">
        <w:trPr>
          <w:jc w:val="center"/>
        </w:trPr>
        <w:tc>
          <w:tcPr>
            <w:tcW w:w="843" w:type="dxa"/>
            <w:tcBorders>
              <w:top w:val="nil"/>
              <w:left w:val="single" w:sz="6" w:space="0" w:color="auto"/>
              <w:bottom w:val="nil"/>
              <w:right w:val="single" w:sz="6" w:space="0" w:color="auto"/>
            </w:tcBorders>
          </w:tcPr>
          <w:p w14:paraId="2C5E7E8D" w14:textId="77777777" w:rsidR="00E86C2F" w:rsidRPr="00632D4D" w:rsidRDefault="00E86C2F" w:rsidP="000A4A32">
            <w:pPr>
              <w:widowControl w:val="0"/>
              <w:autoSpaceDE w:val="0"/>
              <w:autoSpaceDN w:val="0"/>
              <w:adjustRightInd w:val="0"/>
            </w:pPr>
          </w:p>
        </w:tc>
        <w:tc>
          <w:tcPr>
            <w:tcW w:w="6341" w:type="dxa"/>
            <w:gridSpan w:val="2"/>
            <w:tcBorders>
              <w:top w:val="single" w:sz="6" w:space="0" w:color="auto"/>
              <w:left w:val="single" w:sz="6" w:space="0" w:color="auto"/>
              <w:bottom w:val="single" w:sz="6" w:space="0" w:color="auto"/>
              <w:right w:val="single" w:sz="6" w:space="0" w:color="auto"/>
            </w:tcBorders>
          </w:tcPr>
          <w:p w14:paraId="4029C33C" w14:textId="77777777" w:rsidR="00E86C2F" w:rsidRPr="00632D4D" w:rsidRDefault="00E86C2F" w:rsidP="001A5AAC">
            <w:pPr>
              <w:widowControl w:val="0"/>
              <w:autoSpaceDE w:val="0"/>
              <w:autoSpaceDN w:val="0"/>
              <w:adjustRightInd w:val="0"/>
              <w:ind w:firstLine="0"/>
            </w:pPr>
            <w:r w:rsidRPr="00632D4D">
              <w:t xml:space="preserve">Тип и номер помещения в пределах квартиры (в отношении коммунальных квартир) </w:t>
            </w:r>
          </w:p>
        </w:tc>
        <w:tc>
          <w:tcPr>
            <w:tcW w:w="2731" w:type="dxa"/>
            <w:tcBorders>
              <w:top w:val="single" w:sz="6" w:space="0" w:color="auto"/>
              <w:left w:val="single" w:sz="6" w:space="0" w:color="auto"/>
              <w:bottom w:val="single" w:sz="6" w:space="0" w:color="auto"/>
              <w:right w:val="single" w:sz="6" w:space="0" w:color="auto"/>
            </w:tcBorders>
          </w:tcPr>
          <w:p w14:paraId="1D33B0BD" w14:textId="77777777" w:rsidR="00E86C2F" w:rsidRPr="00632D4D" w:rsidRDefault="00E86C2F" w:rsidP="000A4A32">
            <w:pPr>
              <w:widowControl w:val="0"/>
              <w:autoSpaceDE w:val="0"/>
              <w:autoSpaceDN w:val="0"/>
              <w:adjustRightInd w:val="0"/>
            </w:pPr>
          </w:p>
        </w:tc>
      </w:tr>
      <w:tr w:rsidR="00E86C2F" w:rsidRPr="00632D4D" w14:paraId="5B6DA749" w14:textId="77777777" w:rsidTr="00941B44">
        <w:trPr>
          <w:jc w:val="center"/>
        </w:trPr>
        <w:tc>
          <w:tcPr>
            <w:tcW w:w="843" w:type="dxa"/>
            <w:tcBorders>
              <w:top w:val="nil"/>
              <w:left w:val="single" w:sz="6" w:space="0" w:color="auto"/>
              <w:bottom w:val="nil"/>
              <w:right w:val="single" w:sz="6" w:space="0" w:color="auto"/>
            </w:tcBorders>
            <w:vAlign w:val="center"/>
          </w:tcPr>
          <w:p w14:paraId="75A796CA" w14:textId="77777777" w:rsidR="00E86C2F" w:rsidRPr="00632D4D" w:rsidRDefault="00E86C2F" w:rsidP="000A4A32">
            <w:pPr>
              <w:widowControl w:val="0"/>
              <w:autoSpaceDE w:val="0"/>
              <w:autoSpaceDN w:val="0"/>
              <w:adjustRightInd w:val="0"/>
            </w:pPr>
            <w:r w:rsidRPr="00632D4D">
              <w:t> </w:t>
            </w:r>
          </w:p>
        </w:tc>
        <w:tc>
          <w:tcPr>
            <w:tcW w:w="6341" w:type="dxa"/>
            <w:gridSpan w:val="2"/>
            <w:vMerge w:val="restart"/>
            <w:tcBorders>
              <w:top w:val="single" w:sz="6" w:space="0" w:color="auto"/>
              <w:left w:val="single" w:sz="6" w:space="0" w:color="auto"/>
              <w:bottom w:val="nil"/>
              <w:right w:val="single" w:sz="6" w:space="0" w:color="auto"/>
            </w:tcBorders>
          </w:tcPr>
          <w:p w14:paraId="3950C276"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2731" w:type="dxa"/>
            <w:tcBorders>
              <w:top w:val="single" w:sz="6" w:space="0" w:color="auto"/>
              <w:left w:val="single" w:sz="6" w:space="0" w:color="auto"/>
              <w:bottom w:val="single" w:sz="6" w:space="0" w:color="auto"/>
              <w:right w:val="single" w:sz="6" w:space="0" w:color="auto"/>
            </w:tcBorders>
          </w:tcPr>
          <w:p w14:paraId="6A41051A" w14:textId="77777777" w:rsidR="00E86C2F" w:rsidRPr="00632D4D" w:rsidRDefault="00E86C2F" w:rsidP="000A4A32">
            <w:pPr>
              <w:widowControl w:val="0"/>
              <w:autoSpaceDE w:val="0"/>
              <w:autoSpaceDN w:val="0"/>
              <w:adjustRightInd w:val="0"/>
            </w:pPr>
          </w:p>
        </w:tc>
      </w:tr>
      <w:tr w:rsidR="00E86C2F" w:rsidRPr="00632D4D" w14:paraId="5256BF94" w14:textId="77777777" w:rsidTr="00941B44">
        <w:trPr>
          <w:jc w:val="center"/>
        </w:trPr>
        <w:tc>
          <w:tcPr>
            <w:tcW w:w="843" w:type="dxa"/>
            <w:tcBorders>
              <w:top w:val="nil"/>
              <w:left w:val="single" w:sz="6" w:space="0" w:color="auto"/>
              <w:bottom w:val="nil"/>
              <w:right w:val="single" w:sz="6" w:space="0" w:color="auto"/>
            </w:tcBorders>
            <w:vAlign w:val="center"/>
          </w:tcPr>
          <w:p w14:paraId="18B78A7E" w14:textId="77777777" w:rsidR="00E86C2F" w:rsidRPr="00632D4D" w:rsidRDefault="00E86C2F" w:rsidP="000A4A32">
            <w:pPr>
              <w:widowControl w:val="0"/>
              <w:autoSpaceDE w:val="0"/>
              <w:autoSpaceDN w:val="0"/>
              <w:adjustRightInd w:val="0"/>
            </w:pPr>
            <w:r w:rsidRPr="00632D4D">
              <w:t> </w:t>
            </w:r>
          </w:p>
        </w:tc>
        <w:tc>
          <w:tcPr>
            <w:tcW w:w="6341" w:type="dxa"/>
            <w:gridSpan w:val="2"/>
            <w:vMerge/>
            <w:tcBorders>
              <w:top w:val="nil"/>
              <w:left w:val="single" w:sz="6" w:space="0" w:color="auto"/>
              <w:bottom w:val="nil"/>
              <w:right w:val="single" w:sz="6" w:space="0" w:color="auto"/>
            </w:tcBorders>
          </w:tcPr>
          <w:p w14:paraId="5448B79F" w14:textId="77777777" w:rsidR="00E86C2F" w:rsidRPr="00632D4D" w:rsidRDefault="00E86C2F" w:rsidP="000A4A32">
            <w:pPr>
              <w:widowControl w:val="0"/>
              <w:autoSpaceDE w:val="0"/>
              <w:autoSpaceDN w:val="0"/>
              <w:adjustRightInd w:val="0"/>
            </w:pPr>
          </w:p>
        </w:tc>
        <w:tc>
          <w:tcPr>
            <w:tcW w:w="2731" w:type="dxa"/>
            <w:tcBorders>
              <w:top w:val="single" w:sz="6" w:space="0" w:color="auto"/>
              <w:left w:val="single" w:sz="6" w:space="0" w:color="auto"/>
              <w:bottom w:val="single" w:sz="6" w:space="0" w:color="auto"/>
              <w:right w:val="single" w:sz="6" w:space="0" w:color="auto"/>
            </w:tcBorders>
          </w:tcPr>
          <w:p w14:paraId="04B94347" w14:textId="77777777" w:rsidR="00E86C2F" w:rsidRPr="00632D4D" w:rsidRDefault="00E86C2F" w:rsidP="000A4A32">
            <w:pPr>
              <w:widowControl w:val="0"/>
              <w:autoSpaceDE w:val="0"/>
              <w:autoSpaceDN w:val="0"/>
              <w:adjustRightInd w:val="0"/>
            </w:pPr>
          </w:p>
        </w:tc>
      </w:tr>
      <w:tr w:rsidR="00E86C2F" w:rsidRPr="00632D4D" w14:paraId="1778AE45" w14:textId="77777777" w:rsidTr="00941B44">
        <w:trPr>
          <w:jc w:val="center"/>
        </w:trPr>
        <w:tc>
          <w:tcPr>
            <w:tcW w:w="843" w:type="dxa"/>
            <w:tcBorders>
              <w:top w:val="nil"/>
              <w:left w:val="single" w:sz="6" w:space="0" w:color="auto"/>
              <w:bottom w:val="nil"/>
              <w:right w:val="single" w:sz="6" w:space="0" w:color="auto"/>
            </w:tcBorders>
            <w:vAlign w:val="center"/>
          </w:tcPr>
          <w:p w14:paraId="650060DD" w14:textId="77777777" w:rsidR="00E86C2F" w:rsidRPr="00632D4D" w:rsidRDefault="00E86C2F" w:rsidP="000A4A32">
            <w:pPr>
              <w:widowControl w:val="0"/>
              <w:autoSpaceDE w:val="0"/>
              <w:autoSpaceDN w:val="0"/>
              <w:adjustRightInd w:val="0"/>
            </w:pPr>
            <w:r w:rsidRPr="00632D4D">
              <w:lastRenderedPageBreak/>
              <w:t> </w:t>
            </w:r>
          </w:p>
        </w:tc>
        <w:tc>
          <w:tcPr>
            <w:tcW w:w="6341" w:type="dxa"/>
            <w:gridSpan w:val="2"/>
            <w:vMerge/>
            <w:tcBorders>
              <w:top w:val="nil"/>
              <w:left w:val="single" w:sz="6" w:space="0" w:color="auto"/>
              <w:bottom w:val="single" w:sz="6" w:space="0" w:color="auto"/>
              <w:right w:val="single" w:sz="6" w:space="0" w:color="auto"/>
            </w:tcBorders>
          </w:tcPr>
          <w:p w14:paraId="5A90DECB" w14:textId="77777777" w:rsidR="00E86C2F" w:rsidRPr="00632D4D" w:rsidRDefault="00E86C2F" w:rsidP="000A4A32">
            <w:pPr>
              <w:widowControl w:val="0"/>
              <w:autoSpaceDE w:val="0"/>
              <w:autoSpaceDN w:val="0"/>
              <w:adjustRightInd w:val="0"/>
            </w:pPr>
          </w:p>
        </w:tc>
        <w:tc>
          <w:tcPr>
            <w:tcW w:w="2731" w:type="dxa"/>
            <w:tcBorders>
              <w:top w:val="single" w:sz="6" w:space="0" w:color="auto"/>
              <w:left w:val="single" w:sz="6" w:space="0" w:color="auto"/>
              <w:bottom w:val="single" w:sz="6" w:space="0" w:color="auto"/>
              <w:right w:val="single" w:sz="6" w:space="0" w:color="auto"/>
            </w:tcBorders>
          </w:tcPr>
          <w:p w14:paraId="02BFE9CA" w14:textId="77777777" w:rsidR="00E86C2F" w:rsidRPr="00632D4D" w:rsidRDefault="00E86C2F" w:rsidP="000A4A32">
            <w:pPr>
              <w:widowControl w:val="0"/>
              <w:autoSpaceDE w:val="0"/>
              <w:autoSpaceDN w:val="0"/>
              <w:adjustRightInd w:val="0"/>
            </w:pPr>
          </w:p>
        </w:tc>
      </w:tr>
      <w:tr w:rsidR="00E86C2F" w:rsidRPr="00632D4D" w14:paraId="48EB4599" w14:textId="77777777" w:rsidTr="00941B44">
        <w:trPr>
          <w:jc w:val="center"/>
        </w:trPr>
        <w:tc>
          <w:tcPr>
            <w:tcW w:w="843" w:type="dxa"/>
            <w:tcBorders>
              <w:top w:val="nil"/>
              <w:left w:val="single" w:sz="6" w:space="0" w:color="auto"/>
              <w:bottom w:val="nil"/>
              <w:right w:val="single" w:sz="6" w:space="0" w:color="auto"/>
            </w:tcBorders>
            <w:vAlign w:val="center"/>
          </w:tcPr>
          <w:p w14:paraId="0BC25647" w14:textId="77777777" w:rsidR="00E86C2F" w:rsidRPr="00632D4D" w:rsidRDefault="00E86C2F" w:rsidP="000A4A32">
            <w:pPr>
              <w:widowControl w:val="0"/>
              <w:autoSpaceDE w:val="0"/>
              <w:autoSpaceDN w:val="0"/>
              <w:adjustRightInd w:val="0"/>
            </w:pPr>
            <w:r w:rsidRPr="00632D4D">
              <w:t> </w:t>
            </w:r>
          </w:p>
        </w:tc>
        <w:tc>
          <w:tcPr>
            <w:tcW w:w="9072" w:type="dxa"/>
            <w:gridSpan w:val="3"/>
            <w:tcBorders>
              <w:top w:val="single" w:sz="6" w:space="0" w:color="auto"/>
              <w:left w:val="single" w:sz="6" w:space="0" w:color="auto"/>
              <w:bottom w:val="single" w:sz="6" w:space="0" w:color="auto"/>
              <w:right w:val="single" w:sz="6" w:space="0" w:color="auto"/>
            </w:tcBorders>
          </w:tcPr>
          <w:p w14:paraId="397497AB" w14:textId="77777777" w:rsidR="00E86C2F" w:rsidRPr="00632D4D" w:rsidRDefault="00E86C2F" w:rsidP="001A5AAC">
            <w:pPr>
              <w:widowControl w:val="0"/>
              <w:autoSpaceDE w:val="0"/>
              <w:autoSpaceDN w:val="0"/>
              <w:adjustRightInd w:val="0"/>
              <w:ind w:firstLine="0"/>
            </w:pPr>
            <w:r w:rsidRPr="00632D4D">
              <w:t xml:space="preserve">В связи с: </w:t>
            </w:r>
          </w:p>
        </w:tc>
      </w:tr>
      <w:tr w:rsidR="00E86C2F" w:rsidRPr="00632D4D" w14:paraId="6CEEB0ED" w14:textId="77777777" w:rsidTr="00941B44">
        <w:trPr>
          <w:jc w:val="center"/>
        </w:trPr>
        <w:tc>
          <w:tcPr>
            <w:tcW w:w="843" w:type="dxa"/>
            <w:tcBorders>
              <w:top w:val="nil"/>
              <w:left w:val="single" w:sz="6" w:space="0" w:color="auto"/>
              <w:bottom w:val="nil"/>
              <w:right w:val="single" w:sz="6" w:space="0" w:color="auto"/>
            </w:tcBorders>
            <w:vAlign w:val="center"/>
          </w:tcPr>
          <w:p w14:paraId="04D9ED8E" w14:textId="77777777" w:rsidR="00E86C2F" w:rsidRPr="00632D4D" w:rsidRDefault="00E86C2F" w:rsidP="000A4A32">
            <w:pPr>
              <w:widowControl w:val="0"/>
              <w:autoSpaceDE w:val="0"/>
              <w:autoSpaceDN w:val="0"/>
              <w:adjustRightInd w:val="0"/>
            </w:pPr>
            <w:r w:rsidRPr="00632D4D">
              <w:t> </w:t>
            </w:r>
          </w:p>
        </w:tc>
        <w:tc>
          <w:tcPr>
            <w:tcW w:w="4091" w:type="dxa"/>
            <w:vMerge w:val="restart"/>
            <w:tcBorders>
              <w:top w:val="single" w:sz="6" w:space="0" w:color="auto"/>
              <w:left w:val="single" w:sz="6" w:space="0" w:color="auto"/>
              <w:bottom w:val="nil"/>
              <w:right w:val="single" w:sz="6" w:space="0" w:color="auto"/>
            </w:tcBorders>
          </w:tcPr>
          <w:p w14:paraId="377B1470" w14:textId="77777777" w:rsidR="00E86C2F" w:rsidRPr="00632D4D" w:rsidRDefault="00E86C2F" w:rsidP="000A4A32">
            <w:pPr>
              <w:widowControl w:val="0"/>
              <w:autoSpaceDE w:val="0"/>
              <w:autoSpaceDN w:val="0"/>
              <w:adjustRightInd w:val="0"/>
            </w:pPr>
          </w:p>
        </w:tc>
        <w:tc>
          <w:tcPr>
            <w:tcW w:w="4981" w:type="dxa"/>
            <w:gridSpan w:val="2"/>
            <w:tcBorders>
              <w:top w:val="single" w:sz="6" w:space="0" w:color="auto"/>
              <w:left w:val="single" w:sz="6" w:space="0" w:color="auto"/>
              <w:bottom w:val="single" w:sz="6" w:space="0" w:color="auto"/>
              <w:right w:val="single" w:sz="6" w:space="0" w:color="auto"/>
            </w:tcBorders>
          </w:tcPr>
          <w:p w14:paraId="07CBDAD7" w14:textId="77777777" w:rsidR="00E86C2F" w:rsidRPr="00632D4D" w:rsidRDefault="00E86C2F" w:rsidP="001A5AAC">
            <w:pPr>
              <w:widowControl w:val="0"/>
              <w:autoSpaceDE w:val="0"/>
              <w:autoSpaceDN w:val="0"/>
              <w:adjustRightInd w:val="0"/>
              <w:ind w:firstLine="0"/>
            </w:pPr>
            <w:r w:rsidRPr="00632D4D">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32972EE4" w14:textId="77777777" w:rsidR="00E86C2F" w:rsidRPr="00632D4D" w:rsidRDefault="00E86C2F" w:rsidP="000A4A32">
            <w:pPr>
              <w:widowControl w:val="0"/>
              <w:autoSpaceDE w:val="0"/>
              <w:autoSpaceDN w:val="0"/>
              <w:adjustRightInd w:val="0"/>
            </w:pPr>
          </w:p>
        </w:tc>
      </w:tr>
      <w:tr w:rsidR="00E86C2F" w:rsidRPr="00632D4D" w14:paraId="71882355" w14:textId="77777777" w:rsidTr="00941B44">
        <w:trPr>
          <w:jc w:val="center"/>
        </w:trPr>
        <w:tc>
          <w:tcPr>
            <w:tcW w:w="843" w:type="dxa"/>
            <w:tcBorders>
              <w:top w:val="nil"/>
              <w:left w:val="single" w:sz="6" w:space="0" w:color="auto"/>
              <w:bottom w:val="nil"/>
              <w:right w:val="single" w:sz="6" w:space="0" w:color="auto"/>
            </w:tcBorders>
            <w:vAlign w:val="center"/>
          </w:tcPr>
          <w:p w14:paraId="1C06549C" w14:textId="77777777" w:rsidR="00E86C2F" w:rsidRPr="00632D4D" w:rsidRDefault="00E86C2F" w:rsidP="000A4A32">
            <w:pPr>
              <w:widowControl w:val="0"/>
              <w:autoSpaceDE w:val="0"/>
              <w:autoSpaceDN w:val="0"/>
              <w:adjustRightInd w:val="0"/>
            </w:pPr>
            <w:r w:rsidRPr="00632D4D">
              <w:t> </w:t>
            </w:r>
          </w:p>
        </w:tc>
        <w:tc>
          <w:tcPr>
            <w:tcW w:w="4091" w:type="dxa"/>
            <w:vMerge/>
            <w:tcBorders>
              <w:top w:val="nil"/>
              <w:left w:val="single" w:sz="6" w:space="0" w:color="auto"/>
              <w:bottom w:val="nil"/>
              <w:right w:val="single" w:sz="6" w:space="0" w:color="auto"/>
            </w:tcBorders>
          </w:tcPr>
          <w:p w14:paraId="39E8965A" w14:textId="77777777" w:rsidR="00E86C2F" w:rsidRPr="00632D4D" w:rsidRDefault="00E86C2F" w:rsidP="000A4A32">
            <w:pPr>
              <w:widowControl w:val="0"/>
              <w:autoSpaceDE w:val="0"/>
              <w:autoSpaceDN w:val="0"/>
              <w:adjustRightInd w:val="0"/>
            </w:pPr>
          </w:p>
        </w:tc>
        <w:tc>
          <w:tcPr>
            <w:tcW w:w="4981" w:type="dxa"/>
            <w:gridSpan w:val="2"/>
            <w:tcBorders>
              <w:top w:val="single" w:sz="6" w:space="0" w:color="auto"/>
              <w:left w:val="single" w:sz="6" w:space="0" w:color="auto"/>
              <w:bottom w:val="single" w:sz="6" w:space="0" w:color="auto"/>
              <w:right w:val="single" w:sz="6" w:space="0" w:color="auto"/>
            </w:tcBorders>
          </w:tcPr>
          <w:p w14:paraId="2ADCBE95" w14:textId="77777777" w:rsidR="00E86C2F" w:rsidRPr="00632D4D" w:rsidRDefault="00E86C2F" w:rsidP="001A5AAC">
            <w:pPr>
              <w:widowControl w:val="0"/>
              <w:autoSpaceDE w:val="0"/>
              <w:autoSpaceDN w:val="0"/>
              <w:adjustRightInd w:val="0"/>
              <w:ind w:firstLine="0"/>
            </w:pPr>
            <w:r w:rsidRPr="00632D4D">
              <w:t xml:space="preserve">Исключением из Единого государственного реестра недвижимости указанных в </w:t>
            </w:r>
            <w:hyperlink r:id="rId33" w:anchor="l2687" w:history="1">
              <w:r w:rsidRPr="00632D4D">
                <w:rPr>
                  <w:u w:val="single"/>
                </w:rPr>
                <w:t>части 7</w:t>
              </w:r>
            </w:hyperlink>
            <w:r w:rsidRPr="00632D4D">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632D4D" w14:paraId="18F4C041" w14:textId="77777777" w:rsidTr="00941B44">
        <w:trPr>
          <w:jc w:val="center"/>
        </w:trPr>
        <w:tc>
          <w:tcPr>
            <w:tcW w:w="843" w:type="dxa"/>
            <w:tcBorders>
              <w:top w:val="nil"/>
              <w:left w:val="single" w:sz="6" w:space="0" w:color="auto"/>
              <w:bottom w:val="single" w:sz="6" w:space="0" w:color="auto"/>
              <w:right w:val="single" w:sz="6" w:space="0" w:color="auto"/>
            </w:tcBorders>
            <w:vAlign w:val="center"/>
          </w:tcPr>
          <w:p w14:paraId="0EC05F7B" w14:textId="77777777" w:rsidR="00E86C2F" w:rsidRPr="00632D4D" w:rsidRDefault="00E86C2F" w:rsidP="000A4A32">
            <w:pPr>
              <w:widowControl w:val="0"/>
              <w:autoSpaceDE w:val="0"/>
              <w:autoSpaceDN w:val="0"/>
              <w:adjustRightInd w:val="0"/>
            </w:pPr>
            <w:r w:rsidRPr="00632D4D">
              <w:t> </w:t>
            </w:r>
          </w:p>
        </w:tc>
        <w:tc>
          <w:tcPr>
            <w:tcW w:w="4091" w:type="dxa"/>
            <w:vMerge/>
            <w:tcBorders>
              <w:top w:val="nil"/>
              <w:left w:val="single" w:sz="6" w:space="0" w:color="auto"/>
              <w:bottom w:val="single" w:sz="6" w:space="0" w:color="auto"/>
              <w:right w:val="single" w:sz="6" w:space="0" w:color="auto"/>
            </w:tcBorders>
          </w:tcPr>
          <w:p w14:paraId="051B9EDF" w14:textId="77777777" w:rsidR="00E86C2F" w:rsidRPr="00632D4D" w:rsidRDefault="00E86C2F" w:rsidP="000A4A32">
            <w:pPr>
              <w:widowControl w:val="0"/>
              <w:autoSpaceDE w:val="0"/>
              <w:autoSpaceDN w:val="0"/>
              <w:adjustRightInd w:val="0"/>
            </w:pPr>
          </w:p>
        </w:tc>
        <w:tc>
          <w:tcPr>
            <w:tcW w:w="4981" w:type="dxa"/>
            <w:gridSpan w:val="2"/>
            <w:tcBorders>
              <w:top w:val="single" w:sz="6" w:space="0" w:color="auto"/>
              <w:left w:val="single" w:sz="6" w:space="0" w:color="auto"/>
              <w:bottom w:val="single" w:sz="6" w:space="0" w:color="auto"/>
              <w:right w:val="single" w:sz="6" w:space="0" w:color="auto"/>
            </w:tcBorders>
          </w:tcPr>
          <w:p w14:paraId="0FAA726F" w14:textId="77777777" w:rsidR="00E86C2F" w:rsidRPr="00632D4D" w:rsidRDefault="00E86C2F" w:rsidP="001A5AAC">
            <w:pPr>
              <w:widowControl w:val="0"/>
              <w:autoSpaceDE w:val="0"/>
              <w:autoSpaceDN w:val="0"/>
              <w:adjustRightInd w:val="0"/>
              <w:ind w:firstLine="0"/>
            </w:pPr>
            <w:r w:rsidRPr="00632D4D">
              <w:t xml:space="preserve">Присвоением объекту адресации нового адреса </w:t>
            </w:r>
          </w:p>
        </w:tc>
      </w:tr>
      <w:tr w:rsidR="00E86C2F" w:rsidRPr="00632D4D" w14:paraId="5032F92D" w14:textId="77777777" w:rsidTr="00941B44">
        <w:trPr>
          <w:jc w:val="center"/>
        </w:trPr>
        <w:tc>
          <w:tcPr>
            <w:tcW w:w="9915" w:type="dxa"/>
            <w:gridSpan w:val="4"/>
            <w:tcBorders>
              <w:top w:val="single" w:sz="6" w:space="0" w:color="auto"/>
              <w:left w:val="single" w:sz="6" w:space="0" w:color="auto"/>
              <w:bottom w:val="single" w:sz="6" w:space="0" w:color="auto"/>
              <w:right w:val="single" w:sz="6" w:space="0" w:color="auto"/>
            </w:tcBorders>
            <w:vAlign w:val="center"/>
          </w:tcPr>
          <w:p w14:paraId="00802C5F" w14:textId="77777777" w:rsidR="00E86C2F" w:rsidRPr="00632D4D" w:rsidRDefault="00E86C2F" w:rsidP="001A5AAC">
            <w:pPr>
              <w:widowControl w:val="0"/>
              <w:autoSpaceDE w:val="0"/>
              <w:autoSpaceDN w:val="0"/>
              <w:adjustRightInd w:val="0"/>
              <w:ind w:firstLine="0"/>
            </w:pPr>
            <w:r w:rsidRPr="00632D4D">
              <w:t xml:space="preserve">(в ред. Приказа Минфина РФ </w:t>
            </w:r>
            <w:hyperlink r:id="rId34" w:anchor="l90" w:history="1">
              <w:r w:rsidRPr="00632D4D">
                <w:rPr>
                  <w:u w:val="single"/>
                </w:rPr>
                <w:t>от 18.06.2020 N 110н</w:t>
              </w:r>
            </w:hyperlink>
            <w:r w:rsidRPr="00632D4D">
              <w:t>)</w:t>
            </w:r>
          </w:p>
        </w:tc>
      </w:tr>
      <w:tr w:rsidR="00E86C2F" w:rsidRPr="00632D4D" w14:paraId="43A31D77" w14:textId="77777777" w:rsidTr="00941B44">
        <w:trPr>
          <w:jc w:val="center"/>
        </w:trPr>
        <w:tc>
          <w:tcPr>
            <w:tcW w:w="843" w:type="dxa"/>
            <w:tcBorders>
              <w:top w:val="single" w:sz="6" w:space="0" w:color="auto"/>
              <w:left w:val="single" w:sz="6" w:space="0" w:color="auto"/>
              <w:bottom w:val="nil"/>
              <w:right w:val="single" w:sz="6" w:space="0" w:color="auto"/>
            </w:tcBorders>
            <w:vAlign w:val="center"/>
          </w:tcPr>
          <w:p w14:paraId="4E8E03D2" w14:textId="77777777" w:rsidR="00E86C2F" w:rsidRPr="00632D4D" w:rsidRDefault="00E86C2F" w:rsidP="000A4A32">
            <w:pPr>
              <w:widowControl w:val="0"/>
              <w:autoSpaceDE w:val="0"/>
              <w:autoSpaceDN w:val="0"/>
              <w:adjustRightInd w:val="0"/>
            </w:pPr>
            <w:r w:rsidRPr="00632D4D">
              <w:t> </w:t>
            </w:r>
          </w:p>
        </w:tc>
        <w:tc>
          <w:tcPr>
            <w:tcW w:w="6341" w:type="dxa"/>
            <w:gridSpan w:val="2"/>
            <w:vMerge w:val="restart"/>
            <w:tcBorders>
              <w:top w:val="single" w:sz="6" w:space="0" w:color="auto"/>
              <w:left w:val="single" w:sz="6" w:space="0" w:color="auto"/>
              <w:bottom w:val="nil"/>
              <w:right w:val="single" w:sz="6" w:space="0" w:color="auto"/>
            </w:tcBorders>
          </w:tcPr>
          <w:p w14:paraId="393577BD" w14:textId="77777777" w:rsidR="00E86C2F" w:rsidRPr="00632D4D" w:rsidRDefault="00E86C2F" w:rsidP="001A5AAC">
            <w:pPr>
              <w:widowControl w:val="0"/>
              <w:autoSpaceDE w:val="0"/>
              <w:autoSpaceDN w:val="0"/>
              <w:adjustRightInd w:val="0"/>
              <w:ind w:firstLine="0"/>
            </w:pPr>
            <w:r w:rsidRPr="00632D4D">
              <w:t xml:space="preserve">Дополнительная информация: </w:t>
            </w:r>
          </w:p>
        </w:tc>
        <w:tc>
          <w:tcPr>
            <w:tcW w:w="2731" w:type="dxa"/>
            <w:tcBorders>
              <w:top w:val="single" w:sz="6" w:space="0" w:color="auto"/>
              <w:left w:val="single" w:sz="6" w:space="0" w:color="auto"/>
              <w:bottom w:val="single" w:sz="6" w:space="0" w:color="auto"/>
              <w:right w:val="single" w:sz="6" w:space="0" w:color="auto"/>
            </w:tcBorders>
          </w:tcPr>
          <w:p w14:paraId="533F6F71" w14:textId="77777777" w:rsidR="00E86C2F" w:rsidRPr="00632D4D" w:rsidRDefault="00E86C2F" w:rsidP="000A4A32">
            <w:pPr>
              <w:widowControl w:val="0"/>
              <w:autoSpaceDE w:val="0"/>
              <w:autoSpaceDN w:val="0"/>
              <w:adjustRightInd w:val="0"/>
            </w:pPr>
          </w:p>
        </w:tc>
      </w:tr>
      <w:tr w:rsidR="00E86C2F" w:rsidRPr="00632D4D" w14:paraId="52687A96" w14:textId="77777777" w:rsidTr="00941B44">
        <w:trPr>
          <w:jc w:val="center"/>
        </w:trPr>
        <w:tc>
          <w:tcPr>
            <w:tcW w:w="843" w:type="dxa"/>
            <w:tcBorders>
              <w:top w:val="nil"/>
              <w:left w:val="single" w:sz="6" w:space="0" w:color="auto"/>
              <w:bottom w:val="nil"/>
              <w:right w:val="single" w:sz="6" w:space="0" w:color="auto"/>
            </w:tcBorders>
            <w:vAlign w:val="center"/>
          </w:tcPr>
          <w:p w14:paraId="63AE28C8" w14:textId="77777777" w:rsidR="00E86C2F" w:rsidRPr="00632D4D" w:rsidRDefault="00E86C2F" w:rsidP="000A4A32">
            <w:pPr>
              <w:widowControl w:val="0"/>
              <w:autoSpaceDE w:val="0"/>
              <w:autoSpaceDN w:val="0"/>
              <w:adjustRightInd w:val="0"/>
            </w:pPr>
            <w:r w:rsidRPr="00632D4D">
              <w:t> </w:t>
            </w:r>
          </w:p>
        </w:tc>
        <w:tc>
          <w:tcPr>
            <w:tcW w:w="6341" w:type="dxa"/>
            <w:gridSpan w:val="2"/>
            <w:vMerge/>
            <w:tcBorders>
              <w:top w:val="nil"/>
              <w:left w:val="single" w:sz="6" w:space="0" w:color="auto"/>
              <w:bottom w:val="nil"/>
              <w:right w:val="single" w:sz="6" w:space="0" w:color="auto"/>
            </w:tcBorders>
          </w:tcPr>
          <w:p w14:paraId="2B5F7698" w14:textId="77777777" w:rsidR="00E86C2F" w:rsidRPr="00632D4D" w:rsidRDefault="00E86C2F" w:rsidP="000A4A32">
            <w:pPr>
              <w:widowControl w:val="0"/>
              <w:autoSpaceDE w:val="0"/>
              <w:autoSpaceDN w:val="0"/>
              <w:adjustRightInd w:val="0"/>
            </w:pPr>
          </w:p>
        </w:tc>
        <w:tc>
          <w:tcPr>
            <w:tcW w:w="2731" w:type="dxa"/>
            <w:tcBorders>
              <w:top w:val="single" w:sz="6" w:space="0" w:color="auto"/>
              <w:left w:val="single" w:sz="6" w:space="0" w:color="auto"/>
              <w:bottom w:val="single" w:sz="6" w:space="0" w:color="auto"/>
              <w:right w:val="single" w:sz="6" w:space="0" w:color="auto"/>
            </w:tcBorders>
          </w:tcPr>
          <w:p w14:paraId="08557B51" w14:textId="77777777" w:rsidR="00E86C2F" w:rsidRPr="00632D4D" w:rsidRDefault="00E86C2F" w:rsidP="000A4A32">
            <w:pPr>
              <w:widowControl w:val="0"/>
              <w:autoSpaceDE w:val="0"/>
              <w:autoSpaceDN w:val="0"/>
              <w:adjustRightInd w:val="0"/>
            </w:pPr>
          </w:p>
        </w:tc>
      </w:tr>
      <w:tr w:rsidR="00E86C2F" w:rsidRPr="00632D4D" w14:paraId="650A8891" w14:textId="77777777" w:rsidTr="00941B44">
        <w:trPr>
          <w:jc w:val="center"/>
        </w:trPr>
        <w:tc>
          <w:tcPr>
            <w:tcW w:w="843" w:type="dxa"/>
            <w:tcBorders>
              <w:top w:val="nil"/>
              <w:left w:val="single" w:sz="6" w:space="0" w:color="auto"/>
              <w:bottom w:val="single" w:sz="6" w:space="0" w:color="auto"/>
              <w:right w:val="single" w:sz="6" w:space="0" w:color="auto"/>
            </w:tcBorders>
            <w:vAlign w:val="center"/>
          </w:tcPr>
          <w:p w14:paraId="0D33B41F" w14:textId="77777777" w:rsidR="00E86C2F" w:rsidRPr="00632D4D" w:rsidRDefault="00E86C2F" w:rsidP="000A4A32">
            <w:pPr>
              <w:widowControl w:val="0"/>
              <w:autoSpaceDE w:val="0"/>
              <w:autoSpaceDN w:val="0"/>
              <w:adjustRightInd w:val="0"/>
            </w:pPr>
            <w:r w:rsidRPr="00632D4D">
              <w:t> </w:t>
            </w:r>
          </w:p>
        </w:tc>
        <w:tc>
          <w:tcPr>
            <w:tcW w:w="6341" w:type="dxa"/>
            <w:gridSpan w:val="2"/>
            <w:vMerge/>
            <w:tcBorders>
              <w:top w:val="nil"/>
              <w:left w:val="single" w:sz="6" w:space="0" w:color="auto"/>
              <w:bottom w:val="single" w:sz="6" w:space="0" w:color="auto"/>
              <w:right w:val="single" w:sz="6" w:space="0" w:color="auto"/>
            </w:tcBorders>
          </w:tcPr>
          <w:p w14:paraId="1391C4C2" w14:textId="77777777" w:rsidR="00E86C2F" w:rsidRPr="00632D4D" w:rsidRDefault="00E86C2F" w:rsidP="000A4A32">
            <w:pPr>
              <w:widowControl w:val="0"/>
              <w:autoSpaceDE w:val="0"/>
              <w:autoSpaceDN w:val="0"/>
              <w:adjustRightInd w:val="0"/>
            </w:pPr>
          </w:p>
        </w:tc>
        <w:tc>
          <w:tcPr>
            <w:tcW w:w="2731" w:type="dxa"/>
            <w:tcBorders>
              <w:top w:val="single" w:sz="6" w:space="0" w:color="auto"/>
              <w:left w:val="single" w:sz="6" w:space="0" w:color="auto"/>
              <w:bottom w:val="single" w:sz="6" w:space="0" w:color="auto"/>
              <w:right w:val="single" w:sz="6" w:space="0" w:color="auto"/>
            </w:tcBorders>
          </w:tcPr>
          <w:p w14:paraId="5A36027E" w14:textId="77777777" w:rsidR="00E86C2F" w:rsidRPr="00632D4D" w:rsidRDefault="00E86C2F" w:rsidP="000A4A32">
            <w:pPr>
              <w:widowControl w:val="0"/>
              <w:autoSpaceDE w:val="0"/>
              <w:autoSpaceDN w:val="0"/>
              <w:adjustRightInd w:val="0"/>
            </w:pPr>
          </w:p>
        </w:tc>
      </w:tr>
    </w:tbl>
    <w:p w14:paraId="602618FC" w14:textId="77777777" w:rsidR="00E86C2F" w:rsidRPr="00632D4D" w:rsidRDefault="00E86C2F" w:rsidP="00E86C2F">
      <w:pPr>
        <w:widowControl w:val="0"/>
        <w:autoSpaceDE w:val="0"/>
        <w:autoSpaceDN w:val="0"/>
        <w:adjustRightInd w:val="0"/>
      </w:pPr>
    </w:p>
    <w:p w14:paraId="3099747B" w14:textId="77777777" w:rsidR="00E86C2F" w:rsidRPr="00632D4D" w:rsidRDefault="00E86C2F" w:rsidP="00E86C2F">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1286"/>
        <w:gridCol w:w="1286"/>
        <w:gridCol w:w="1649"/>
        <w:gridCol w:w="1780"/>
        <w:gridCol w:w="1359"/>
        <w:gridCol w:w="1292"/>
        <w:gridCol w:w="1483"/>
      </w:tblGrid>
      <w:tr w:rsidR="00E86C2F" w:rsidRPr="00632D4D" w14:paraId="637AFBA7" w14:textId="77777777" w:rsidTr="000A4A32">
        <w:trPr>
          <w:jc w:val="center"/>
        </w:trPr>
        <w:tc>
          <w:tcPr>
            <w:tcW w:w="6430" w:type="dxa"/>
            <w:gridSpan w:val="5"/>
            <w:tcBorders>
              <w:top w:val="single" w:sz="6" w:space="0" w:color="auto"/>
              <w:left w:val="single" w:sz="6" w:space="0" w:color="auto"/>
              <w:bottom w:val="single" w:sz="6" w:space="0" w:color="auto"/>
              <w:right w:val="single" w:sz="6" w:space="0" w:color="auto"/>
            </w:tcBorders>
          </w:tcPr>
          <w:p w14:paraId="0A1672F8" w14:textId="77777777" w:rsidR="00E86C2F" w:rsidRPr="00632D4D" w:rsidRDefault="00E86C2F" w:rsidP="000A4A32">
            <w:pPr>
              <w:widowControl w:val="0"/>
              <w:autoSpaceDE w:val="0"/>
              <w:autoSpaceDN w:val="0"/>
              <w:adjustRightInd w:val="0"/>
              <w:jc w:val="right"/>
            </w:pPr>
          </w:p>
        </w:tc>
        <w:tc>
          <w:tcPr>
            <w:tcW w:w="1285" w:type="dxa"/>
            <w:tcBorders>
              <w:top w:val="single" w:sz="6" w:space="0" w:color="auto"/>
              <w:left w:val="single" w:sz="6" w:space="0" w:color="auto"/>
              <w:bottom w:val="single" w:sz="6" w:space="0" w:color="auto"/>
              <w:right w:val="single" w:sz="6" w:space="0" w:color="auto"/>
            </w:tcBorders>
          </w:tcPr>
          <w:p w14:paraId="1A45573B" w14:textId="77777777" w:rsidR="00E86C2F" w:rsidRPr="00632D4D" w:rsidRDefault="00E86C2F" w:rsidP="00C909F9">
            <w:pPr>
              <w:widowControl w:val="0"/>
              <w:autoSpaceDE w:val="0"/>
              <w:autoSpaceDN w:val="0"/>
              <w:adjustRightInd w:val="0"/>
              <w:ind w:firstLine="0"/>
              <w:jc w:val="left"/>
            </w:pPr>
            <w:r w:rsidRPr="00632D4D">
              <w:t>Лист N ______</w:t>
            </w:r>
          </w:p>
        </w:tc>
        <w:tc>
          <w:tcPr>
            <w:tcW w:w="1285" w:type="dxa"/>
            <w:tcBorders>
              <w:top w:val="single" w:sz="6" w:space="0" w:color="auto"/>
              <w:left w:val="single" w:sz="6" w:space="0" w:color="auto"/>
              <w:bottom w:val="single" w:sz="6" w:space="0" w:color="auto"/>
              <w:right w:val="single" w:sz="6" w:space="0" w:color="auto"/>
            </w:tcBorders>
          </w:tcPr>
          <w:p w14:paraId="713042AE" w14:textId="77777777" w:rsidR="00E86C2F" w:rsidRPr="00632D4D" w:rsidRDefault="00E86C2F" w:rsidP="001A5AAC">
            <w:pPr>
              <w:widowControl w:val="0"/>
              <w:autoSpaceDE w:val="0"/>
              <w:autoSpaceDN w:val="0"/>
              <w:adjustRightInd w:val="0"/>
              <w:ind w:firstLine="0"/>
            </w:pPr>
            <w:r w:rsidRPr="00632D4D">
              <w:t>Всего листов _____</w:t>
            </w:r>
          </w:p>
        </w:tc>
      </w:tr>
      <w:tr w:rsidR="00E86C2F" w:rsidRPr="00632D4D" w14:paraId="3F53E26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00152BFC" w14:textId="77777777" w:rsidR="00E86C2F" w:rsidRPr="00632D4D" w:rsidRDefault="00E86C2F" w:rsidP="000A4A32">
            <w:pPr>
              <w:widowControl w:val="0"/>
              <w:autoSpaceDE w:val="0"/>
              <w:autoSpaceDN w:val="0"/>
              <w:adjustRightInd w:val="0"/>
            </w:pPr>
            <w:r w:rsidRPr="00632D4D">
              <w:t>4.</w:t>
            </w:r>
          </w:p>
        </w:tc>
        <w:tc>
          <w:tcPr>
            <w:tcW w:w="7714" w:type="dxa"/>
            <w:gridSpan w:val="6"/>
            <w:tcBorders>
              <w:top w:val="single" w:sz="6" w:space="0" w:color="auto"/>
              <w:left w:val="single" w:sz="6" w:space="0" w:color="auto"/>
              <w:bottom w:val="single" w:sz="6" w:space="0" w:color="auto"/>
              <w:right w:val="single" w:sz="6" w:space="0" w:color="auto"/>
            </w:tcBorders>
          </w:tcPr>
          <w:p w14:paraId="47450EC1" w14:textId="77777777" w:rsidR="00E86C2F" w:rsidRPr="00632D4D" w:rsidRDefault="00E86C2F" w:rsidP="001A5AAC">
            <w:pPr>
              <w:widowControl w:val="0"/>
              <w:autoSpaceDE w:val="0"/>
              <w:autoSpaceDN w:val="0"/>
              <w:adjustRightInd w:val="0"/>
              <w:ind w:firstLine="0"/>
            </w:pPr>
            <w:r w:rsidRPr="00632D4D">
              <w:t xml:space="preserve">Собственник объекта адресации или лицо, обладающее иным вещным правом на объект адресации </w:t>
            </w:r>
          </w:p>
        </w:tc>
      </w:tr>
      <w:tr w:rsidR="00E86C2F" w:rsidRPr="00632D4D" w14:paraId="7018EF46" w14:textId="77777777" w:rsidTr="000A4A32">
        <w:trPr>
          <w:jc w:val="center"/>
        </w:trPr>
        <w:tc>
          <w:tcPr>
            <w:tcW w:w="1286" w:type="dxa"/>
            <w:vMerge/>
            <w:tcBorders>
              <w:top w:val="nil"/>
              <w:left w:val="single" w:sz="6" w:space="0" w:color="auto"/>
              <w:bottom w:val="nil"/>
              <w:right w:val="single" w:sz="6" w:space="0" w:color="auto"/>
            </w:tcBorders>
          </w:tcPr>
          <w:p w14:paraId="102133D5"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64CE1E82"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527560E7"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7C136B89" w14:textId="77777777" w:rsidR="00E86C2F" w:rsidRPr="00632D4D" w:rsidRDefault="00E86C2F" w:rsidP="001A5AAC">
            <w:pPr>
              <w:widowControl w:val="0"/>
              <w:autoSpaceDE w:val="0"/>
              <w:autoSpaceDN w:val="0"/>
              <w:adjustRightInd w:val="0"/>
              <w:ind w:firstLine="0"/>
            </w:pPr>
            <w:r w:rsidRPr="00632D4D">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14:paraId="10115D02"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0529E17C"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32BBF7A9" w14:textId="77777777" w:rsidR="00E86C2F" w:rsidRPr="00632D4D" w:rsidRDefault="00E86C2F" w:rsidP="000A4A32">
            <w:pPr>
              <w:widowControl w:val="0"/>
              <w:autoSpaceDE w:val="0"/>
              <w:autoSpaceDN w:val="0"/>
              <w:adjustRightInd w:val="0"/>
            </w:pPr>
            <w:r w:rsidRPr="00632D4D">
              <w:t> </w:t>
            </w:r>
          </w:p>
        </w:tc>
      </w:tr>
      <w:tr w:rsidR="00E86C2F" w:rsidRPr="00632D4D" w14:paraId="67EC235B" w14:textId="77777777" w:rsidTr="000A4A32">
        <w:trPr>
          <w:jc w:val="center"/>
        </w:trPr>
        <w:tc>
          <w:tcPr>
            <w:tcW w:w="1286" w:type="dxa"/>
            <w:vMerge/>
            <w:tcBorders>
              <w:top w:val="nil"/>
              <w:left w:val="single" w:sz="6" w:space="0" w:color="auto"/>
              <w:bottom w:val="nil"/>
              <w:right w:val="single" w:sz="6" w:space="0" w:color="auto"/>
            </w:tcBorders>
          </w:tcPr>
          <w:p w14:paraId="07A04B51"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B7611B5"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6B9217D4"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5EA9205E" w14:textId="77777777" w:rsidR="00E86C2F" w:rsidRPr="00632D4D" w:rsidRDefault="00E86C2F" w:rsidP="00E86C2F">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194B95D6" w14:textId="77777777" w:rsidR="00E86C2F" w:rsidRPr="00632D4D" w:rsidRDefault="00E86C2F" w:rsidP="00E86C2F">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03BFE480" w14:textId="77777777" w:rsidR="00E86C2F" w:rsidRPr="00632D4D" w:rsidRDefault="00E86C2F" w:rsidP="00E86C2F">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73ADA6FD" w14:textId="77777777" w:rsidR="00E86C2F" w:rsidRPr="00632D4D" w:rsidRDefault="00E86C2F" w:rsidP="00E86C2F">
            <w:pPr>
              <w:widowControl w:val="0"/>
              <w:autoSpaceDE w:val="0"/>
              <w:autoSpaceDN w:val="0"/>
              <w:adjustRightInd w:val="0"/>
              <w:ind w:firstLine="0"/>
            </w:pPr>
            <w:r w:rsidRPr="00632D4D">
              <w:t xml:space="preserve">ИНН (при наличии): </w:t>
            </w:r>
          </w:p>
        </w:tc>
      </w:tr>
      <w:tr w:rsidR="00E86C2F" w:rsidRPr="00632D4D" w14:paraId="5E4311E1" w14:textId="77777777" w:rsidTr="000A4A32">
        <w:trPr>
          <w:jc w:val="center"/>
        </w:trPr>
        <w:tc>
          <w:tcPr>
            <w:tcW w:w="1286" w:type="dxa"/>
            <w:vMerge/>
            <w:tcBorders>
              <w:top w:val="nil"/>
              <w:left w:val="single" w:sz="6" w:space="0" w:color="auto"/>
              <w:bottom w:val="nil"/>
              <w:right w:val="single" w:sz="6" w:space="0" w:color="auto"/>
            </w:tcBorders>
          </w:tcPr>
          <w:p w14:paraId="6915462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03230A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08207C8"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277160A5" w14:textId="77777777" w:rsidR="00E86C2F" w:rsidRPr="00632D4D" w:rsidRDefault="00E86C2F" w:rsidP="00E86C2F">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43955D61" w14:textId="77777777" w:rsidR="00E86C2F" w:rsidRPr="00632D4D" w:rsidRDefault="00E86C2F" w:rsidP="00E86C2F">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14:paraId="542C17FF" w14:textId="77777777" w:rsidR="00E86C2F" w:rsidRPr="00632D4D" w:rsidRDefault="00E86C2F" w:rsidP="00E86C2F">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3AA16F99" w14:textId="77777777" w:rsidR="00E86C2F" w:rsidRPr="00632D4D" w:rsidRDefault="00E86C2F" w:rsidP="00E86C2F">
            <w:pPr>
              <w:widowControl w:val="0"/>
              <w:autoSpaceDE w:val="0"/>
              <w:autoSpaceDN w:val="0"/>
              <w:adjustRightInd w:val="0"/>
              <w:ind w:firstLine="0"/>
            </w:pPr>
            <w:r w:rsidRPr="00632D4D">
              <w:t xml:space="preserve">номер: </w:t>
            </w:r>
          </w:p>
        </w:tc>
      </w:tr>
      <w:tr w:rsidR="00E86C2F" w:rsidRPr="00632D4D" w14:paraId="42037D99" w14:textId="77777777" w:rsidTr="000A4A32">
        <w:trPr>
          <w:jc w:val="center"/>
        </w:trPr>
        <w:tc>
          <w:tcPr>
            <w:tcW w:w="1286" w:type="dxa"/>
            <w:vMerge/>
            <w:tcBorders>
              <w:top w:val="nil"/>
              <w:left w:val="single" w:sz="6" w:space="0" w:color="auto"/>
              <w:bottom w:val="nil"/>
              <w:right w:val="single" w:sz="6" w:space="0" w:color="auto"/>
            </w:tcBorders>
          </w:tcPr>
          <w:p w14:paraId="4E11C1A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A3EE02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9296897"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49E6CC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0CC0EFBC"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60B9AB0E"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4DE414EC" w14:textId="77777777" w:rsidR="00E86C2F" w:rsidRPr="00632D4D" w:rsidRDefault="00E86C2F" w:rsidP="000A4A32">
            <w:pPr>
              <w:widowControl w:val="0"/>
              <w:autoSpaceDE w:val="0"/>
              <w:autoSpaceDN w:val="0"/>
              <w:adjustRightInd w:val="0"/>
            </w:pPr>
            <w:r w:rsidRPr="00632D4D">
              <w:t> </w:t>
            </w:r>
          </w:p>
        </w:tc>
      </w:tr>
      <w:tr w:rsidR="00E86C2F" w:rsidRPr="00632D4D" w14:paraId="0815A4A3" w14:textId="77777777" w:rsidTr="000A4A32">
        <w:trPr>
          <w:jc w:val="center"/>
        </w:trPr>
        <w:tc>
          <w:tcPr>
            <w:tcW w:w="1286" w:type="dxa"/>
            <w:vMerge/>
            <w:tcBorders>
              <w:top w:val="nil"/>
              <w:left w:val="single" w:sz="6" w:space="0" w:color="auto"/>
              <w:bottom w:val="nil"/>
              <w:right w:val="single" w:sz="6" w:space="0" w:color="auto"/>
            </w:tcBorders>
          </w:tcPr>
          <w:p w14:paraId="1AF6249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FE6455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FFEF2F1"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2BB0DC0"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7D0B3E83" w14:textId="77777777" w:rsidR="00E86C2F" w:rsidRPr="00632D4D" w:rsidRDefault="00E86C2F" w:rsidP="00E86C2F">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36A1789" w14:textId="77777777" w:rsidR="00E86C2F" w:rsidRPr="00632D4D" w:rsidRDefault="00E86C2F" w:rsidP="00E86C2F">
            <w:pPr>
              <w:widowControl w:val="0"/>
              <w:autoSpaceDE w:val="0"/>
              <w:autoSpaceDN w:val="0"/>
              <w:adjustRightInd w:val="0"/>
              <w:ind w:firstLine="0"/>
            </w:pPr>
            <w:r w:rsidRPr="00632D4D">
              <w:t xml:space="preserve">кем выдан: </w:t>
            </w:r>
          </w:p>
        </w:tc>
      </w:tr>
      <w:tr w:rsidR="00E86C2F" w:rsidRPr="00632D4D" w14:paraId="2F54A2D0" w14:textId="77777777" w:rsidTr="000A4A32">
        <w:trPr>
          <w:jc w:val="center"/>
        </w:trPr>
        <w:tc>
          <w:tcPr>
            <w:tcW w:w="1286" w:type="dxa"/>
            <w:vMerge/>
            <w:tcBorders>
              <w:top w:val="nil"/>
              <w:left w:val="single" w:sz="6" w:space="0" w:color="auto"/>
              <w:bottom w:val="nil"/>
              <w:right w:val="single" w:sz="6" w:space="0" w:color="auto"/>
            </w:tcBorders>
          </w:tcPr>
          <w:p w14:paraId="4159A7B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7847259"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F2389C4"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168D7FB"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1E327F5E" w14:textId="77777777" w:rsidR="00E86C2F" w:rsidRPr="00632D4D" w:rsidRDefault="00E86C2F" w:rsidP="00E86C2F">
            <w:pPr>
              <w:widowControl w:val="0"/>
              <w:autoSpaceDE w:val="0"/>
              <w:autoSpaceDN w:val="0"/>
              <w:adjustRightInd w:val="0"/>
              <w:ind w:firstLine="0"/>
            </w:pPr>
            <w:r w:rsidRPr="00632D4D">
              <w:t>"__"_____ __г.</w:t>
            </w:r>
          </w:p>
        </w:tc>
        <w:tc>
          <w:tcPr>
            <w:tcW w:w="2570" w:type="dxa"/>
            <w:gridSpan w:val="2"/>
            <w:tcBorders>
              <w:top w:val="single" w:sz="6" w:space="0" w:color="auto"/>
              <w:left w:val="single" w:sz="6" w:space="0" w:color="auto"/>
              <w:bottom w:val="single" w:sz="6" w:space="0" w:color="auto"/>
              <w:right w:val="single" w:sz="6" w:space="0" w:color="auto"/>
            </w:tcBorders>
          </w:tcPr>
          <w:p w14:paraId="124D020F" w14:textId="77777777" w:rsidR="00E86C2F" w:rsidRPr="00632D4D" w:rsidRDefault="00E86C2F" w:rsidP="000A4A32">
            <w:pPr>
              <w:widowControl w:val="0"/>
              <w:autoSpaceDE w:val="0"/>
              <w:autoSpaceDN w:val="0"/>
              <w:adjustRightInd w:val="0"/>
            </w:pPr>
            <w:r w:rsidRPr="00632D4D">
              <w:t> </w:t>
            </w:r>
          </w:p>
        </w:tc>
      </w:tr>
      <w:tr w:rsidR="00E86C2F" w:rsidRPr="00632D4D" w14:paraId="71EC4BA9" w14:textId="77777777" w:rsidTr="000A4A32">
        <w:trPr>
          <w:jc w:val="center"/>
        </w:trPr>
        <w:tc>
          <w:tcPr>
            <w:tcW w:w="1286" w:type="dxa"/>
            <w:vMerge/>
            <w:tcBorders>
              <w:top w:val="nil"/>
              <w:left w:val="single" w:sz="6" w:space="0" w:color="auto"/>
              <w:bottom w:val="nil"/>
              <w:right w:val="single" w:sz="6" w:space="0" w:color="auto"/>
            </w:tcBorders>
          </w:tcPr>
          <w:p w14:paraId="5CF6C33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1AC74B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00678D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23574460"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65E6E70C" w14:textId="77777777" w:rsidR="00E86C2F" w:rsidRPr="00632D4D" w:rsidRDefault="00E86C2F" w:rsidP="000A4A32">
            <w:pPr>
              <w:widowControl w:val="0"/>
              <w:autoSpaceDE w:val="0"/>
              <w:autoSpaceDN w:val="0"/>
              <w:adjustRightInd w:val="0"/>
            </w:pPr>
          </w:p>
        </w:tc>
        <w:tc>
          <w:tcPr>
            <w:tcW w:w="2570" w:type="dxa"/>
            <w:gridSpan w:val="2"/>
            <w:tcBorders>
              <w:top w:val="single" w:sz="6" w:space="0" w:color="auto"/>
              <w:left w:val="single" w:sz="6" w:space="0" w:color="auto"/>
              <w:bottom w:val="single" w:sz="6" w:space="0" w:color="auto"/>
              <w:right w:val="single" w:sz="6" w:space="0" w:color="auto"/>
            </w:tcBorders>
          </w:tcPr>
          <w:p w14:paraId="663A9ED5" w14:textId="77777777" w:rsidR="00E86C2F" w:rsidRPr="00632D4D" w:rsidRDefault="00E86C2F" w:rsidP="000A4A32">
            <w:pPr>
              <w:widowControl w:val="0"/>
              <w:autoSpaceDE w:val="0"/>
              <w:autoSpaceDN w:val="0"/>
              <w:adjustRightInd w:val="0"/>
            </w:pPr>
            <w:r w:rsidRPr="00632D4D">
              <w:t> </w:t>
            </w:r>
          </w:p>
        </w:tc>
      </w:tr>
      <w:tr w:rsidR="00E86C2F" w:rsidRPr="00632D4D" w14:paraId="4B9F07B6" w14:textId="77777777" w:rsidTr="000A4A32">
        <w:trPr>
          <w:jc w:val="center"/>
        </w:trPr>
        <w:tc>
          <w:tcPr>
            <w:tcW w:w="1286" w:type="dxa"/>
            <w:vMerge/>
            <w:tcBorders>
              <w:top w:val="nil"/>
              <w:left w:val="single" w:sz="6" w:space="0" w:color="auto"/>
              <w:bottom w:val="nil"/>
              <w:right w:val="single" w:sz="6" w:space="0" w:color="auto"/>
            </w:tcBorders>
          </w:tcPr>
          <w:p w14:paraId="111F7D0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00BEE94"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4CC5B5C"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0ED9D016" w14:textId="77777777" w:rsidR="00E86C2F" w:rsidRPr="00632D4D" w:rsidRDefault="00E86C2F" w:rsidP="00E86C2F">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5510A02D" w14:textId="77777777" w:rsidR="00E86C2F" w:rsidRPr="00632D4D" w:rsidRDefault="00E86C2F" w:rsidP="00E86C2F">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79DDC36C" w14:textId="77777777" w:rsidR="00E86C2F" w:rsidRPr="00632D4D" w:rsidRDefault="00E86C2F" w:rsidP="00E86C2F">
            <w:pPr>
              <w:widowControl w:val="0"/>
              <w:autoSpaceDE w:val="0"/>
              <w:autoSpaceDN w:val="0"/>
              <w:adjustRightInd w:val="0"/>
              <w:ind w:firstLine="0"/>
            </w:pPr>
            <w:r w:rsidRPr="00632D4D">
              <w:t xml:space="preserve">адрес электронной почты (при наличии): </w:t>
            </w:r>
          </w:p>
        </w:tc>
      </w:tr>
      <w:tr w:rsidR="00E86C2F" w:rsidRPr="00632D4D" w14:paraId="484F107D" w14:textId="77777777" w:rsidTr="000A4A32">
        <w:trPr>
          <w:jc w:val="center"/>
        </w:trPr>
        <w:tc>
          <w:tcPr>
            <w:tcW w:w="1286" w:type="dxa"/>
            <w:vMerge/>
            <w:tcBorders>
              <w:top w:val="nil"/>
              <w:left w:val="single" w:sz="6" w:space="0" w:color="auto"/>
              <w:bottom w:val="nil"/>
              <w:right w:val="single" w:sz="6" w:space="0" w:color="auto"/>
            </w:tcBorders>
          </w:tcPr>
          <w:p w14:paraId="2EF7A62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DAE52F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3B12F3C"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4F6DED7C" w14:textId="77777777" w:rsidR="00E86C2F" w:rsidRPr="00632D4D" w:rsidRDefault="00E86C2F" w:rsidP="000A4A32">
            <w:pPr>
              <w:widowControl w:val="0"/>
              <w:autoSpaceDE w:val="0"/>
              <w:autoSpaceDN w:val="0"/>
              <w:adjustRightInd w:val="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14:paraId="473C7BF9" w14:textId="77777777" w:rsidR="00E86C2F" w:rsidRPr="00632D4D" w:rsidRDefault="00E86C2F" w:rsidP="000A4A32">
            <w:pPr>
              <w:widowControl w:val="0"/>
              <w:autoSpaceDE w:val="0"/>
              <w:autoSpaceDN w:val="0"/>
              <w:adjustRightInd w:val="0"/>
            </w:pPr>
            <w:r w:rsidRPr="00632D4D">
              <w:t> </w:t>
            </w:r>
          </w:p>
        </w:tc>
        <w:tc>
          <w:tcPr>
            <w:tcW w:w="1285" w:type="dxa"/>
            <w:vMerge w:val="restart"/>
            <w:tcBorders>
              <w:top w:val="single" w:sz="6" w:space="0" w:color="auto"/>
              <w:left w:val="single" w:sz="6" w:space="0" w:color="auto"/>
              <w:bottom w:val="nil"/>
              <w:right w:val="single" w:sz="6" w:space="0" w:color="auto"/>
            </w:tcBorders>
          </w:tcPr>
          <w:p w14:paraId="766CD5B2" w14:textId="77777777" w:rsidR="00E86C2F" w:rsidRPr="00632D4D" w:rsidRDefault="00E86C2F" w:rsidP="000A4A32">
            <w:pPr>
              <w:widowControl w:val="0"/>
              <w:autoSpaceDE w:val="0"/>
              <w:autoSpaceDN w:val="0"/>
              <w:adjustRightInd w:val="0"/>
            </w:pPr>
            <w:r w:rsidRPr="00632D4D">
              <w:t> </w:t>
            </w:r>
          </w:p>
        </w:tc>
      </w:tr>
      <w:tr w:rsidR="00E86C2F" w:rsidRPr="00632D4D" w14:paraId="6401F73C" w14:textId="77777777" w:rsidTr="000A4A32">
        <w:trPr>
          <w:jc w:val="center"/>
        </w:trPr>
        <w:tc>
          <w:tcPr>
            <w:tcW w:w="1286" w:type="dxa"/>
            <w:vMerge/>
            <w:tcBorders>
              <w:top w:val="nil"/>
              <w:left w:val="single" w:sz="6" w:space="0" w:color="auto"/>
              <w:bottom w:val="nil"/>
              <w:right w:val="single" w:sz="6" w:space="0" w:color="auto"/>
            </w:tcBorders>
          </w:tcPr>
          <w:p w14:paraId="1C386AF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B6B901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2883BBD1"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60C90542" w14:textId="77777777" w:rsidR="00E86C2F" w:rsidRPr="00632D4D" w:rsidRDefault="00E86C2F" w:rsidP="000A4A32">
            <w:pPr>
              <w:widowControl w:val="0"/>
              <w:autoSpaceDE w:val="0"/>
              <w:autoSpaceDN w:val="0"/>
              <w:adjustRightInd w:val="0"/>
            </w:pPr>
            <w:r w:rsidRPr="00632D4D">
              <w:t> </w:t>
            </w:r>
          </w:p>
        </w:tc>
        <w:tc>
          <w:tcPr>
            <w:tcW w:w="2571" w:type="dxa"/>
            <w:gridSpan w:val="2"/>
            <w:vMerge/>
            <w:tcBorders>
              <w:top w:val="nil"/>
              <w:left w:val="single" w:sz="6" w:space="0" w:color="auto"/>
              <w:bottom w:val="single" w:sz="6" w:space="0" w:color="auto"/>
              <w:right w:val="single" w:sz="6" w:space="0" w:color="auto"/>
            </w:tcBorders>
          </w:tcPr>
          <w:p w14:paraId="1ADBA7FE" w14:textId="77777777" w:rsidR="00E86C2F" w:rsidRPr="00632D4D" w:rsidRDefault="00E86C2F"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tcPr>
          <w:p w14:paraId="77C88E24" w14:textId="77777777" w:rsidR="00E86C2F" w:rsidRPr="00632D4D" w:rsidRDefault="00E86C2F" w:rsidP="000A4A32">
            <w:pPr>
              <w:widowControl w:val="0"/>
              <w:autoSpaceDE w:val="0"/>
              <w:autoSpaceDN w:val="0"/>
              <w:adjustRightInd w:val="0"/>
            </w:pPr>
          </w:p>
        </w:tc>
      </w:tr>
      <w:tr w:rsidR="00E86C2F" w:rsidRPr="00632D4D" w14:paraId="3BBC10F4" w14:textId="77777777" w:rsidTr="000A4A32">
        <w:trPr>
          <w:jc w:val="center"/>
        </w:trPr>
        <w:tc>
          <w:tcPr>
            <w:tcW w:w="1286" w:type="dxa"/>
            <w:vMerge/>
            <w:tcBorders>
              <w:top w:val="nil"/>
              <w:left w:val="single" w:sz="6" w:space="0" w:color="auto"/>
              <w:bottom w:val="nil"/>
              <w:right w:val="single" w:sz="6" w:space="0" w:color="auto"/>
            </w:tcBorders>
          </w:tcPr>
          <w:p w14:paraId="3A7691E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1C78A2D"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0F0CE2F3" w14:textId="77777777" w:rsidR="00E86C2F" w:rsidRPr="00632D4D" w:rsidRDefault="00E86C2F" w:rsidP="000A4A32">
            <w:pPr>
              <w:widowControl w:val="0"/>
              <w:autoSpaceDE w:val="0"/>
              <w:autoSpaceDN w:val="0"/>
              <w:adjustRightInd w:val="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14:paraId="7C6B4ED4" w14:textId="77777777" w:rsidR="00E86C2F" w:rsidRPr="00632D4D" w:rsidRDefault="00E86C2F" w:rsidP="00E86C2F">
            <w:pPr>
              <w:widowControl w:val="0"/>
              <w:autoSpaceDE w:val="0"/>
              <w:autoSpaceDN w:val="0"/>
              <w:adjustRightInd w:val="0"/>
              <w:ind w:firstLine="0"/>
            </w:pPr>
            <w:r w:rsidRPr="00632D4D">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632D4D" w14:paraId="3C5F4B42" w14:textId="77777777" w:rsidTr="000A4A32">
        <w:trPr>
          <w:jc w:val="center"/>
        </w:trPr>
        <w:tc>
          <w:tcPr>
            <w:tcW w:w="1286" w:type="dxa"/>
            <w:vMerge/>
            <w:tcBorders>
              <w:top w:val="nil"/>
              <w:left w:val="single" w:sz="6" w:space="0" w:color="auto"/>
              <w:bottom w:val="nil"/>
              <w:right w:val="single" w:sz="6" w:space="0" w:color="auto"/>
            </w:tcBorders>
          </w:tcPr>
          <w:p w14:paraId="38E336E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FBD588F"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1DFB6BB3" w14:textId="77777777" w:rsidR="00E86C2F" w:rsidRPr="00632D4D" w:rsidRDefault="00E86C2F" w:rsidP="000A4A32">
            <w:pPr>
              <w:widowControl w:val="0"/>
              <w:autoSpaceDE w:val="0"/>
              <w:autoSpaceDN w:val="0"/>
              <w:adjustRightInd w:val="0"/>
            </w:pPr>
            <w:r w:rsidRPr="00632D4D">
              <w:t> </w:t>
            </w:r>
          </w:p>
        </w:tc>
        <w:tc>
          <w:tcPr>
            <w:tcW w:w="1286" w:type="dxa"/>
            <w:vMerge w:val="restart"/>
            <w:tcBorders>
              <w:top w:val="single" w:sz="6" w:space="0" w:color="auto"/>
              <w:left w:val="single" w:sz="6" w:space="0" w:color="auto"/>
              <w:bottom w:val="nil"/>
              <w:right w:val="single" w:sz="6" w:space="0" w:color="auto"/>
            </w:tcBorders>
          </w:tcPr>
          <w:p w14:paraId="515F6E58" w14:textId="77777777" w:rsidR="00E86C2F" w:rsidRPr="00632D4D" w:rsidRDefault="00E86C2F" w:rsidP="00E86C2F">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55190846" w14:textId="77777777" w:rsidR="00E86C2F" w:rsidRPr="00632D4D" w:rsidRDefault="00E86C2F" w:rsidP="000A4A32">
            <w:pPr>
              <w:widowControl w:val="0"/>
              <w:autoSpaceDE w:val="0"/>
              <w:autoSpaceDN w:val="0"/>
              <w:adjustRightInd w:val="0"/>
            </w:pPr>
            <w:r w:rsidRPr="00632D4D">
              <w:t> </w:t>
            </w:r>
          </w:p>
        </w:tc>
      </w:tr>
      <w:tr w:rsidR="00E86C2F" w:rsidRPr="00632D4D" w14:paraId="3C595EB3" w14:textId="77777777" w:rsidTr="000A4A32">
        <w:trPr>
          <w:jc w:val="center"/>
        </w:trPr>
        <w:tc>
          <w:tcPr>
            <w:tcW w:w="1286" w:type="dxa"/>
            <w:vMerge/>
            <w:tcBorders>
              <w:top w:val="nil"/>
              <w:left w:val="single" w:sz="6" w:space="0" w:color="auto"/>
              <w:bottom w:val="nil"/>
              <w:right w:val="single" w:sz="6" w:space="0" w:color="auto"/>
            </w:tcBorders>
          </w:tcPr>
          <w:p w14:paraId="2ED6F70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7D0598F"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F088064"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64325411" w14:textId="77777777" w:rsidR="00E86C2F" w:rsidRPr="00632D4D" w:rsidRDefault="00E86C2F"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14:paraId="79D004E9" w14:textId="77777777" w:rsidR="00E86C2F" w:rsidRPr="00632D4D" w:rsidRDefault="00E86C2F" w:rsidP="000A4A32">
            <w:pPr>
              <w:widowControl w:val="0"/>
              <w:autoSpaceDE w:val="0"/>
              <w:autoSpaceDN w:val="0"/>
              <w:adjustRightInd w:val="0"/>
            </w:pPr>
            <w:r w:rsidRPr="00632D4D">
              <w:t> </w:t>
            </w:r>
          </w:p>
        </w:tc>
      </w:tr>
      <w:tr w:rsidR="00E86C2F" w:rsidRPr="00632D4D" w14:paraId="32975E1C" w14:textId="77777777" w:rsidTr="000A4A32">
        <w:trPr>
          <w:jc w:val="center"/>
        </w:trPr>
        <w:tc>
          <w:tcPr>
            <w:tcW w:w="1286" w:type="dxa"/>
            <w:vMerge/>
            <w:tcBorders>
              <w:top w:val="nil"/>
              <w:left w:val="single" w:sz="6" w:space="0" w:color="auto"/>
              <w:bottom w:val="nil"/>
              <w:right w:val="single" w:sz="6" w:space="0" w:color="auto"/>
            </w:tcBorders>
          </w:tcPr>
          <w:p w14:paraId="4B92BCD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7634657"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68E6754" w14:textId="77777777" w:rsidR="00E86C2F" w:rsidRPr="00632D4D" w:rsidRDefault="00E86C2F"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14:paraId="701EAE52" w14:textId="77777777" w:rsidR="00E86C2F" w:rsidRPr="00632D4D" w:rsidRDefault="00E86C2F" w:rsidP="001A5AAC">
            <w:pPr>
              <w:widowControl w:val="0"/>
              <w:autoSpaceDE w:val="0"/>
              <w:autoSpaceDN w:val="0"/>
              <w:adjustRightInd w:val="0"/>
              <w:ind w:firstLine="0"/>
              <w:jc w:val="left"/>
            </w:pPr>
            <w:r w:rsidRPr="00632D4D">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64127174" w14:textId="77777777" w:rsidR="00E86C2F" w:rsidRPr="00632D4D" w:rsidRDefault="00E86C2F" w:rsidP="001A5AAC">
            <w:pPr>
              <w:widowControl w:val="0"/>
              <w:autoSpaceDE w:val="0"/>
              <w:autoSpaceDN w:val="0"/>
              <w:adjustRightInd w:val="0"/>
              <w:ind w:firstLine="0"/>
              <w:jc w:val="left"/>
            </w:pPr>
            <w:r w:rsidRPr="00632D4D">
              <w:t xml:space="preserve">КПП (для российского юридического лица): </w:t>
            </w:r>
          </w:p>
        </w:tc>
      </w:tr>
      <w:tr w:rsidR="00E86C2F" w:rsidRPr="00632D4D" w14:paraId="0E741485" w14:textId="77777777" w:rsidTr="000A4A32">
        <w:trPr>
          <w:jc w:val="center"/>
        </w:trPr>
        <w:tc>
          <w:tcPr>
            <w:tcW w:w="1286" w:type="dxa"/>
            <w:vMerge/>
            <w:tcBorders>
              <w:top w:val="nil"/>
              <w:left w:val="single" w:sz="6" w:space="0" w:color="auto"/>
              <w:bottom w:val="nil"/>
              <w:right w:val="single" w:sz="6" w:space="0" w:color="auto"/>
            </w:tcBorders>
          </w:tcPr>
          <w:p w14:paraId="7402326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353CE1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11719C3" w14:textId="77777777" w:rsidR="00E86C2F" w:rsidRPr="00632D4D" w:rsidRDefault="00E86C2F"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14:paraId="3E43FE8B" w14:textId="77777777" w:rsidR="00E86C2F" w:rsidRPr="00632D4D" w:rsidRDefault="00E86C2F" w:rsidP="000A4A32">
            <w:pPr>
              <w:widowControl w:val="0"/>
              <w:autoSpaceDE w:val="0"/>
              <w:autoSpaceDN w:val="0"/>
              <w:adjustRightInd w:val="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5188F6E2" w14:textId="77777777" w:rsidR="00E86C2F" w:rsidRPr="00632D4D" w:rsidRDefault="00E86C2F" w:rsidP="000A4A32">
            <w:pPr>
              <w:widowControl w:val="0"/>
              <w:autoSpaceDE w:val="0"/>
              <w:autoSpaceDN w:val="0"/>
              <w:adjustRightInd w:val="0"/>
            </w:pPr>
            <w:r w:rsidRPr="00632D4D">
              <w:t> </w:t>
            </w:r>
          </w:p>
        </w:tc>
      </w:tr>
      <w:tr w:rsidR="00E86C2F" w:rsidRPr="00632D4D" w14:paraId="5B946381" w14:textId="77777777" w:rsidTr="000A4A32">
        <w:trPr>
          <w:jc w:val="center"/>
        </w:trPr>
        <w:tc>
          <w:tcPr>
            <w:tcW w:w="1286" w:type="dxa"/>
            <w:vMerge/>
            <w:tcBorders>
              <w:top w:val="nil"/>
              <w:left w:val="single" w:sz="6" w:space="0" w:color="auto"/>
              <w:bottom w:val="nil"/>
              <w:right w:val="single" w:sz="6" w:space="0" w:color="auto"/>
            </w:tcBorders>
          </w:tcPr>
          <w:p w14:paraId="1643F2AF"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7C1D82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28EFD74"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729E3370" w14:textId="77777777" w:rsidR="00E86C2F" w:rsidRPr="00632D4D" w:rsidRDefault="00E86C2F" w:rsidP="001A5AAC">
            <w:pPr>
              <w:widowControl w:val="0"/>
              <w:autoSpaceDE w:val="0"/>
              <w:autoSpaceDN w:val="0"/>
              <w:adjustRightInd w:val="0"/>
              <w:ind w:firstLine="0"/>
              <w:jc w:val="left"/>
            </w:pPr>
            <w:r w:rsidRPr="00632D4D">
              <w:t xml:space="preserve">страна регистрации (инкорпорации) </w:t>
            </w:r>
            <w:r w:rsidRPr="00632D4D">
              <w:lastRenderedPageBreak/>
              <w:t xml:space="preserve">(для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14:paraId="3A2849E5" w14:textId="77777777" w:rsidR="00E86C2F" w:rsidRPr="00632D4D" w:rsidRDefault="00E86C2F" w:rsidP="00E86C2F">
            <w:pPr>
              <w:widowControl w:val="0"/>
              <w:autoSpaceDE w:val="0"/>
              <w:autoSpaceDN w:val="0"/>
              <w:adjustRightInd w:val="0"/>
              <w:ind w:firstLine="0"/>
              <w:jc w:val="left"/>
            </w:pPr>
            <w:r w:rsidRPr="00632D4D">
              <w:lastRenderedPageBreak/>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14:paraId="36A7B9EC" w14:textId="77777777" w:rsidR="00E86C2F" w:rsidRPr="00632D4D" w:rsidRDefault="00E86C2F" w:rsidP="00E86C2F">
            <w:pPr>
              <w:widowControl w:val="0"/>
              <w:autoSpaceDE w:val="0"/>
              <w:autoSpaceDN w:val="0"/>
              <w:adjustRightInd w:val="0"/>
              <w:ind w:firstLine="0"/>
              <w:jc w:val="left"/>
            </w:pPr>
            <w:r w:rsidRPr="00632D4D">
              <w:t xml:space="preserve">номер регистрации (для </w:t>
            </w:r>
            <w:r w:rsidRPr="00632D4D">
              <w:lastRenderedPageBreak/>
              <w:t xml:space="preserve">иностранного юридического лица): </w:t>
            </w:r>
          </w:p>
        </w:tc>
      </w:tr>
      <w:tr w:rsidR="00E86C2F" w:rsidRPr="00632D4D" w14:paraId="04B5B6C6" w14:textId="77777777" w:rsidTr="000A4A32">
        <w:trPr>
          <w:jc w:val="center"/>
        </w:trPr>
        <w:tc>
          <w:tcPr>
            <w:tcW w:w="1286" w:type="dxa"/>
            <w:vMerge/>
            <w:tcBorders>
              <w:top w:val="nil"/>
              <w:left w:val="single" w:sz="6" w:space="0" w:color="auto"/>
              <w:bottom w:val="nil"/>
              <w:right w:val="single" w:sz="6" w:space="0" w:color="auto"/>
            </w:tcBorders>
          </w:tcPr>
          <w:p w14:paraId="66BA44B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2EB468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6FD49EF"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1E0A4C10" w14:textId="77777777" w:rsidR="00E86C2F" w:rsidRPr="00632D4D" w:rsidRDefault="00E86C2F" w:rsidP="000A4A32">
            <w:pPr>
              <w:widowControl w:val="0"/>
              <w:autoSpaceDE w:val="0"/>
              <w:autoSpaceDN w:val="0"/>
              <w:adjustRightInd w:val="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14:paraId="0C14CD6B" w14:textId="77777777" w:rsidR="00E86C2F" w:rsidRPr="00632D4D" w:rsidRDefault="00E86C2F" w:rsidP="00E86C2F">
            <w:pPr>
              <w:widowControl w:val="0"/>
              <w:autoSpaceDE w:val="0"/>
              <w:autoSpaceDN w:val="0"/>
              <w:adjustRightInd w:val="0"/>
              <w:ind w:firstLine="0"/>
            </w:pPr>
            <w:r w:rsidRPr="00632D4D">
              <w:t>"__"________ __г.</w:t>
            </w:r>
          </w:p>
        </w:tc>
        <w:tc>
          <w:tcPr>
            <w:tcW w:w="1285" w:type="dxa"/>
            <w:vMerge w:val="restart"/>
            <w:tcBorders>
              <w:top w:val="single" w:sz="6" w:space="0" w:color="auto"/>
              <w:left w:val="single" w:sz="6" w:space="0" w:color="auto"/>
              <w:bottom w:val="nil"/>
              <w:right w:val="single" w:sz="6" w:space="0" w:color="auto"/>
            </w:tcBorders>
          </w:tcPr>
          <w:p w14:paraId="15193FEA" w14:textId="77777777" w:rsidR="00E86C2F" w:rsidRPr="00632D4D" w:rsidRDefault="00E86C2F" w:rsidP="000A4A32">
            <w:pPr>
              <w:widowControl w:val="0"/>
              <w:autoSpaceDE w:val="0"/>
              <w:autoSpaceDN w:val="0"/>
              <w:adjustRightInd w:val="0"/>
            </w:pPr>
            <w:r w:rsidRPr="00632D4D">
              <w:t> </w:t>
            </w:r>
          </w:p>
        </w:tc>
      </w:tr>
      <w:tr w:rsidR="00E86C2F" w:rsidRPr="00632D4D" w14:paraId="3603FAE4" w14:textId="77777777" w:rsidTr="000A4A32">
        <w:trPr>
          <w:jc w:val="center"/>
        </w:trPr>
        <w:tc>
          <w:tcPr>
            <w:tcW w:w="1286" w:type="dxa"/>
            <w:vMerge/>
            <w:tcBorders>
              <w:top w:val="nil"/>
              <w:left w:val="single" w:sz="6" w:space="0" w:color="auto"/>
              <w:bottom w:val="nil"/>
              <w:right w:val="single" w:sz="6" w:space="0" w:color="auto"/>
            </w:tcBorders>
          </w:tcPr>
          <w:p w14:paraId="4A31775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6BBFAED"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4964A63"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4B08E36" w14:textId="77777777" w:rsidR="00E86C2F" w:rsidRPr="00632D4D" w:rsidRDefault="00E86C2F" w:rsidP="000A4A32">
            <w:pPr>
              <w:widowControl w:val="0"/>
              <w:autoSpaceDE w:val="0"/>
              <w:autoSpaceDN w:val="0"/>
              <w:adjustRightInd w:val="0"/>
            </w:pPr>
            <w:r w:rsidRPr="00632D4D">
              <w:t> </w:t>
            </w:r>
          </w:p>
        </w:tc>
        <w:tc>
          <w:tcPr>
            <w:tcW w:w="2571" w:type="dxa"/>
            <w:gridSpan w:val="2"/>
            <w:vMerge/>
            <w:tcBorders>
              <w:top w:val="nil"/>
              <w:left w:val="single" w:sz="6" w:space="0" w:color="auto"/>
              <w:bottom w:val="single" w:sz="6" w:space="0" w:color="auto"/>
              <w:right w:val="single" w:sz="6" w:space="0" w:color="auto"/>
            </w:tcBorders>
          </w:tcPr>
          <w:p w14:paraId="244C63B8" w14:textId="77777777" w:rsidR="00E86C2F" w:rsidRPr="00632D4D" w:rsidRDefault="00E86C2F"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tcPr>
          <w:p w14:paraId="219A42DE" w14:textId="77777777" w:rsidR="00E86C2F" w:rsidRPr="00632D4D" w:rsidRDefault="00E86C2F" w:rsidP="000A4A32">
            <w:pPr>
              <w:widowControl w:val="0"/>
              <w:autoSpaceDE w:val="0"/>
              <w:autoSpaceDN w:val="0"/>
              <w:adjustRightInd w:val="0"/>
            </w:pPr>
          </w:p>
        </w:tc>
      </w:tr>
      <w:tr w:rsidR="00E86C2F" w:rsidRPr="00632D4D" w14:paraId="7E24F208" w14:textId="77777777" w:rsidTr="000A4A32">
        <w:trPr>
          <w:jc w:val="center"/>
        </w:trPr>
        <w:tc>
          <w:tcPr>
            <w:tcW w:w="1286" w:type="dxa"/>
            <w:vMerge/>
            <w:tcBorders>
              <w:top w:val="nil"/>
              <w:left w:val="single" w:sz="6" w:space="0" w:color="auto"/>
              <w:bottom w:val="nil"/>
              <w:right w:val="single" w:sz="6" w:space="0" w:color="auto"/>
            </w:tcBorders>
          </w:tcPr>
          <w:p w14:paraId="51BCD82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4BDAD3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0BAA9DF4"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B7A48FF" w14:textId="77777777" w:rsidR="00E86C2F" w:rsidRPr="00632D4D" w:rsidRDefault="00E86C2F" w:rsidP="00E86C2F">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0D4F30B0" w14:textId="77777777" w:rsidR="00E86C2F" w:rsidRPr="00632D4D" w:rsidRDefault="00E86C2F" w:rsidP="00E86C2F">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320B7F71" w14:textId="77777777" w:rsidR="00E86C2F" w:rsidRPr="00632D4D" w:rsidRDefault="00E86C2F" w:rsidP="00E86C2F">
            <w:pPr>
              <w:widowControl w:val="0"/>
              <w:autoSpaceDE w:val="0"/>
              <w:autoSpaceDN w:val="0"/>
              <w:adjustRightInd w:val="0"/>
              <w:ind w:firstLine="0"/>
            </w:pPr>
            <w:r w:rsidRPr="00632D4D">
              <w:t xml:space="preserve">адрес электронной почты (при наличии): </w:t>
            </w:r>
          </w:p>
        </w:tc>
      </w:tr>
      <w:tr w:rsidR="00E86C2F" w:rsidRPr="00632D4D" w14:paraId="2C7F356A" w14:textId="77777777" w:rsidTr="000A4A32">
        <w:trPr>
          <w:jc w:val="center"/>
        </w:trPr>
        <w:tc>
          <w:tcPr>
            <w:tcW w:w="1286" w:type="dxa"/>
            <w:vMerge/>
            <w:tcBorders>
              <w:top w:val="nil"/>
              <w:left w:val="single" w:sz="6" w:space="0" w:color="auto"/>
              <w:bottom w:val="nil"/>
              <w:right w:val="single" w:sz="6" w:space="0" w:color="auto"/>
            </w:tcBorders>
          </w:tcPr>
          <w:p w14:paraId="6A6610E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8A301EC"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508DA7AE" w14:textId="77777777" w:rsidR="00E86C2F" w:rsidRPr="00632D4D" w:rsidRDefault="00E86C2F" w:rsidP="000A4A32">
            <w:pPr>
              <w:widowControl w:val="0"/>
              <w:autoSpaceDE w:val="0"/>
              <w:autoSpaceDN w:val="0"/>
              <w:adjustRightInd w:val="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14:paraId="65669C18" w14:textId="77777777" w:rsidR="00E86C2F" w:rsidRPr="00632D4D" w:rsidRDefault="00E86C2F" w:rsidP="00E86C2F">
            <w:pPr>
              <w:widowControl w:val="0"/>
              <w:autoSpaceDE w:val="0"/>
              <w:autoSpaceDN w:val="0"/>
              <w:adjustRightInd w:val="0"/>
              <w:ind w:firstLine="0"/>
            </w:pPr>
            <w:r w:rsidRPr="00632D4D">
              <w:t xml:space="preserve">Вещное право на объект адресации: </w:t>
            </w:r>
          </w:p>
        </w:tc>
      </w:tr>
      <w:tr w:rsidR="00E86C2F" w:rsidRPr="00632D4D" w14:paraId="45152352" w14:textId="77777777" w:rsidTr="000A4A32">
        <w:trPr>
          <w:jc w:val="center"/>
        </w:trPr>
        <w:tc>
          <w:tcPr>
            <w:tcW w:w="1286" w:type="dxa"/>
            <w:vMerge/>
            <w:tcBorders>
              <w:top w:val="nil"/>
              <w:left w:val="single" w:sz="6" w:space="0" w:color="auto"/>
              <w:bottom w:val="nil"/>
              <w:right w:val="single" w:sz="6" w:space="0" w:color="auto"/>
            </w:tcBorders>
          </w:tcPr>
          <w:p w14:paraId="2730DE2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8C846C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56511A3C"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006861FE" w14:textId="77777777" w:rsidR="00E86C2F" w:rsidRPr="00632D4D" w:rsidRDefault="00E86C2F" w:rsidP="000A4A32">
            <w:pPr>
              <w:widowControl w:val="0"/>
              <w:autoSpaceDE w:val="0"/>
              <w:autoSpaceDN w:val="0"/>
              <w:adjustRightInd w:val="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3F83F9DB" w14:textId="77777777" w:rsidR="00E86C2F" w:rsidRPr="00632D4D" w:rsidRDefault="00E86C2F" w:rsidP="00E86C2F">
            <w:pPr>
              <w:widowControl w:val="0"/>
              <w:autoSpaceDE w:val="0"/>
              <w:autoSpaceDN w:val="0"/>
              <w:adjustRightInd w:val="0"/>
              <w:ind w:firstLine="0"/>
            </w:pPr>
            <w:r w:rsidRPr="00632D4D">
              <w:t xml:space="preserve">право собственности </w:t>
            </w:r>
          </w:p>
        </w:tc>
      </w:tr>
      <w:tr w:rsidR="00E86C2F" w:rsidRPr="00632D4D" w14:paraId="3F0F8644" w14:textId="77777777" w:rsidTr="000A4A32">
        <w:trPr>
          <w:jc w:val="center"/>
        </w:trPr>
        <w:tc>
          <w:tcPr>
            <w:tcW w:w="1286" w:type="dxa"/>
            <w:vMerge/>
            <w:tcBorders>
              <w:top w:val="nil"/>
              <w:left w:val="single" w:sz="6" w:space="0" w:color="auto"/>
              <w:bottom w:val="nil"/>
              <w:right w:val="single" w:sz="6" w:space="0" w:color="auto"/>
            </w:tcBorders>
          </w:tcPr>
          <w:p w14:paraId="56F8E411"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55253D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62683081"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5219C24B" w14:textId="77777777" w:rsidR="00E86C2F" w:rsidRPr="00632D4D" w:rsidRDefault="00E86C2F" w:rsidP="000A4A32">
            <w:pPr>
              <w:widowControl w:val="0"/>
              <w:autoSpaceDE w:val="0"/>
              <w:autoSpaceDN w:val="0"/>
              <w:adjustRightInd w:val="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413F93A2" w14:textId="77777777" w:rsidR="00E86C2F" w:rsidRPr="00632D4D" w:rsidRDefault="00E86C2F" w:rsidP="00E86C2F">
            <w:pPr>
              <w:widowControl w:val="0"/>
              <w:autoSpaceDE w:val="0"/>
              <w:autoSpaceDN w:val="0"/>
              <w:adjustRightInd w:val="0"/>
              <w:ind w:firstLine="0"/>
            </w:pPr>
            <w:r w:rsidRPr="00632D4D">
              <w:t xml:space="preserve">право хозяйственного ведения имуществом на объект адресации </w:t>
            </w:r>
          </w:p>
        </w:tc>
      </w:tr>
      <w:tr w:rsidR="00E86C2F" w:rsidRPr="00632D4D" w14:paraId="5B01D598" w14:textId="77777777" w:rsidTr="000A4A32">
        <w:trPr>
          <w:jc w:val="center"/>
        </w:trPr>
        <w:tc>
          <w:tcPr>
            <w:tcW w:w="1286" w:type="dxa"/>
            <w:vMerge/>
            <w:tcBorders>
              <w:top w:val="nil"/>
              <w:left w:val="single" w:sz="6" w:space="0" w:color="auto"/>
              <w:bottom w:val="nil"/>
              <w:right w:val="single" w:sz="6" w:space="0" w:color="auto"/>
            </w:tcBorders>
          </w:tcPr>
          <w:p w14:paraId="519EC56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308E7EC"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17B63635"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444A5131" w14:textId="77777777" w:rsidR="00E86C2F" w:rsidRPr="00632D4D" w:rsidRDefault="00E86C2F" w:rsidP="000A4A32">
            <w:pPr>
              <w:widowControl w:val="0"/>
              <w:autoSpaceDE w:val="0"/>
              <w:autoSpaceDN w:val="0"/>
              <w:adjustRightInd w:val="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721998A5" w14:textId="77777777" w:rsidR="00E86C2F" w:rsidRPr="00632D4D" w:rsidRDefault="00E86C2F" w:rsidP="00E86C2F">
            <w:pPr>
              <w:widowControl w:val="0"/>
              <w:autoSpaceDE w:val="0"/>
              <w:autoSpaceDN w:val="0"/>
              <w:adjustRightInd w:val="0"/>
              <w:ind w:firstLine="0"/>
            </w:pPr>
            <w:r w:rsidRPr="00632D4D">
              <w:t xml:space="preserve">право оперативного управления имуществом на объект адресации </w:t>
            </w:r>
          </w:p>
        </w:tc>
      </w:tr>
      <w:tr w:rsidR="00E86C2F" w:rsidRPr="00632D4D" w14:paraId="44C4531F" w14:textId="77777777" w:rsidTr="000A4A32">
        <w:trPr>
          <w:jc w:val="center"/>
        </w:trPr>
        <w:tc>
          <w:tcPr>
            <w:tcW w:w="1286" w:type="dxa"/>
            <w:vMerge/>
            <w:tcBorders>
              <w:top w:val="nil"/>
              <w:left w:val="single" w:sz="6" w:space="0" w:color="auto"/>
              <w:bottom w:val="nil"/>
              <w:right w:val="single" w:sz="6" w:space="0" w:color="auto"/>
            </w:tcBorders>
          </w:tcPr>
          <w:p w14:paraId="706C1889"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DF62452"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66DC54FF"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2DB5BA8A" w14:textId="77777777" w:rsidR="00E86C2F" w:rsidRPr="00632D4D" w:rsidRDefault="00E86C2F" w:rsidP="000A4A32">
            <w:pPr>
              <w:widowControl w:val="0"/>
              <w:autoSpaceDE w:val="0"/>
              <w:autoSpaceDN w:val="0"/>
              <w:adjustRightInd w:val="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2FC21C4C" w14:textId="77777777" w:rsidR="00E86C2F" w:rsidRPr="00632D4D" w:rsidRDefault="00E86C2F" w:rsidP="00E86C2F">
            <w:pPr>
              <w:widowControl w:val="0"/>
              <w:autoSpaceDE w:val="0"/>
              <w:autoSpaceDN w:val="0"/>
              <w:adjustRightInd w:val="0"/>
              <w:ind w:firstLine="0"/>
            </w:pPr>
            <w:r w:rsidRPr="00632D4D">
              <w:t xml:space="preserve">право пожизненно наследуемого владения земельным участком </w:t>
            </w:r>
          </w:p>
        </w:tc>
      </w:tr>
      <w:tr w:rsidR="00E86C2F" w:rsidRPr="00632D4D" w14:paraId="1F461673"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B598FD"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63BAFBBF"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1758C66D"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43C0F6A0" w14:textId="77777777" w:rsidR="00E86C2F" w:rsidRPr="00632D4D" w:rsidRDefault="00E86C2F" w:rsidP="000A4A32">
            <w:pPr>
              <w:widowControl w:val="0"/>
              <w:autoSpaceDE w:val="0"/>
              <w:autoSpaceDN w:val="0"/>
              <w:adjustRightInd w:val="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5CC22659" w14:textId="77777777" w:rsidR="00E86C2F" w:rsidRPr="00632D4D" w:rsidRDefault="00E86C2F" w:rsidP="00E86C2F">
            <w:pPr>
              <w:widowControl w:val="0"/>
              <w:autoSpaceDE w:val="0"/>
              <w:autoSpaceDN w:val="0"/>
              <w:adjustRightInd w:val="0"/>
              <w:ind w:firstLine="0"/>
            </w:pPr>
            <w:r w:rsidRPr="00632D4D">
              <w:t xml:space="preserve">право постоянного (бессрочного) пользования земельным участком </w:t>
            </w:r>
          </w:p>
        </w:tc>
      </w:tr>
      <w:tr w:rsidR="00E86C2F" w:rsidRPr="00632D4D" w14:paraId="20619DFF"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5ED805C1" w14:textId="77777777" w:rsidR="00E86C2F" w:rsidRPr="00632D4D" w:rsidRDefault="00E86C2F" w:rsidP="00C909F9">
            <w:pPr>
              <w:widowControl w:val="0"/>
              <w:autoSpaceDE w:val="0"/>
              <w:autoSpaceDN w:val="0"/>
              <w:adjustRightInd w:val="0"/>
              <w:ind w:firstLine="0"/>
            </w:pPr>
            <w:r w:rsidRPr="00632D4D">
              <w:t xml:space="preserve">(в ред. Приказа Минфина РФ </w:t>
            </w:r>
            <w:hyperlink r:id="rId35" w:anchor="l16" w:history="1">
              <w:r w:rsidRPr="00632D4D">
                <w:rPr>
                  <w:u w:val="single"/>
                </w:rPr>
                <w:t>от 14.01.2022 N 5н</w:t>
              </w:r>
            </w:hyperlink>
            <w:r w:rsidRPr="00632D4D">
              <w:t>)</w:t>
            </w:r>
          </w:p>
        </w:tc>
      </w:tr>
      <w:tr w:rsidR="00E86C2F" w:rsidRPr="00632D4D" w14:paraId="4725416D"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5BF71428" w14:textId="77777777" w:rsidR="00E86C2F" w:rsidRPr="00632D4D" w:rsidRDefault="00E86C2F" w:rsidP="000A4A32">
            <w:pPr>
              <w:widowControl w:val="0"/>
              <w:autoSpaceDE w:val="0"/>
              <w:autoSpaceDN w:val="0"/>
              <w:adjustRightInd w:val="0"/>
            </w:pPr>
            <w:r w:rsidRPr="00632D4D">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14:paraId="30CD182D" w14:textId="77777777" w:rsidR="00E86C2F" w:rsidRPr="00632D4D" w:rsidRDefault="00E86C2F" w:rsidP="00E86C2F">
            <w:pPr>
              <w:widowControl w:val="0"/>
              <w:autoSpaceDE w:val="0"/>
              <w:autoSpaceDN w:val="0"/>
              <w:adjustRightInd w:val="0"/>
              <w:ind w:firstLine="0"/>
            </w:pPr>
            <w:r w:rsidRPr="00632D4D">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632D4D" w14:paraId="2196FE82" w14:textId="77777777" w:rsidTr="000A4A32">
        <w:trPr>
          <w:jc w:val="center"/>
        </w:trPr>
        <w:tc>
          <w:tcPr>
            <w:tcW w:w="1286" w:type="dxa"/>
            <w:vMerge/>
            <w:tcBorders>
              <w:top w:val="nil"/>
              <w:left w:val="single" w:sz="6" w:space="0" w:color="auto"/>
              <w:bottom w:val="nil"/>
              <w:right w:val="single" w:sz="6" w:space="0" w:color="auto"/>
            </w:tcBorders>
          </w:tcPr>
          <w:p w14:paraId="7B4BCC95"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5F4761A" w14:textId="77777777" w:rsidR="00E86C2F" w:rsidRPr="00632D4D" w:rsidRDefault="00E86C2F" w:rsidP="000A4A32">
            <w:pPr>
              <w:widowControl w:val="0"/>
              <w:autoSpaceDE w:val="0"/>
              <w:autoSpaceDN w:val="0"/>
              <w:adjustRightInd w:val="0"/>
            </w:pPr>
            <w:r w:rsidRPr="00632D4D">
              <w:t> </w:t>
            </w:r>
          </w:p>
        </w:tc>
        <w:tc>
          <w:tcPr>
            <w:tcW w:w="2572" w:type="dxa"/>
            <w:gridSpan w:val="2"/>
            <w:tcBorders>
              <w:top w:val="single" w:sz="6" w:space="0" w:color="auto"/>
              <w:left w:val="single" w:sz="6" w:space="0" w:color="auto"/>
              <w:bottom w:val="single" w:sz="6" w:space="0" w:color="auto"/>
              <w:right w:val="single" w:sz="6" w:space="0" w:color="auto"/>
            </w:tcBorders>
          </w:tcPr>
          <w:p w14:paraId="2E639498" w14:textId="77777777" w:rsidR="00E86C2F" w:rsidRPr="00632D4D" w:rsidRDefault="00E86C2F" w:rsidP="00E86C2F">
            <w:pPr>
              <w:widowControl w:val="0"/>
              <w:autoSpaceDE w:val="0"/>
              <w:autoSpaceDN w:val="0"/>
              <w:adjustRightInd w:val="0"/>
              <w:ind w:firstLine="0"/>
            </w:pPr>
            <w:r w:rsidRPr="00632D4D">
              <w:t xml:space="preserve">Лично </w:t>
            </w:r>
          </w:p>
        </w:tc>
        <w:tc>
          <w:tcPr>
            <w:tcW w:w="1286" w:type="dxa"/>
            <w:tcBorders>
              <w:top w:val="single" w:sz="6" w:space="0" w:color="auto"/>
              <w:left w:val="single" w:sz="6" w:space="0" w:color="auto"/>
              <w:bottom w:val="single" w:sz="6" w:space="0" w:color="auto"/>
              <w:right w:val="single" w:sz="6" w:space="0" w:color="auto"/>
            </w:tcBorders>
          </w:tcPr>
          <w:p w14:paraId="3D485A32" w14:textId="77777777" w:rsidR="00E86C2F" w:rsidRPr="00632D4D" w:rsidRDefault="00E86C2F" w:rsidP="000A4A32">
            <w:pPr>
              <w:widowControl w:val="0"/>
              <w:autoSpaceDE w:val="0"/>
              <w:autoSpaceDN w:val="0"/>
              <w:adjustRightInd w:val="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1BB8F4E0" w14:textId="77777777" w:rsidR="00E86C2F" w:rsidRPr="00632D4D" w:rsidRDefault="00E86C2F" w:rsidP="00E86C2F">
            <w:pPr>
              <w:widowControl w:val="0"/>
              <w:autoSpaceDE w:val="0"/>
              <w:autoSpaceDN w:val="0"/>
              <w:adjustRightInd w:val="0"/>
              <w:ind w:firstLine="0"/>
            </w:pPr>
            <w:r w:rsidRPr="00632D4D">
              <w:t>В многофункциональном центре</w:t>
            </w:r>
          </w:p>
        </w:tc>
      </w:tr>
      <w:tr w:rsidR="00E86C2F" w:rsidRPr="00632D4D" w14:paraId="22AF26CA" w14:textId="77777777" w:rsidTr="000A4A32">
        <w:trPr>
          <w:jc w:val="center"/>
        </w:trPr>
        <w:tc>
          <w:tcPr>
            <w:tcW w:w="1286" w:type="dxa"/>
            <w:vMerge/>
            <w:tcBorders>
              <w:top w:val="nil"/>
              <w:left w:val="single" w:sz="6" w:space="0" w:color="auto"/>
              <w:bottom w:val="nil"/>
              <w:right w:val="single" w:sz="6" w:space="0" w:color="auto"/>
            </w:tcBorders>
          </w:tcPr>
          <w:p w14:paraId="38AE7F7E"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195DDC71"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40DEA275" w14:textId="77777777" w:rsidR="00E86C2F" w:rsidRPr="00632D4D" w:rsidRDefault="00E86C2F" w:rsidP="00E86C2F">
            <w:pPr>
              <w:widowControl w:val="0"/>
              <w:autoSpaceDE w:val="0"/>
              <w:autoSpaceDN w:val="0"/>
              <w:adjustRightInd w:val="0"/>
              <w:ind w:firstLine="0"/>
            </w:pPr>
            <w:r w:rsidRPr="00632D4D">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14:paraId="380B4051" w14:textId="77777777" w:rsidR="00E86C2F" w:rsidRPr="00632D4D" w:rsidRDefault="00E86C2F" w:rsidP="000A4A32">
            <w:pPr>
              <w:widowControl w:val="0"/>
              <w:autoSpaceDE w:val="0"/>
              <w:autoSpaceDN w:val="0"/>
              <w:adjustRightInd w:val="0"/>
            </w:pPr>
            <w:r w:rsidRPr="00632D4D">
              <w:t> </w:t>
            </w:r>
          </w:p>
        </w:tc>
      </w:tr>
      <w:tr w:rsidR="00E86C2F" w:rsidRPr="00632D4D" w14:paraId="3AF73507" w14:textId="77777777" w:rsidTr="000A4A32">
        <w:trPr>
          <w:jc w:val="center"/>
        </w:trPr>
        <w:tc>
          <w:tcPr>
            <w:tcW w:w="1286" w:type="dxa"/>
            <w:vMerge/>
            <w:tcBorders>
              <w:top w:val="nil"/>
              <w:left w:val="single" w:sz="6" w:space="0" w:color="auto"/>
              <w:bottom w:val="nil"/>
              <w:right w:val="single" w:sz="6" w:space="0" w:color="auto"/>
            </w:tcBorders>
          </w:tcPr>
          <w:p w14:paraId="346FD22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40DEC411" w14:textId="77777777" w:rsidR="00E86C2F" w:rsidRPr="00632D4D" w:rsidRDefault="00E86C2F"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14:paraId="3D149119" w14:textId="77777777" w:rsidR="00E86C2F" w:rsidRPr="00632D4D" w:rsidRDefault="00E86C2F"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14:paraId="590F4C83" w14:textId="77777777" w:rsidR="00E86C2F" w:rsidRPr="00632D4D" w:rsidRDefault="00E86C2F" w:rsidP="000A4A32">
            <w:pPr>
              <w:widowControl w:val="0"/>
              <w:autoSpaceDE w:val="0"/>
              <w:autoSpaceDN w:val="0"/>
              <w:adjustRightInd w:val="0"/>
            </w:pPr>
            <w:r w:rsidRPr="00632D4D">
              <w:t> </w:t>
            </w:r>
          </w:p>
        </w:tc>
      </w:tr>
      <w:tr w:rsidR="00E86C2F" w:rsidRPr="00632D4D" w14:paraId="5D680041" w14:textId="77777777" w:rsidTr="000A4A32">
        <w:trPr>
          <w:jc w:val="center"/>
        </w:trPr>
        <w:tc>
          <w:tcPr>
            <w:tcW w:w="1286" w:type="dxa"/>
            <w:vMerge/>
            <w:tcBorders>
              <w:top w:val="nil"/>
              <w:left w:val="single" w:sz="6" w:space="0" w:color="auto"/>
              <w:bottom w:val="nil"/>
              <w:right w:val="single" w:sz="6" w:space="0" w:color="auto"/>
            </w:tcBorders>
          </w:tcPr>
          <w:p w14:paraId="38BA158D"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55D98B0D" w14:textId="77777777" w:rsidR="00E86C2F" w:rsidRPr="00632D4D" w:rsidRDefault="00E86C2F" w:rsidP="000A4A32">
            <w:pPr>
              <w:widowControl w:val="0"/>
              <w:autoSpaceDE w:val="0"/>
              <w:autoSpaceDN w:val="0"/>
              <w:adjustRightInd w:val="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15B860D8" w14:textId="77777777" w:rsidR="00E86C2F" w:rsidRPr="00632D4D" w:rsidRDefault="00E86C2F" w:rsidP="00E86C2F">
            <w:pPr>
              <w:widowControl w:val="0"/>
              <w:autoSpaceDE w:val="0"/>
              <w:autoSpaceDN w:val="0"/>
              <w:adjustRightInd w:val="0"/>
              <w:ind w:firstLine="0"/>
            </w:pPr>
            <w:r w:rsidRPr="00632D4D">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632D4D" w14:paraId="0DC9E2D3" w14:textId="77777777" w:rsidTr="000A4A32">
        <w:trPr>
          <w:jc w:val="center"/>
        </w:trPr>
        <w:tc>
          <w:tcPr>
            <w:tcW w:w="1286" w:type="dxa"/>
            <w:vMerge/>
            <w:tcBorders>
              <w:top w:val="nil"/>
              <w:left w:val="single" w:sz="6" w:space="0" w:color="auto"/>
              <w:bottom w:val="nil"/>
              <w:right w:val="single" w:sz="6" w:space="0" w:color="auto"/>
            </w:tcBorders>
          </w:tcPr>
          <w:p w14:paraId="79DEA9E2"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6E282EFF" w14:textId="77777777" w:rsidR="00E86C2F" w:rsidRPr="00632D4D" w:rsidRDefault="00E86C2F" w:rsidP="000A4A32">
            <w:pPr>
              <w:widowControl w:val="0"/>
              <w:autoSpaceDE w:val="0"/>
              <w:autoSpaceDN w:val="0"/>
              <w:adjustRightInd w:val="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169FDC0F" w14:textId="77777777" w:rsidR="00E86C2F" w:rsidRPr="00632D4D" w:rsidRDefault="00E86C2F" w:rsidP="00E86C2F">
            <w:pPr>
              <w:widowControl w:val="0"/>
              <w:autoSpaceDE w:val="0"/>
              <w:autoSpaceDN w:val="0"/>
              <w:adjustRightInd w:val="0"/>
              <w:ind w:firstLine="0"/>
            </w:pPr>
            <w:r w:rsidRPr="00632D4D">
              <w:t xml:space="preserve">В личном кабинете федеральной информационной адресной системы </w:t>
            </w:r>
          </w:p>
        </w:tc>
      </w:tr>
      <w:tr w:rsidR="00E86C2F" w:rsidRPr="00632D4D" w14:paraId="47D0F98D" w14:textId="77777777" w:rsidTr="000A4A32">
        <w:trPr>
          <w:jc w:val="center"/>
        </w:trPr>
        <w:tc>
          <w:tcPr>
            <w:tcW w:w="1286" w:type="dxa"/>
            <w:vMerge/>
            <w:tcBorders>
              <w:top w:val="nil"/>
              <w:left w:val="single" w:sz="6" w:space="0" w:color="auto"/>
              <w:bottom w:val="nil"/>
              <w:right w:val="single" w:sz="6" w:space="0" w:color="auto"/>
            </w:tcBorders>
          </w:tcPr>
          <w:p w14:paraId="150F750C"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0D0A1046"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561F08C6" w14:textId="77777777" w:rsidR="00E86C2F" w:rsidRPr="00632D4D" w:rsidRDefault="00E86C2F" w:rsidP="00E86C2F">
            <w:pPr>
              <w:widowControl w:val="0"/>
              <w:autoSpaceDE w:val="0"/>
              <w:autoSpaceDN w:val="0"/>
              <w:adjustRightInd w:val="0"/>
              <w:ind w:firstLine="0"/>
            </w:pPr>
            <w:r w:rsidRPr="00632D4D">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14:paraId="7FA0685F" w14:textId="77777777" w:rsidR="00E86C2F" w:rsidRPr="00632D4D" w:rsidRDefault="00E86C2F" w:rsidP="000A4A32">
            <w:pPr>
              <w:widowControl w:val="0"/>
              <w:autoSpaceDE w:val="0"/>
              <w:autoSpaceDN w:val="0"/>
              <w:adjustRightInd w:val="0"/>
            </w:pPr>
            <w:r w:rsidRPr="00632D4D">
              <w:t> </w:t>
            </w:r>
          </w:p>
        </w:tc>
      </w:tr>
      <w:tr w:rsidR="00E86C2F" w:rsidRPr="00632D4D" w14:paraId="6E75540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702659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71FF7996" w14:textId="77777777" w:rsidR="00E86C2F" w:rsidRPr="00632D4D" w:rsidRDefault="00E86C2F"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14:paraId="70E870BE" w14:textId="77777777" w:rsidR="00E86C2F" w:rsidRPr="00632D4D" w:rsidRDefault="00E86C2F"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14:paraId="203A0F9A" w14:textId="77777777" w:rsidR="00E86C2F" w:rsidRPr="00632D4D" w:rsidRDefault="00E86C2F" w:rsidP="000A4A32">
            <w:pPr>
              <w:widowControl w:val="0"/>
              <w:autoSpaceDE w:val="0"/>
              <w:autoSpaceDN w:val="0"/>
              <w:adjustRightInd w:val="0"/>
            </w:pPr>
            <w:r w:rsidRPr="00632D4D">
              <w:t> </w:t>
            </w:r>
          </w:p>
        </w:tc>
      </w:tr>
      <w:tr w:rsidR="00E86C2F" w:rsidRPr="00632D4D" w14:paraId="3312E50F"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62626AE" w14:textId="77777777" w:rsidR="00E86C2F" w:rsidRPr="00632D4D" w:rsidRDefault="00E86C2F" w:rsidP="000A4A32">
            <w:pPr>
              <w:widowControl w:val="0"/>
              <w:autoSpaceDE w:val="0"/>
              <w:autoSpaceDN w:val="0"/>
              <w:adjustRightInd w:val="0"/>
            </w:pPr>
            <w:r w:rsidRPr="00632D4D">
              <w:t>6.</w:t>
            </w:r>
          </w:p>
        </w:tc>
        <w:tc>
          <w:tcPr>
            <w:tcW w:w="7714" w:type="dxa"/>
            <w:gridSpan w:val="6"/>
            <w:tcBorders>
              <w:top w:val="single" w:sz="6" w:space="0" w:color="auto"/>
              <w:left w:val="single" w:sz="6" w:space="0" w:color="auto"/>
              <w:bottom w:val="single" w:sz="6" w:space="0" w:color="auto"/>
              <w:right w:val="single" w:sz="6" w:space="0" w:color="auto"/>
            </w:tcBorders>
          </w:tcPr>
          <w:p w14:paraId="20A69E48" w14:textId="77777777" w:rsidR="00E86C2F" w:rsidRPr="00632D4D" w:rsidRDefault="00E86C2F" w:rsidP="000A4A32">
            <w:pPr>
              <w:widowControl w:val="0"/>
              <w:autoSpaceDE w:val="0"/>
              <w:autoSpaceDN w:val="0"/>
              <w:adjustRightInd w:val="0"/>
            </w:pPr>
            <w:r w:rsidRPr="00632D4D">
              <w:t xml:space="preserve">Расписку в получении документов прошу: </w:t>
            </w:r>
          </w:p>
        </w:tc>
      </w:tr>
      <w:tr w:rsidR="00E86C2F" w:rsidRPr="00632D4D" w14:paraId="7F5325FF" w14:textId="77777777" w:rsidTr="000A4A32">
        <w:trPr>
          <w:jc w:val="center"/>
        </w:trPr>
        <w:tc>
          <w:tcPr>
            <w:tcW w:w="1286" w:type="dxa"/>
            <w:vMerge/>
            <w:tcBorders>
              <w:top w:val="nil"/>
              <w:left w:val="single" w:sz="6" w:space="0" w:color="auto"/>
              <w:bottom w:val="nil"/>
              <w:right w:val="single" w:sz="6" w:space="0" w:color="auto"/>
            </w:tcBorders>
          </w:tcPr>
          <w:p w14:paraId="76EA2D10"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10CFBCFF"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0C92319F" w14:textId="77777777" w:rsidR="00E86C2F" w:rsidRPr="00632D4D" w:rsidRDefault="00E86C2F" w:rsidP="00E86C2F">
            <w:pPr>
              <w:widowControl w:val="0"/>
              <w:autoSpaceDE w:val="0"/>
              <w:autoSpaceDN w:val="0"/>
              <w:adjustRightInd w:val="0"/>
              <w:ind w:firstLine="0"/>
            </w:pPr>
            <w:r w:rsidRPr="00632D4D">
              <w:t xml:space="preserve">Выдать лично </w:t>
            </w:r>
          </w:p>
        </w:tc>
        <w:tc>
          <w:tcPr>
            <w:tcW w:w="1286" w:type="dxa"/>
            <w:tcBorders>
              <w:top w:val="single" w:sz="6" w:space="0" w:color="auto"/>
              <w:left w:val="single" w:sz="6" w:space="0" w:color="auto"/>
              <w:bottom w:val="nil"/>
              <w:right w:val="nil"/>
            </w:tcBorders>
          </w:tcPr>
          <w:p w14:paraId="5F864FF7" w14:textId="77777777" w:rsidR="00E86C2F" w:rsidRPr="00632D4D" w:rsidRDefault="00E86C2F" w:rsidP="00E86C2F">
            <w:pPr>
              <w:widowControl w:val="0"/>
              <w:autoSpaceDE w:val="0"/>
              <w:autoSpaceDN w:val="0"/>
              <w:adjustRightInd w:val="0"/>
              <w:ind w:firstLine="0"/>
            </w:pPr>
            <w:r w:rsidRPr="00632D4D">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14:paraId="3EB6A134" w14:textId="77777777" w:rsidR="00E86C2F" w:rsidRPr="00632D4D" w:rsidRDefault="00E86C2F" w:rsidP="000A4A32">
            <w:pPr>
              <w:widowControl w:val="0"/>
              <w:autoSpaceDE w:val="0"/>
              <w:autoSpaceDN w:val="0"/>
              <w:adjustRightInd w:val="0"/>
            </w:pPr>
            <w:r w:rsidRPr="00632D4D">
              <w:t> </w:t>
            </w:r>
          </w:p>
        </w:tc>
      </w:tr>
      <w:tr w:rsidR="00E86C2F" w:rsidRPr="00632D4D" w14:paraId="1EBFE3AF" w14:textId="77777777" w:rsidTr="000A4A32">
        <w:trPr>
          <w:jc w:val="center"/>
        </w:trPr>
        <w:tc>
          <w:tcPr>
            <w:tcW w:w="1286" w:type="dxa"/>
            <w:vMerge/>
            <w:tcBorders>
              <w:top w:val="nil"/>
              <w:left w:val="single" w:sz="6" w:space="0" w:color="auto"/>
              <w:bottom w:val="nil"/>
              <w:right w:val="single" w:sz="6" w:space="0" w:color="auto"/>
            </w:tcBorders>
          </w:tcPr>
          <w:p w14:paraId="33E5AD3C"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0D33AB8B" w14:textId="77777777" w:rsidR="00E86C2F" w:rsidRPr="00632D4D" w:rsidRDefault="00E86C2F" w:rsidP="000A4A32">
            <w:pPr>
              <w:widowControl w:val="0"/>
              <w:autoSpaceDE w:val="0"/>
              <w:autoSpaceDN w:val="0"/>
              <w:adjustRightInd w:val="0"/>
            </w:pPr>
            <w:r w:rsidRPr="00632D4D">
              <w:t> </w:t>
            </w:r>
          </w:p>
        </w:tc>
        <w:tc>
          <w:tcPr>
            <w:tcW w:w="2572" w:type="dxa"/>
            <w:gridSpan w:val="2"/>
            <w:vMerge/>
            <w:tcBorders>
              <w:top w:val="nil"/>
              <w:left w:val="single" w:sz="6" w:space="0" w:color="auto"/>
              <w:bottom w:val="single" w:sz="6" w:space="0" w:color="auto"/>
              <w:right w:val="single" w:sz="6" w:space="0" w:color="auto"/>
            </w:tcBorders>
          </w:tcPr>
          <w:p w14:paraId="1248B7AF" w14:textId="77777777" w:rsidR="00E86C2F" w:rsidRPr="00632D4D" w:rsidRDefault="00E86C2F" w:rsidP="000A4A32">
            <w:pPr>
              <w:widowControl w:val="0"/>
              <w:autoSpaceDE w:val="0"/>
              <w:autoSpaceDN w:val="0"/>
              <w:adjustRightInd w:val="0"/>
            </w:pPr>
          </w:p>
        </w:tc>
        <w:tc>
          <w:tcPr>
            <w:tcW w:w="1286" w:type="dxa"/>
            <w:tcBorders>
              <w:top w:val="nil"/>
              <w:left w:val="single" w:sz="6" w:space="0" w:color="auto"/>
              <w:bottom w:val="single" w:sz="6" w:space="0" w:color="auto"/>
              <w:right w:val="nil"/>
            </w:tcBorders>
          </w:tcPr>
          <w:p w14:paraId="0ABB734B" w14:textId="77777777" w:rsidR="00E86C2F" w:rsidRPr="00632D4D" w:rsidRDefault="00E86C2F" w:rsidP="000A4A32">
            <w:pPr>
              <w:widowControl w:val="0"/>
              <w:autoSpaceDE w:val="0"/>
              <w:autoSpaceDN w:val="0"/>
              <w:adjustRightInd w:val="0"/>
            </w:pPr>
            <w:r w:rsidRPr="00632D4D">
              <w:t> </w:t>
            </w:r>
          </w:p>
        </w:tc>
        <w:tc>
          <w:tcPr>
            <w:tcW w:w="2570" w:type="dxa"/>
            <w:gridSpan w:val="2"/>
            <w:tcBorders>
              <w:top w:val="single" w:sz="6" w:space="0" w:color="auto"/>
              <w:left w:val="nil"/>
              <w:bottom w:val="single" w:sz="6" w:space="0" w:color="auto"/>
              <w:right w:val="single" w:sz="6" w:space="0" w:color="auto"/>
            </w:tcBorders>
          </w:tcPr>
          <w:p w14:paraId="5442B8FF" w14:textId="77777777" w:rsidR="00E86C2F" w:rsidRPr="00632D4D" w:rsidRDefault="00E86C2F" w:rsidP="00E86C2F">
            <w:pPr>
              <w:widowControl w:val="0"/>
              <w:autoSpaceDE w:val="0"/>
              <w:autoSpaceDN w:val="0"/>
              <w:adjustRightInd w:val="0"/>
              <w:ind w:firstLine="0"/>
            </w:pPr>
            <w:r w:rsidRPr="00632D4D">
              <w:t xml:space="preserve">(подпись заявителя) </w:t>
            </w:r>
          </w:p>
        </w:tc>
      </w:tr>
      <w:tr w:rsidR="00E86C2F" w:rsidRPr="00632D4D" w14:paraId="271B0BF1" w14:textId="77777777" w:rsidTr="000A4A32">
        <w:trPr>
          <w:jc w:val="center"/>
        </w:trPr>
        <w:tc>
          <w:tcPr>
            <w:tcW w:w="1286" w:type="dxa"/>
            <w:vMerge/>
            <w:tcBorders>
              <w:top w:val="nil"/>
              <w:left w:val="single" w:sz="6" w:space="0" w:color="auto"/>
              <w:bottom w:val="nil"/>
              <w:right w:val="single" w:sz="6" w:space="0" w:color="auto"/>
            </w:tcBorders>
          </w:tcPr>
          <w:p w14:paraId="428E6A45"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6C8FADA8"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5F060901" w14:textId="77777777" w:rsidR="00E86C2F" w:rsidRPr="00632D4D" w:rsidRDefault="00E86C2F" w:rsidP="00E86C2F">
            <w:pPr>
              <w:widowControl w:val="0"/>
              <w:autoSpaceDE w:val="0"/>
              <w:autoSpaceDN w:val="0"/>
              <w:adjustRightInd w:val="0"/>
              <w:ind w:firstLine="0"/>
            </w:pPr>
            <w:r w:rsidRPr="00632D4D">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14:paraId="059458B0" w14:textId="77777777" w:rsidR="00E86C2F" w:rsidRPr="00632D4D" w:rsidRDefault="00E86C2F" w:rsidP="000A4A32">
            <w:pPr>
              <w:widowControl w:val="0"/>
              <w:autoSpaceDE w:val="0"/>
              <w:autoSpaceDN w:val="0"/>
              <w:adjustRightInd w:val="0"/>
            </w:pPr>
            <w:r w:rsidRPr="00632D4D">
              <w:t> </w:t>
            </w:r>
          </w:p>
        </w:tc>
      </w:tr>
      <w:tr w:rsidR="00E86C2F" w:rsidRPr="00632D4D" w14:paraId="149F327C" w14:textId="77777777" w:rsidTr="000A4A32">
        <w:trPr>
          <w:jc w:val="center"/>
        </w:trPr>
        <w:tc>
          <w:tcPr>
            <w:tcW w:w="1286" w:type="dxa"/>
            <w:vMerge/>
            <w:tcBorders>
              <w:top w:val="nil"/>
              <w:left w:val="single" w:sz="6" w:space="0" w:color="auto"/>
              <w:bottom w:val="nil"/>
              <w:right w:val="single" w:sz="6" w:space="0" w:color="auto"/>
            </w:tcBorders>
          </w:tcPr>
          <w:p w14:paraId="53A5D24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1B80AA56" w14:textId="77777777" w:rsidR="00E86C2F" w:rsidRPr="00632D4D" w:rsidRDefault="00E86C2F"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14:paraId="32137617" w14:textId="77777777" w:rsidR="00E86C2F" w:rsidRPr="00632D4D" w:rsidRDefault="00E86C2F"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14:paraId="2FA629D2" w14:textId="77777777" w:rsidR="00E86C2F" w:rsidRPr="00632D4D" w:rsidRDefault="00E86C2F" w:rsidP="000A4A32">
            <w:pPr>
              <w:widowControl w:val="0"/>
              <w:autoSpaceDE w:val="0"/>
              <w:autoSpaceDN w:val="0"/>
              <w:adjustRightInd w:val="0"/>
            </w:pPr>
            <w:r w:rsidRPr="00632D4D">
              <w:t> </w:t>
            </w:r>
          </w:p>
        </w:tc>
      </w:tr>
      <w:tr w:rsidR="00E86C2F" w:rsidRPr="00632D4D" w14:paraId="772A6EC2"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6086A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41B8D91" w14:textId="77777777" w:rsidR="00E86C2F" w:rsidRPr="00632D4D" w:rsidRDefault="00E86C2F" w:rsidP="000A4A32">
            <w:pPr>
              <w:widowControl w:val="0"/>
              <w:autoSpaceDE w:val="0"/>
              <w:autoSpaceDN w:val="0"/>
              <w:adjustRightInd w:val="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5012AAAC" w14:textId="77777777" w:rsidR="00E86C2F" w:rsidRPr="00632D4D" w:rsidRDefault="00E86C2F" w:rsidP="00E86C2F">
            <w:pPr>
              <w:widowControl w:val="0"/>
              <w:autoSpaceDE w:val="0"/>
              <w:autoSpaceDN w:val="0"/>
              <w:adjustRightInd w:val="0"/>
              <w:ind w:firstLine="0"/>
            </w:pPr>
            <w:r w:rsidRPr="00632D4D">
              <w:t xml:space="preserve">Не направлять </w:t>
            </w:r>
          </w:p>
        </w:tc>
      </w:tr>
      <w:tr w:rsidR="00E86C2F" w:rsidRPr="00632D4D" w14:paraId="58B700E1"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31E8065B" w14:textId="77777777" w:rsidR="00E86C2F" w:rsidRPr="00632D4D" w:rsidRDefault="00E86C2F" w:rsidP="000A4A32">
            <w:pPr>
              <w:widowControl w:val="0"/>
              <w:autoSpaceDE w:val="0"/>
              <w:autoSpaceDN w:val="0"/>
              <w:adjustRightInd w:val="0"/>
            </w:pPr>
            <w:r w:rsidRPr="00632D4D">
              <w:t>7</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2D48B0E5" w14:textId="77777777" w:rsidR="00E86C2F" w:rsidRPr="00632D4D" w:rsidRDefault="00E86C2F" w:rsidP="00E86C2F">
            <w:pPr>
              <w:widowControl w:val="0"/>
              <w:autoSpaceDE w:val="0"/>
              <w:autoSpaceDN w:val="0"/>
              <w:adjustRightInd w:val="0"/>
              <w:ind w:firstLine="0"/>
            </w:pPr>
            <w:r w:rsidRPr="00632D4D">
              <w:t xml:space="preserve">Заявитель: </w:t>
            </w:r>
          </w:p>
        </w:tc>
      </w:tr>
      <w:tr w:rsidR="00E86C2F" w:rsidRPr="00632D4D" w14:paraId="556BFC73" w14:textId="77777777" w:rsidTr="000A4A32">
        <w:trPr>
          <w:jc w:val="center"/>
        </w:trPr>
        <w:tc>
          <w:tcPr>
            <w:tcW w:w="1286" w:type="dxa"/>
            <w:vMerge/>
            <w:tcBorders>
              <w:top w:val="nil"/>
              <w:left w:val="single" w:sz="6" w:space="0" w:color="auto"/>
              <w:bottom w:val="nil"/>
              <w:right w:val="single" w:sz="6" w:space="0" w:color="auto"/>
            </w:tcBorders>
          </w:tcPr>
          <w:p w14:paraId="7FA9A0B6"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9875251" w14:textId="77777777" w:rsidR="00E86C2F" w:rsidRPr="00632D4D" w:rsidRDefault="00E86C2F" w:rsidP="000A4A32">
            <w:pPr>
              <w:widowControl w:val="0"/>
              <w:autoSpaceDE w:val="0"/>
              <w:autoSpaceDN w:val="0"/>
              <w:adjustRightInd w:val="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476DABFE" w14:textId="77777777" w:rsidR="00E86C2F" w:rsidRPr="00632D4D" w:rsidRDefault="00E86C2F" w:rsidP="00E86C2F">
            <w:pPr>
              <w:widowControl w:val="0"/>
              <w:autoSpaceDE w:val="0"/>
              <w:autoSpaceDN w:val="0"/>
              <w:adjustRightInd w:val="0"/>
              <w:ind w:firstLine="0"/>
            </w:pPr>
            <w:r w:rsidRPr="00632D4D">
              <w:t>Собственник объекта адресации или лицо, обладающее иным вещным правом на объект адресации</w:t>
            </w:r>
          </w:p>
        </w:tc>
      </w:tr>
      <w:tr w:rsidR="00E86C2F" w:rsidRPr="00632D4D" w14:paraId="5F243D03" w14:textId="77777777" w:rsidTr="000A4A32">
        <w:trPr>
          <w:jc w:val="center"/>
        </w:trPr>
        <w:tc>
          <w:tcPr>
            <w:tcW w:w="1286" w:type="dxa"/>
            <w:vMerge/>
            <w:tcBorders>
              <w:top w:val="nil"/>
              <w:left w:val="single" w:sz="6" w:space="0" w:color="auto"/>
              <w:bottom w:val="nil"/>
              <w:right w:val="single" w:sz="6" w:space="0" w:color="auto"/>
            </w:tcBorders>
          </w:tcPr>
          <w:p w14:paraId="2AC0A511"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3B89361F" w14:textId="77777777" w:rsidR="00E86C2F" w:rsidRPr="00632D4D" w:rsidRDefault="00E86C2F" w:rsidP="000A4A32">
            <w:pPr>
              <w:widowControl w:val="0"/>
              <w:autoSpaceDE w:val="0"/>
              <w:autoSpaceDN w:val="0"/>
              <w:adjustRightInd w:val="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19EE1EE7" w14:textId="77777777" w:rsidR="00E86C2F" w:rsidRPr="00632D4D" w:rsidRDefault="00E86C2F" w:rsidP="00E86C2F">
            <w:pPr>
              <w:widowControl w:val="0"/>
              <w:autoSpaceDE w:val="0"/>
              <w:autoSpaceDN w:val="0"/>
              <w:adjustRightInd w:val="0"/>
              <w:ind w:firstLine="0"/>
            </w:pPr>
            <w:r w:rsidRPr="00632D4D">
              <w:t xml:space="preserve">Представитель собственника объекта адресации или лица, обладающего иным вещным правом на объект адресации </w:t>
            </w:r>
          </w:p>
        </w:tc>
      </w:tr>
      <w:tr w:rsidR="00E86C2F" w:rsidRPr="00632D4D" w14:paraId="0C2D037F" w14:textId="77777777" w:rsidTr="000A4A32">
        <w:trPr>
          <w:jc w:val="center"/>
        </w:trPr>
        <w:tc>
          <w:tcPr>
            <w:tcW w:w="1286" w:type="dxa"/>
            <w:vMerge/>
            <w:tcBorders>
              <w:top w:val="nil"/>
              <w:left w:val="single" w:sz="6" w:space="0" w:color="auto"/>
              <w:bottom w:val="nil"/>
              <w:right w:val="single" w:sz="6" w:space="0" w:color="auto"/>
            </w:tcBorders>
          </w:tcPr>
          <w:p w14:paraId="0C4585AB"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6225A1F9" w14:textId="77777777" w:rsidR="00E86C2F" w:rsidRPr="00632D4D" w:rsidRDefault="00E86C2F" w:rsidP="000A4A32">
            <w:pPr>
              <w:widowControl w:val="0"/>
              <w:autoSpaceDE w:val="0"/>
              <w:autoSpaceDN w:val="0"/>
              <w:adjustRightInd w:val="0"/>
            </w:pPr>
            <w:r w:rsidRPr="00632D4D">
              <w:t> </w:t>
            </w:r>
          </w:p>
        </w:tc>
        <w:tc>
          <w:tcPr>
            <w:tcW w:w="1286" w:type="dxa"/>
            <w:vMerge w:val="restart"/>
            <w:tcBorders>
              <w:top w:val="single" w:sz="6" w:space="0" w:color="auto"/>
              <w:left w:val="single" w:sz="6" w:space="0" w:color="auto"/>
              <w:bottom w:val="nil"/>
              <w:right w:val="single" w:sz="6" w:space="0" w:color="auto"/>
            </w:tcBorders>
          </w:tcPr>
          <w:p w14:paraId="58C3B7C7" w14:textId="77777777" w:rsidR="00E86C2F" w:rsidRPr="00632D4D" w:rsidRDefault="00E86C2F"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14:paraId="676E43D4" w14:textId="77777777" w:rsidR="00E86C2F" w:rsidRPr="00632D4D" w:rsidRDefault="00E86C2F" w:rsidP="00E86C2F">
            <w:pPr>
              <w:widowControl w:val="0"/>
              <w:autoSpaceDE w:val="0"/>
              <w:autoSpaceDN w:val="0"/>
              <w:adjustRightInd w:val="0"/>
              <w:ind w:firstLine="0"/>
            </w:pPr>
            <w:r w:rsidRPr="00632D4D">
              <w:t xml:space="preserve">физическое лицо: </w:t>
            </w:r>
          </w:p>
        </w:tc>
      </w:tr>
      <w:tr w:rsidR="00E86C2F" w:rsidRPr="00632D4D" w14:paraId="593CDA90" w14:textId="77777777" w:rsidTr="000A4A32">
        <w:trPr>
          <w:jc w:val="center"/>
        </w:trPr>
        <w:tc>
          <w:tcPr>
            <w:tcW w:w="1286" w:type="dxa"/>
            <w:vMerge/>
            <w:tcBorders>
              <w:top w:val="nil"/>
              <w:left w:val="single" w:sz="6" w:space="0" w:color="auto"/>
              <w:bottom w:val="nil"/>
              <w:right w:val="single" w:sz="6" w:space="0" w:color="auto"/>
            </w:tcBorders>
          </w:tcPr>
          <w:p w14:paraId="35EBCCB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2188CED"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2E325C7"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0F2D40A7" w14:textId="77777777" w:rsidR="00E86C2F" w:rsidRPr="00632D4D" w:rsidRDefault="00E86C2F" w:rsidP="00E86C2F">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5615F5CC" w14:textId="77777777" w:rsidR="00E86C2F" w:rsidRPr="00632D4D" w:rsidRDefault="00E86C2F" w:rsidP="00E86C2F">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2383769E" w14:textId="77777777" w:rsidR="00E86C2F" w:rsidRPr="00632D4D" w:rsidRDefault="00E86C2F" w:rsidP="00E86C2F">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056A4745" w14:textId="77777777" w:rsidR="00E86C2F" w:rsidRPr="00632D4D" w:rsidRDefault="00E86C2F" w:rsidP="00E86C2F">
            <w:pPr>
              <w:widowControl w:val="0"/>
              <w:autoSpaceDE w:val="0"/>
              <w:autoSpaceDN w:val="0"/>
              <w:adjustRightInd w:val="0"/>
              <w:ind w:firstLine="0"/>
            </w:pPr>
            <w:r w:rsidRPr="00632D4D">
              <w:t xml:space="preserve">ИНН (при наличии): </w:t>
            </w:r>
          </w:p>
        </w:tc>
      </w:tr>
      <w:tr w:rsidR="00E86C2F" w:rsidRPr="00632D4D" w14:paraId="5AB61DB3" w14:textId="77777777" w:rsidTr="000A4A32">
        <w:trPr>
          <w:jc w:val="center"/>
        </w:trPr>
        <w:tc>
          <w:tcPr>
            <w:tcW w:w="1286" w:type="dxa"/>
            <w:vMerge/>
            <w:tcBorders>
              <w:top w:val="nil"/>
              <w:left w:val="single" w:sz="6" w:space="0" w:color="auto"/>
              <w:bottom w:val="nil"/>
              <w:right w:val="single" w:sz="6" w:space="0" w:color="auto"/>
            </w:tcBorders>
          </w:tcPr>
          <w:p w14:paraId="0E999E8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6628CB0"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DBBFCE6"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FE1EFE7" w14:textId="77777777" w:rsidR="00E86C2F" w:rsidRPr="00632D4D" w:rsidRDefault="00E86C2F" w:rsidP="000A4A32">
            <w:pPr>
              <w:widowControl w:val="0"/>
              <w:autoSpaceDE w:val="0"/>
              <w:autoSpaceDN w:val="0"/>
              <w:adjustRightInd w:val="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09BD3D93"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3BEFDCE9"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7BFAAC6F" w14:textId="77777777" w:rsidR="00E86C2F" w:rsidRPr="00632D4D" w:rsidRDefault="00E86C2F" w:rsidP="000A4A32">
            <w:pPr>
              <w:widowControl w:val="0"/>
              <w:autoSpaceDE w:val="0"/>
              <w:autoSpaceDN w:val="0"/>
              <w:adjustRightInd w:val="0"/>
            </w:pPr>
            <w:r w:rsidRPr="00632D4D">
              <w:t> </w:t>
            </w:r>
          </w:p>
        </w:tc>
      </w:tr>
      <w:tr w:rsidR="00E86C2F" w:rsidRPr="00632D4D" w14:paraId="0E470B0E" w14:textId="77777777" w:rsidTr="000A4A32">
        <w:trPr>
          <w:jc w:val="center"/>
        </w:trPr>
        <w:tc>
          <w:tcPr>
            <w:tcW w:w="1286" w:type="dxa"/>
            <w:vMerge/>
            <w:tcBorders>
              <w:top w:val="nil"/>
              <w:left w:val="single" w:sz="6" w:space="0" w:color="auto"/>
              <w:bottom w:val="nil"/>
              <w:right w:val="single" w:sz="6" w:space="0" w:color="auto"/>
            </w:tcBorders>
          </w:tcPr>
          <w:p w14:paraId="179E5424"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00EA31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C92DA02"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68C24ADA" w14:textId="77777777" w:rsidR="00E86C2F" w:rsidRPr="00632D4D" w:rsidRDefault="00E86C2F" w:rsidP="00E86C2F">
            <w:pPr>
              <w:widowControl w:val="0"/>
              <w:autoSpaceDE w:val="0"/>
              <w:autoSpaceDN w:val="0"/>
              <w:adjustRightInd w:val="0"/>
              <w:ind w:firstLine="0"/>
            </w:pPr>
            <w:r w:rsidRPr="00632D4D">
              <w:t xml:space="preserve">документ, </w:t>
            </w:r>
            <w:r w:rsidRPr="00632D4D">
              <w:lastRenderedPageBreak/>
              <w:t xml:space="preserve">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00BE7C05" w14:textId="77777777" w:rsidR="00E86C2F" w:rsidRPr="00632D4D" w:rsidRDefault="00E86C2F" w:rsidP="00C909F9">
            <w:pPr>
              <w:widowControl w:val="0"/>
              <w:autoSpaceDE w:val="0"/>
              <w:autoSpaceDN w:val="0"/>
              <w:adjustRightInd w:val="0"/>
              <w:ind w:firstLine="0"/>
            </w:pPr>
            <w:r w:rsidRPr="00632D4D">
              <w:lastRenderedPageBreak/>
              <w:t xml:space="preserve">вид: </w:t>
            </w:r>
          </w:p>
        </w:tc>
        <w:tc>
          <w:tcPr>
            <w:tcW w:w="1285" w:type="dxa"/>
            <w:tcBorders>
              <w:top w:val="single" w:sz="6" w:space="0" w:color="auto"/>
              <w:left w:val="single" w:sz="6" w:space="0" w:color="auto"/>
              <w:bottom w:val="single" w:sz="6" w:space="0" w:color="auto"/>
              <w:right w:val="single" w:sz="6" w:space="0" w:color="auto"/>
            </w:tcBorders>
          </w:tcPr>
          <w:p w14:paraId="26A871BB" w14:textId="77777777" w:rsidR="00E86C2F" w:rsidRPr="00632D4D" w:rsidRDefault="00E86C2F" w:rsidP="00C909F9">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271FE954" w14:textId="77777777" w:rsidR="00E86C2F" w:rsidRPr="00632D4D" w:rsidRDefault="00E86C2F" w:rsidP="00E86C2F">
            <w:pPr>
              <w:widowControl w:val="0"/>
              <w:autoSpaceDE w:val="0"/>
              <w:autoSpaceDN w:val="0"/>
              <w:adjustRightInd w:val="0"/>
              <w:ind w:firstLine="0"/>
            </w:pPr>
            <w:r w:rsidRPr="00632D4D">
              <w:t xml:space="preserve">номер: </w:t>
            </w:r>
          </w:p>
        </w:tc>
      </w:tr>
      <w:tr w:rsidR="00E86C2F" w:rsidRPr="00632D4D" w14:paraId="1982FB6E" w14:textId="77777777" w:rsidTr="000A4A32">
        <w:trPr>
          <w:jc w:val="center"/>
        </w:trPr>
        <w:tc>
          <w:tcPr>
            <w:tcW w:w="1286" w:type="dxa"/>
            <w:vMerge/>
            <w:tcBorders>
              <w:top w:val="nil"/>
              <w:left w:val="single" w:sz="6" w:space="0" w:color="auto"/>
              <w:bottom w:val="nil"/>
              <w:right w:val="single" w:sz="6" w:space="0" w:color="auto"/>
            </w:tcBorders>
          </w:tcPr>
          <w:p w14:paraId="567FD78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17BA05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EC3AA7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36F3DD2"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4DA37548"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12D73CC0" w14:textId="77777777" w:rsidR="00E86C2F" w:rsidRPr="00632D4D" w:rsidRDefault="00E86C2F" w:rsidP="000A4A32">
            <w:pPr>
              <w:widowControl w:val="0"/>
              <w:autoSpaceDE w:val="0"/>
              <w:autoSpaceDN w:val="0"/>
              <w:adjustRightInd w:val="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6642534F" w14:textId="77777777" w:rsidR="00E86C2F" w:rsidRPr="00632D4D" w:rsidRDefault="00E86C2F" w:rsidP="000A4A32">
            <w:pPr>
              <w:widowControl w:val="0"/>
              <w:autoSpaceDE w:val="0"/>
              <w:autoSpaceDN w:val="0"/>
              <w:adjustRightInd w:val="0"/>
            </w:pPr>
            <w:r w:rsidRPr="00632D4D">
              <w:t> </w:t>
            </w:r>
          </w:p>
        </w:tc>
      </w:tr>
      <w:tr w:rsidR="00E86C2F" w:rsidRPr="00632D4D" w14:paraId="2383FFE5" w14:textId="77777777" w:rsidTr="000A4A32">
        <w:trPr>
          <w:jc w:val="center"/>
        </w:trPr>
        <w:tc>
          <w:tcPr>
            <w:tcW w:w="1286" w:type="dxa"/>
            <w:vMerge/>
            <w:tcBorders>
              <w:top w:val="nil"/>
              <w:left w:val="single" w:sz="6" w:space="0" w:color="auto"/>
              <w:bottom w:val="nil"/>
              <w:right w:val="single" w:sz="6" w:space="0" w:color="auto"/>
            </w:tcBorders>
          </w:tcPr>
          <w:p w14:paraId="50F47CD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E66CBD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8A7526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611C61D"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12EA07F3" w14:textId="77777777" w:rsidR="00E86C2F" w:rsidRPr="00632D4D" w:rsidRDefault="00E86C2F" w:rsidP="00E86C2F">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73FBEB5" w14:textId="77777777" w:rsidR="00E86C2F" w:rsidRPr="00632D4D" w:rsidRDefault="00E86C2F" w:rsidP="00C909F9">
            <w:pPr>
              <w:widowControl w:val="0"/>
              <w:autoSpaceDE w:val="0"/>
              <w:autoSpaceDN w:val="0"/>
              <w:adjustRightInd w:val="0"/>
              <w:ind w:firstLine="0"/>
            </w:pPr>
            <w:r w:rsidRPr="00632D4D">
              <w:t xml:space="preserve">кем выдан: </w:t>
            </w:r>
          </w:p>
        </w:tc>
      </w:tr>
      <w:tr w:rsidR="00E86C2F" w:rsidRPr="00632D4D" w14:paraId="3E292A75" w14:textId="77777777" w:rsidTr="000A4A32">
        <w:trPr>
          <w:jc w:val="center"/>
        </w:trPr>
        <w:tc>
          <w:tcPr>
            <w:tcW w:w="1286" w:type="dxa"/>
            <w:vMerge/>
            <w:tcBorders>
              <w:top w:val="nil"/>
              <w:left w:val="single" w:sz="6" w:space="0" w:color="auto"/>
              <w:bottom w:val="nil"/>
              <w:right w:val="single" w:sz="6" w:space="0" w:color="auto"/>
            </w:tcBorders>
          </w:tcPr>
          <w:p w14:paraId="19FCBB60"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FAD1AC9"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EE93A60"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4717F44"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212C406D" w14:textId="77777777" w:rsidR="00E86C2F" w:rsidRPr="00632D4D" w:rsidRDefault="00E86C2F" w:rsidP="00C909F9">
            <w:pPr>
              <w:widowControl w:val="0"/>
              <w:autoSpaceDE w:val="0"/>
              <w:autoSpaceDN w:val="0"/>
              <w:adjustRightInd w:val="0"/>
              <w:ind w:firstLine="0"/>
            </w:pPr>
            <w:r w:rsidRPr="00632D4D">
              <w:t>"__"_______ _</w:t>
            </w:r>
            <w:r w:rsidR="00C909F9">
              <w:t>___</w:t>
            </w:r>
            <w:r w:rsidRPr="00632D4D">
              <w:t>_г.</w:t>
            </w:r>
          </w:p>
        </w:tc>
        <w:tc>
          <w:tcPr>
            <w:tcW w:w="2570" w:type="dxa"/>
            <w:gridSpan w:val="2"/>
            <w:tcBorders>
              <w:top w:val="single" w:sz="6" w:space="0" w:color="auto"/>
              <w:left w:val="single" w:sz="6" w:space="0" w:color="auto"/>
              <w:bottom w:val="single" w:sz="6" w:space="0" w:color="auto"/>
              <w:right w:val="single" w:sz="6" w:space="0" w:color="auto"/>
            </w:tcBorders>
          </w:tcPr>
          <w:p w14:paraId="39B05E94" w14:textId="77777777" w:rsidR="00E86C2F" w:rsidRPr="00632D4D" w:rsidRDefault="00E86C2F" w:rsidP="000A4A32">
            <w:pPr>
              <w:widowControl w:val="0"/>
              <w:autoSpaceDE w:val="0"/>
              <w:autoSpaceDN w:val="0"/>
              <w:adjustRightInd w:val="0"/>
            </w:pPr>
            <w:r w:rsidRPr="00632D4D">
              <w:t> </w:t>
            </w:r>
          </w:p>
        </w:tc>
      </w:tr>
      <w:tr w:rsidR="00E86C2F" w:rsidRPr="00632D4D" w14:paraId="17886FA2" w14:textId="77777777" w:rsidTr="000A4A32">
        <w:trPr>
          <w:jc w:val="center"/>
        </w:trPr>
        <w:tc>
          <w:tcPr>
            <w:tcW w:w="1286" w:type="dxa"/>
            <w:vMerge/>
            <w:tcBorders>
              <w:top w:val="nil"/>
              <w:left w:val="single" w:sz="6" w:space="0" w:color="auto"/>
              <w:bottom w:val="nil"/>
              <w:right w:val="single" w:sz="6" w:space="0" w:color="auto"/>
            </w:tcBorders>
          </w:tcPr>
          <w:p w14:paraId="4C4EAA69"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0EC6B2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8D80F1D"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63C891B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208C12EF" w14:textId="77777777" w:rsidR="00E86C2F" w:rsidRPr="00632D4D" w:rsidRDefault="00E86C2F" w:rsidP="000A4A32">
            <w:pPr>
              <w:widowControl w:val="0"/>
              <w:autoSpaceDE w:val="0"/>
              <w:autoSpaceDN w:val="0"/>
              <w:adjustRightInd w:val="0"/>
            </w:pPr>
          </w:p>
        </w:tc>
        <w:tc>
          <w:tcPr>
            <w:tcW w:w="2570" w:type="dxa"/>
            <w:gridSpan w:val="2"/>
            <w:tcBorders>
              <w:top w:val="single" w:sz="6" w:space="0" w:color="auto"/>
              <w:left w:val="single" w:sz="6" w:space="0" w:color="auto"/>
              <w:bottom w:val="single" w:sz="6" w:space="0" w:color="auto"/>
              <w:right w:val="single" w:sz="6" w:space="0" w:color="auto"/>
            </w:tcBorders>
          </w:tcPr>
          <w:p w14:paraId="38BF2202" w14:textId="77777777" w:rsidR="00E86C2F" w:rsidRPr="00632D4D" w:rsidRDefault="00E86C2F" w:rsidP="000A4A32">
            <w:pPr>
              <w:widowControl w:val="0"/>
              <w:autoSpaceDE w:val="0"/>
              <w:autoSpaceDN w:val="0"/>
              <w:adjustRightInd w:val="0"/>
            </w:pPr>
            <w:r w:rsidRPr="00632D4D">
              <w:t> </w:t>
            </w:r>
          </w:p>
        </w:tc>
      </w:tr>
      <w:tr w:rsidR="00E86C2F" w:rsidRPr="00632D4D" w14:paraId="2C117016" w14:textId="77777777" w:rsidTr="000A4A32">
        <w:trPr>
          <w:jc w:val="center"/>
        </w:trPr>
        <w:tc>
          <w:tcPr>
            <w:tcW w:w="1286" w:type="dxa"/>
            <w:vMerge/>
            <w:tcBorders>
              <w:top w:val="nil"/>
              <w:left w:val="single" w:sz="6" w:space="0" w:color="auto"/>
              <w:bottom w:val="nil"/>
              <w:right w:val="single" w:sz="6" w:space="0" w:color="auto"/>
            </w:tcBorders>
          </w:tcPr>
          <w:p w14:paraId="682F699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DF2106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A6D389B"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5B217AD5" w14:textId="77777777" w:rsidR="00E86C2F" w:rsidRPr="00632D4D" w:rsidRDefault="00E86C2F" w:rsidP="00E86C2F">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2E722621" w14:textId="77777777" w:rsidR="00E86C2F" w:rsidRPr="00632D4D" w:rsidRDefault="00E86C2F" w:rsidP="00C909F9">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6C2D9747" w14:textId="77777777" w:rsidR="00E86C2F" w:rsidRPr="00632D4D" w:rsidRDefault="00E86C2F" w:rsidP="00E86C2F">
            <w:pPr>
              <w:widowControl w:val="0"/>
              <w:autoSpaceDE w:val="0"/>
              <w:autoSpaceDN w:val="0"/>
              <w:adjustRightInd w:val="0"/>
              <w:ind w:firstLine="0"/>
            </w:pPr>
            <w:r w:rsidRPr="00632D4D">
              <w:t xml:space="preserve">адрес электронной почты (при наличии): </w:t>
            </w:r>
          </w:p>
        </w:tc>
      </w:tr>
      <w:tr w:rsidR="00E86C2F" w:rsidRPr="00632D4D" w14:paraId="5AE0DDA0" w14:textId="77777777" w:rsidTr="000A4A32">
        <w:trPr>
          <w:jc w:val="center"/>
        </w:trPr>
        <w:tc>
          <w:tcPr>
            <w:tcW w:w="1286" w:type="dxa"/>
            <w:vMerge/>
            <w:tcBorders>
              <w:top w:val="nil"/>
              <w:left w:val="single" w:sz="6" w:space="0" w:color="auto"/>
              <w:bottom w:val="nil"/>
              <w:right w:val="single" w:sz="6" w:space="0" w:color="auto"/>
            </w:tcBorders>
          </w:tcPr>
          <w:p w14:paraId="3405C80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CD835D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D96963A"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450E2B74" w14:textId="77777777" w:rsidR="00E86C2F" w:rsidRPr="00632D4D" w:rsidRDefault="00E86C2F" w:rsidP="000A4A32">
            <w:pPr>
              <w:widowControl w:val="0"/>
              <w:autoSpaceDE w:val="0"/>
              <w:autoSpaceDN w:val="0"/>
              <w:adjustRightInd w:val="0"/>
            </w:pPr>
            <w:r w:rsidRPr="00632D4D">
              <w:t> </w:t>
            </w:r>
          </w:p>
        </w:tc>
        <w:tc>
          <w:tcPr>
            <w:tcW w:w="2571" w:type="dxa"/>
            <w:gridSpan w:val="2"/>
            <w:vMerge w:val="restart"/>
            <w:tcBorders>
              <w:top w:val="single" w:sz="6" w:space="0" w:color="auto"/>
              <w:left w:val="single" w:sz="6" w:space="0" w:color="auto"/>
              <w:bottom w:val="nil"/>
              <w:right w:val="single" w:sz="6" w:space="0" w:color="auto"/>
            </w:tcBorders>
            <w:vAlign w:val="center"/>
          </w:tcPr>
          <w:p w14:paraId="4BA5C8B2" w14:textId="77777777" w:rsidR="00E86C2F" w:rsidRPr="00632D4D" w:rsidRDefault="00E86C2F" w:rsidP="000A4A32">
            <w:pPr>
              <w:widowControl w:val="0"/>
              <w:autoSpaceDE w:val="0"/>
              <w:autoSpaceDN w:val="0"/>
              <w:adjustRightInd w:val="0"/>
            </w:pPr>
            <w:r w:rsidRPr="00632D4D">
              <w:t> </w:t>
            </w:r>
          </w:p>
        </w:tc>
        <w:tc>
          <w:tcPr>
            <w:tcW w:w="1285" w:type="dxa"/>
            <w:vMerge w:val="restart"/>
            <w:tcBorders>
              <w:top w:val="single" w:sz="6" w:space="0" w:color="auto"/>
              <w:left w:val="single" w:sz="6" w:space="0" w:color="auto"/>
              <w:bottom w:val="nil"/>
              <w:right w:val="single" w:sz="6" w:space="0" w:color="auto"/>
            </w:tcBorders>
            <w:vAlign w:val="center"/>
          </w:tcPr>
          <w:p w14:paraId="3211406A" w14:textId="77777777" w:rsidR="00E86C2F" w:rsidRPr="00632D4D" w:rsidRDefault="00E86C2F" w:rsidP="000A4A32">
            <w:pPr>
              <w:widowControl w:val="0"/>
              <w:autoSpaceDE w:val="0"/>
              <w:autoSpaceDN w:val="0"/>
              <w:adjustRightInd w:val="0"/>
            </w:pPr>
            <w:r w:rsidRPr="00632D4D">
              <w:t> </w:t>
            </w:r>
          </w:p>
        </w:tc>
      </w:tr>
      <w:tr w:rsidR="00E86C2F" w:rsidRPr="00632D4D" w14:paraId="794A3C9A" w14:textId="77777777" w:rsidTr="000A4A32">
        <w:trPr>
          <w:jc w:val="center"/>
        </w:trPr>
        <w:tc>
          <w:tcPr>
            <w:tcW w:w="1286" w:type="dxa"/>
            <w:vMerge/>
            <w:tcBorders>
              <w:top w:val="nil"/>
              <w:left w:val="single" w:sz="6" w:space="0" w:color="auto"/>
              <w:bottom w:val="nil"/>
              <w:right w:val="single" w:sz="6" w:space="0" w:color="auto"/>
            </w:tcBorders>
          </w:tcPr>
          <w:p w14:paraId="7FA3290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169CC9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2DA3E47"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499414F1" w14:textId="77777777" w:rsidR="00E86C2F" w:rsidRPr="00632D4D" w:rsidRDefault="00E86C2F" w:rsidP="000A4A32">
            <w:pPr>
              <w:widowControl w:val="0"/>
              <w:autoSpaceDE w:val="0"/>
              <w:autoSpaceDN w:val="0"/>
              <w:adjustRightInd w:val="0"/>
            </w:pPr>
            <w:r w:rsidRPr="00632D4D">
              <w:t> </w:t>
            </w:r>
          </w:p>
        </w:tc>
        <w:tc>
          <w:tcPr>
            <w:tcW w:w="2571" w:type="dxa"/>
            <w:gridSpan w:val="2"/>
            <w:vMerge/>
            <w:tcBorders>
              <w:top w:val="nil"/>
              <w:left w:val="single" w:sz="6" w:space="0" w:color="auto"/>
              <w:bottom w:val="single" w:sz="6" w:space="0" w:color="auto"/>
              <w:right w:val="single" w:sz="6" w:space="0" w:color="auto"/>
            </w:tcBorders>
            <w:vAlign w:val="center"/>
          </w:tcPr>
          <w:p w14:paraId="50F431A6" w14:textId="77777777" w:rsidR="00E86C2F" w:rsidRPr="00632D4D" w:rsidRDefault="00E86C2F"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vAlign w:val="center"/>
          </w:tcPr>
          <w:p w14:paraId="43218DD0" w14:textId="77777777" w:rsidR="00E86C2F" w:rsidRPr="00632D4D" w:rsidRDefault="00E86C2F" w:rsidP="000A4A32">
            <w:pPr>
              <w:widowControl w:val="0"/>
              <w:autoSpaceDE w:val="0"/>
              <w:autoSpaceDN w:val="0"/>
              <w:adjustRightInd w:val="0"/>
            </w:pPr>
          </w:p>
        </w:tc>
      </w:tr>
      <w:tr w:rsidR="00E86C2F" w:rsidRPr="00632D4D" w14:paraId="7AEFB902" w14:textId="77777777" w:rsidTr="000A4A32">
        <w:trPr>
          <w:jc w:val="center"/>
        </w:trPr>
        <w:tc>
          <w:tcPr>
            <w:tcW w:w="1286" w:type="dxa"/>
            <w:vMerge/>
            <w:tcBorders>
              <w:top w:val="nil"/>
              <w:left w:val="single" w:sz="6" w:space="0" w:color="auto"/>
              <w:bottom w:val="nil"/>
              <w:right w:val="single" w:sz="6" w:space="0" w:color="auto"/>
            </w:tcBorders>
          </w:tcPr>
          <w:p w14:paraId="3003CA3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C70A98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2924267D" w14:textId="77777777" w:rsidR="00E86C2F" w:rsidRPr="00632D4D" w:rsidRDefault="00E86C2F"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14:paraId="6AE554B6" w14:textId="77777777" w:rsidR="00E86C2F" w:rsidRPr="00632D4D" w:rsidRDefault="00E86C2F" w:rsidP="00E86C2F">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14:paraId="4AB62B7A" w14:textId="77777777" w:rsidTr="000A4A32">
        <w:trPr>
          <w:jc w:val="center"/>
        </w:trPr>
        <w:tc>
          <w:tcPr>
            <w:tcW w:w="1286" w:type="dxa"/>
            <w:vMerge/>
            <w:tcBorders>
              <w:top w:val="nil"/>
              <w:left w:val="single" w:sz="6" w:space="0" w:color="auto"/>
              <w:bottom w:val="nil"/>
              <w:right w:val="single" w:sz="6" w:space="0" w:color="auto"/>
            </w:tcBorders>
          </w:tcPr>
          <w:p w14:paraId="59997B5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01D6496"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2A8C03C" w14:textId="77777777" w:rsidR="00E86C2F" w:rsidRPr="00632D4D" w:rsidRDefault="00E86C2F"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14:paraId="0EE38D73" w14:textId="77777777" w:rsidR="00E86C2F" w:rsidRPr="00632D4D" w:rsidRDefault="00E86C2F" w:rsidP="000A4A32">
            <w:pPr>
              <w:widowControl w:val="0"/>
              <w:autoSpaceDE w:val="0"/>
              <w:autoSpaceDN w:val="0"/>
              <w:adjustRightInd w:val="0"/>
            </w:pPr>
            <w:r w:rsidRPr="00632D4D">
              <w:t> </w:t>
            </w:r>
          </w:p>
        </w:tc>
      </w:tr>
      <w:tr w:rsidR="00E86C2F" w:rsidRPr="00632D4D" w14:paraId="53EA3228" w14:textId="77777777" w:rsidTr="000A4A32">
        <w:trPr>
          <w:jc w:val="center"/>
        </w:trPr>
        <w:tc>
          <w:tcPr>
            <w:tcW w:w="1286" w:type="dxa"/>
            <w:vMerge/>
            <w:tcBorders>
              <w:top w:val="nil"/>
              <w:left w:val="single" w:sz="6" w:space="0" w:color="auto"/>
              <w:bottom w:val="nil"/>
              <w:right w:val="single" w:sz="6" w:space="0" w:color="auto"/>
            </w:tcBorders>
          </w:tcPr>
          <w:p w14:paraId="49AEB1B9"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DE4EE3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2934596" w14:textId="77777777" w:rsidR="00E86C2F" w:rsidRPr="00632D4D" w:rsidRDefault="00E86C2F"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14:paraId="46E17FA2" w14:textId="77777777" w:rsidR="00E86C2F" w:rsidRPr="00632D4D" w:rsidRDefault="00E86C2F" w:rsidP="000A4A32">
            <w:pPr>
              <w:widowControl w:val="0"/>
              <w:autoSpaceDE w:val="0"/>
              <w:autoSpaceDN w:val="0"/>
              <w:adjustRightInd w:val="0"/>
            </w:pPr>
            <w:r w:rsidRPr="00632D4D">
              <w:t> </w:t>
            </w:r>
          </w:p>
        </w:tc>
      </w:tr>
      <w:tr w:rsidR="00E86C2F" w:rsidRPr="00632D4D" w14:paraId="5CC773C2" w14:textId="77777777" w:rsidTr="000A4A32">
        <w:trPr>
          <w:jc w:val="center"/>
        </w:trPr>
        <w:tc>
          <w:tcPr>
            <w:tcW w:w="1286" w:type="dxa"/>
            <w:vMerge/>
            <w:tcBorders>
              <w:top w:val="nil"/>
              <w:left w:val="single" w:sz="6" w:space="0" w:color="auto"/>
              <w:bottom w:val="nil"/>
              <w:right w:val="single" w:sz="6" w:space="0" w:color="auto"/>
            </w:tcBorders>
          </w:tcPr>
          <w:p w14:paraId="5A930D3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66F956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1C4869D" w14:textId="77777777" w:rsidR="00E86C2F" w:rsidRPr="00632D4D" w:rsidRDefault="00E86C2F"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14:paraId="3B6CECDB" w14:textId="77777777" w:rsidR="00E86C2F" w:rsidRPr="00632D4D" w:rsidRDefault="00E86C2F" w:rsidP="00E86C2F">
            <w:pPr>
              <w:widowControl w:val="0"/>
              <w:autoSpaceDE w:val="0"/>
              <w:autoSpaceDN w:val="0"/>
              <w:adjustRightInd w:val="0"/>
              <w:ind w:firstLine="0"/>
            </w:pPr>
            <w:r w:rsidRPr="00632D4D">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632D4D" w14:paraId="13ACDAB2" w14:textId="77777777" w:rsidTr="000A4A32">
        <w:trPr>
          <w:jc w:val="center"/>
        </w:trPr>
        <w:tc>
          <w:tcPr>
            <w:tcW w:w="1286" w:type="dxa"/>
            <w:vMerge/>
            <w:tcBorders>
              <w:top w:val="nil"/>
              <w:left w:val="single" w:sz="6" w:space="0" w:color="auto"/>
              <w:bottom w:val="nil"/>
              <w:right w:val="single" w:sz="6" w:space="0" w:color="auto"/>
            </w:tcBorders>
          </w:tcPr>
          <w:p w14:paraId="6AB0D063"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C3749EC"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01BA20D" w14:textId="77777777" w:rsidR="00E86C2F" w:rsidRPr="00632D4D" w:rsidRDefault="00E86C2F"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14:paraId="0F2492DC" w14:textId="77777777" w:rsidR="00E86C2F" w:rsidRPr="00632D4D" w:rsidRDefault="00E86C2F" w:rsidP="00E86C2F">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0922B600" w14:textId="77777777" w:rsidR="00E86C2F" w:rsidRPr="00632D4D" w:rsidRDefault="00E86C2F" w:rsidP="000A4A32">
            <w:pPr>
              <w:widowControl w:val="0"/>
              <w:autoSpaceDE w:val="0"/>
              <w:autoSpaceDN w:val="0"/>
              <w:adjustRightInd w:val="0"/>
            </w:pPr>
            <w:r w:rsidRPr="00632D4D">
              <w:t> </w:t>
            </w:r>
          </w:p>
        </w:tc>
      </w:tr>
      <w:tr w:rsidR="00E86C2F" w:rsidRPr="00632D4D" w14:paraId="3140F029" w14:textId="77777777" w:rsidTr="000A4A32">
        <w:trPr>
          <w:jc w:val="center"/>
        </w:trPr>
        <w:tc>
          <w:tcPr>
            <w:tcW w:w="1286" w:type="dxa"/>
            <w:vMerge/>
            <w:tcBorders>
              <w:top w:val="nil"/>
              <w:left w:val="single" w:sz="6" w:space="0" w:color="auto"/>
              <w:bottom w:val="nil"/>
              <w:right w:val="single" w:sz="6" w:space="0" w:color="auto"/>
            </w:tcBorders>
          </w:tcPr>
          <w:p w14:paraId="694E971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706F83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316D2BED"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443AE3B0" w14:textId="77777777" w:rsidR="00E86C2F" w:rsidRPr="00632D4D" w:rsidRDefault="00E86C2F"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14:paraId="223DA072" w14:textId="77777777" w:rsidR="00E86C2F" w:rsidRPr="00632D4D" w:rsidRDefault="00E86C2F" w:rsidP="000A4A32">
            <w:pPr>
              <w:widowControl w:val="0"/>
              <w:autoSpaceDE w:val="0"/>
              <w:autoSpaceDN w:val="0"/>
              <w:adjustRightInd w:val="0"/>
            </w:pPr>
            <w:r w:rsidRPr="00632D4D">
              <w:t> </w:t>
            </w:r>
          </w:p>
        </w:tc>
      </w:tr>
      <w:tr w:rsidR="00E86C2F" w:rsidRPr="00632D4D" w14:paraId="77FA3F62" w14:textId="77777777" w:rsidTr="000A4A32">
        <w:trPr>
          <w:jc w:val="center"/>
        </w:trPr>
        <w:tc>
          <w:tcPr>
            <w:tcW w:w="1286" w:type="dxa"/>
            <w:vMerge/>
            <w:tcBorders>
              <w:top w:val="nil"/>
              <w:left w:val="single" w:sz="6" w:space="0" w:color="auto"/>
              <w:bottom w:val="nil"/>
              <w:right w:val="single" w:sz="6" w:space="0" w:color="auto"/>
            </w:tcBorders>
          </w:tcPr>
          <w:p w14:paraId="234A17F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C85DB4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63A4BB8" w14:textId="77777777" w:rsidR="00E86C2F" w:rsidRPr="00632D4D" w:rsidRDefault="00E86C2F"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14:paraId="6577C7B4" w14:textId="77777777" w:rsidR="00E86C2F" w:rsidRPr="00632D4D" w:rsidRDefault="00E86C2F" w:rsidP="00E86C2F">
            <w:pPr>
              <w:widowControl w:val="0"/>
              <w:autoSpaceDE w:val="0"/>
              <w:autoSpaceDN w:val="0"/>
              <w:adjustRightInd w:val="0"/>
              <w:ind w:firstLine="0"/>
            </w:pPr>
            <w:r w:rsidRPr="00632D4D">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3F3539E1" w14:textId="77777777" w:rsidR="00E86C2F" w:rsidRPr="00632D4D" w:rsidRDefault="00E86C2F" w:rsidP="00E86C2F">
            <w:pPr>
              <w:widowControl w:val="0"/>
              <w:autoSpaceDE w:val="0"/>
              <w:autoSpaceDN w:val="0"/>
              <w:adjustRightInd w:val="0"/>
              <w:ind w:firstLine="0"/>
            </w:pPr>
            <w:r w:rsidRPr="00632D4D">
              <w:t xml:space="preserve">ИНН (для российского юридического лица): </w:t>
            </w:r>
          </w:p>
        </w:tc>
      </w:tr>
      <w:tr w:rsidR="00E86C2F" w:rsidRPr="00632D4D" w14:paraId="3EB308C2" w14:textId="77777777" w:rsidTr="000A4A32">
        <w:trPr>
          <w:jc w:val="center"/>
        </w:trPr>
        <w:tc>
          <w:tcPr>
            <w:tcW w:w="1286" w:type="dxa"/>
            <w:vMerge/>
            <w:tcBorders>
              <w:top w:val="nil"/>
              <w:left w:val="single" w:sz="6" w:space="0" w:color="auto"/>
              <w:bottom w:val="nil"/>
              <w:right w:val="single" w:sz="6" w:space="0" w:color="auto"/>
            </w:tcBorders>
          </w:tcPr>
          <w:p w14:paraId="565E79D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17585B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1497E8C5" w14:textId="77777777" w:rsidR="00E86C2F" w:rsidRPr="00632D4D" w:rsidRDefault="00E86C2F"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14:paraId="22C989E3" w14:textId="77777777" w:rsidR="00E86C2F" w:rsidRPr="00632D4D" w:rsidRDefault="00E86C2F" w:rsidP="000A4A32">
            <w:pPr>
              <w:widowControl w:val="0"/>
              <w:autoSpaceDE w:val="0"/>
              <w:autoSpaceDN w:val="0"/>
              <w:adjustRightInd w:val="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28BB90E9" w14:textId="77777777" w:rsidR="00E86C2F" w:rsidRPr="00632D4D" w:rsidRDefault="00E86C2F" w:rsidP="000A4A32">
            <w:pPr>
              <w:widowControl w:val="0"/>
              <w:autoSpaceDE w:val="0"/>
              <w:autoSpaceDN w:val="0"/>
              <w:adjustRightInd w:val="0"/>
            </w:pPr>
            <w:r w:rsidRPr="00632D4D">
              <w:t> </w:t>
            </w:r>
          </w:p>
        </w:tc>
      </w:tr>
      <w:tr w:rsidR="00E86C2F" w:rsidRPr="00632D4D" w14:paraId="14AAC7A9" w14:textId="77777777" w:rsidTr="000A4A32">
        <w:trPr>
          <w:jc w:val="center"/>
        </w:trPr>
        <w:tc>
          <w:tcPr>
            <w:tcW w:w="1286" w:type="dxa"/>
            <w:vMerge/>
            <w:tcBorders>
              <w:top w:val="nil"/>
              <w:left w:val="single" w:sz="6" w:space="0" w:color="auto"/>
              <w:bottom w:val="nil"/>
              <w:right w:val="single" w:sz="6" w:space="0" w:color="auto"/>
            </w:tcBorders>
          </w:tcPr>
          <w:p w14:paraId="7563CEF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1107724F"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65B90A5A" w14:textId="77777777" w:rsidR="00E86C2F" w:rsidRDefault="00E86C2F" w:rsidP="00E86C2F">
            <w:pPr>
              <w:widowControl w:val="0"/>
              <w:autoSpaceDE w:val="0"/>
              <w:autoSpaceDN w:val="0"/>
              <w:adjustRightInd w:val="0"/>
              <w:ind w:firstLine="0"/>
              <w:jc w:val="left"/>
            </w:pPr>
            <w:r w:rsidRPr="00632D4D">
              <w:t>страна регистрации (инкорпорации)</w:t>
            </w:r>
          </w:p>
          <w:p w14:paraId="06CF0DBE" w14:textId="77777777" w:rsidR="00E86C2F" w:rsidRPr="00632D4D" w:rsidRDefault="00E86C2F" w:rsidP="00E86C2F">
            <w:pPr>
              <w:widowControl w:val="0"/>
              <w:autoSpaceDE w:val="0"/>
              <w:autoSpaceDN w:val="0"/>
              <w:adjustRightInd w:val="0"/>
              <w:ind w:firstLine="0"/>
              <w:jc w:val="left"/>
            </w:pPr>
            <w:r w:rsidRPr="00632D4D">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14:paraId="504EECD7" w14:textId="77777777" w:rsidR="00E86C2F" w:rsidRPr="00632D4D" w:rsidRDefault="00E86C2F" w:rsidP="00E86C2F">
            <w:pPr>
              <w:widowControl w:val="0"/>
              <w:autoSpaceDE w:val="0"/>
              <w:autoSpaceDN w:val="0"/>
              <w:adjustRightInd w:val="0"/>
              <w:ind w:firstLine="0"/>
              <w:jc w:val="left"/>
            </w:pPr>
            <w:r w:rsidRPr="00632D4D">
              <w:t>дата регистрации</w:t>
            </w:r>
            <w:r>
              <w:t xml:space="preserve"> </w:t>
            </w:r>
            <w:r w:rsidRPr="00632D4D">
              <w:t xml:space="preserve">(для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7EE0E47F" w14:textId="77777777" w:rsidR="00E86C2F" w:rsidRPr="00632D4D" w:rsidRDefault="00E86C2F" w:rsidP="00E86C2F">
            <w:pPr>
              <w:widowControl w:val="0"/>
              <w:autoSpaceDE w:val="0"/>
              <w:autoSpaceDN w:val="0"/>
              <w:adjustRightInd w:val="0"/>
              <w:ind w:firstLine="0"/>
            </w:pPr>
            <w:r w:rsidRPr="00632D4D">
              <w:t>номер регистрации (для иностранного</w:t>
            </w:r>
            <w:r>
              <w:t xml:space="preserve"> </w:t>
            </w:r>
            <w:r w:rsidRPr="00632D4D">
              <w:t xml:space="preserve">юридического лица): </w:t>
            </w:r>
          </w:p>
        </w:tc>
      </w:tr>
      <w:tr w:rsidR="00E86C2F" w:rsidRPr="00632D4D" w14:paraId="6D5BF57F" w14:textId="77777777" w:rsidTr="000A4A32">
        <w:trPr>
          <w:jc w:val="center"/>
        </w:trPr>
        <w:tc>
          <w:tcPr>
            <w:tcW w:w="1286" w:type="dxa"/>
            <w:vMerge/>
            <w:tcBorders>
              <w:top w:val="nil"/>
              <w:left w:val="single" w:sz="6" w:space="0" w:color="auto"/>
              <w:bottom w:val="nil"/>
              <w:right w:val="single" w:sz="6" w:space="0" w:color="auto"/>
            </w:tcBorders>
          </w:tcPr>
          <w:p w14:paraId="76BA6B0B"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8A97E3A"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495C7360"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7AC310D3" w14:textId="77777777" w:rsidR="00E86C2F" w:rsidRPr="00632D4D" w:rsidRDefault="00E86C2F" w:rsidP="00C909F9">
            <w:pPr>
              <w:widowControl w:val="0"/>
              <w:autoSpaceDE w:val="0"/>
              <w:autoSpaceDN w:val="0"/>
              <w:adjustRightInd w:val="0"/>
              <w:ind w:firstLine="0"/>
            </w:pPr>
            <w:r w:rsidRPr="00632D4D">
              <w:t>"__"________ __г.</w:t>
            </w:r>
          </w:p>
        </w:tc>
        <w:tc>
          <w:tcPr>
            <w:tcW w:w="2570" w:type="dxa"/>
            <w:gridSpan w:val="2"/>
            <w:vMerge w:val="restart"/>
            <w:tcBorders>
              <w:top w:val="single" w:sz="6" w:space="0" w:color="auto"/>
              <w:left w:val="single" w:sz="6" w:space="0" w:color="auto"/>
              <w:bottom w:val="nil"/>
              <w:right w:val="single" w:sz="6" w:space="0" w:color="auto"/>
            </w:tcBorders>
          </w:tcPr>
          <w:p w14:paraId="28695E86" w14:textId="77777777" w:rsidR="00E86C2F" w:rsidRPr="00632D4D" w:rsidRDefault="00E86C2F" w:rsidP="000A4A32">
            <w:pPr>
              <w:widowControl w:val="0"/>
              <w:autoSpaceDE w:val="0"/>
              <w:autoSpaceDN w:val="0"/>
              <w:adjustRightInd w:val="0"/>
            </w:pPr>
            <w:r w:rsidRPr="00632D4D">
              <w:t> </w:t>
            </w:r>
          </w:p>
        </w:tc>
      </w:tr>
      <w:tr w:rsidR="00E86C2F" w:rsidRPr="00632D4D" w14:paraId="4753A97E" w14:textId="77777777" w:rsidTr="000A4A32">
        <w:trPr>
          <w:jc w:val="center"/>
        </w:trPr>
        <w:tc>
          <w:tcPr>
            <w:tcW w:w="1286" w:type="dxa"/>
            <w:vMerge/>
            <w:tcBorders>
              <w:top w:val="nil"/>
              <w:left w:val="single" w:sz="6" w:space="0" w:color="auto"/>
              <w:bottom w:val="nil"/>
              <w:right w:val="single" w:sz="6" w:space="0" w:color="auto"/>
            </w:tcBorders>
          </w:tcPr>
          <w:p w14:paraId="7BE5F987"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40A29B91"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3936D654" w14:textId="77777777" w:rsidR="00E86C2F" w:rsidRPr="00632D4D" w:rsidRDefault="00E86C2F" w:rsidP="000A4A32">
            <w:pPr>
              <w:widowControl w:val="0"/>
              <w:autoSpaceDE w:val="0"/>
              <w:autoSpaceDN w:val="0"/>
              <w:adjustRightInd w:val="0"/>
            </w:pPr>
            <w:r w:rsidRPr="00632D4D">
              <w:t> </w:t>
            </w:r>
          </w:p>
        </w:tc>
        <w:tc>
          <w:tcPr>
            <w:tcW w:w="2572" w:type="dxa"/>
            <w:gridSpan w:val="2"/>
            <w:vMerge/>
            <w:tcBorders>
              <w:top w:val="nil"/>
              <w:left w:val="single" w:sz="6" w:space="0" w:color="auto"/>
              <w:bottom w:val="single" w:sz="6" w:space="0" w:color="auto"/>
              <w:right w:val="single" w:sz="6" w:space="0" w:color="auto"/>
            </w:tcBorders>
          </w:tcPr>
          <w:p w14:paraId="07C92764" w14:textId="77777777" w:rsidR="00E86C2F" w:rsidRPr="00632D4D" w:rsidRDefault="00E86C2F" w:rsidP="000A4A32">
            <w:pPr>
              <w:widowControl w:val="0"/>
              <w:autoSpaceDE w:val="0"/>
              <w:autoSpaceDN w:val="0"/>
              <w:adjustRightInd w:val="0"/>
            </w:pPr>
          </w:p>
        </w:tc>
        <w:tc>
          <w:tcPr>
            <w:tcW w:w="2570" w:type="dxa"/>
            <w:gridSpan w:val="2"/>
            <w:vMerge/>
            <w:tcBorders>
              <w:top w:val="nil"/>
              <w:left w:val="single" w:sz="6" w:space="0" w:color="auto"/>
              <w:bottom w:val="single" w:sz="6" w:space="0" w:color="auto"/>
              <w:right w:val="single" w:sz="6" w:space="0" w:color="auto"/>
            </w:tcBorders>
          </w:tcPr>
          <w:p w14:paraId="4AF8D6C2" w14:textId="77777777" w:rsidR="00E86C2F" w:rsidRPr="00632D4D" w:rsidRDefault="00E86C2F" w:rsidP="000A4A32">
            <w:pPr>
              <w:widowControl w:val="0"/>
              <w:autoSpaceDE w:val="0"/>
              <w:autoSpaceDN w:val="0"/>
              <w:adjustRightInd w:val="0"/>
            </w:pPr>
          </w:p>
        </w:tc>
      </w:tr>
      <w:tr w:rsidR="00E86C2F" w:rsidRPr="00632D4D" w14:paraId="6229D8DC" w14:textId="77777777" w:rsidTr="000A4A32">
        <w:trPr>
          <w:jc w:val="center"/>
        </w:trPr>
        <w:tc>
          <w:tcPr>
            <w:tcW w:w="1286" w:type="dxa"/>
            <w:vMerge/>
            <w:tcBorders>
              <w:top w:val="nil"/>
              <w:left w:val="single" w:sz="6" w:space="0" w:color="auto"/>
              <w:bottom w:val="nil"/>
              <w:right w:val="single" w:sz="6" w:space="0" w:color="auto"/>
            </w:tcBorders>
          </w:tcPr>
          <w:p w14:paraId="6F9A188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05AB86A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205A651B" w14:textId="77777777" w:rsidR="00E86C2F" w:rsidRPr="00632D4D" w:rsidRDefault="00E86C2F" w:rsidP="00E86C2F">
            <w:pPr>
              <w:widowControl w:val="0"/>
              <w:autoSpaceDE w:val="0"/>
              <w:autoSpaceDN w:val="0"/>
              <w:adjustRightInd w:val="0"/>
              <w:ind w:firstLine="0"/>
            </w:pPr>
            <w:r w:rsidRPr="00632D4D">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14:paraId="46E57082" w14:textId="77777777" w:rsidR="00E86C2F" w:rsidRPr="00632D4D" w:rsidRDefault="00E86C2F" w:rsidP="00E86C2F">
            <w:pPr>
              <w:widowControl w:val="0"/>
              <w:autoSpaceDE w:val="0"/>
              <w:autoSpaceDN w:val="0"/>
              <w:adjustRightInd w:val="0"/>
              <w:ind w:firstLine="0"/>
            </w:pPr>
            <w:r w:rsidRPr="00632D4D">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14:paraId="6B1A11CD" w14:textId="77777777" w:rsidR="00E86C2F" w:rsidRPr="00632D4D" w:rsidRDefault="00E86C2F" w:rsidP="00E86C2F">
            <w:pPr>
              <w:widowControl w:val="0"/>
              <w:autoSpaceDE w:val="0"/>
              <w:autoSpaceDN w:val="0"/>
              <w:adjustRightInd w:val="0"/>
              <w:ind w:firstLine="0"/>
            </w:pPr>
            <w:r w:rsidRPr="00632D4D">
              <w:t xml:space="preserve">адрес электронной почты (при наличии): </w:t>
            </w:r>
          </w:p>
        </w:tc>
      </w:tr>
      <w:tr w:rsidR="00E86C2F" w:rsidRPr="00632D4D" w14:paraId="396AB62D" w14:textId="77777777" w:rsidTr="000A4A32">
        <w:trPr>
          <w:jc w:val="center"/>
        </w:trPr>
        <w:tc>
          <w:tcPr>
            <w:tcW w:w="1286" w:type="dxa"/>
            <w:vMerge/>
            <w:tcBorders>
              <w:top w:val="nil"/>
              <w:left w:val="single" w:sz="6" w:space="0" w:color="auto"/>
              <w:bottom w:val="nil"/>
              <w:right w:val="single" w:sz="6" w:space="0" w:color="auto"/>
            </w:tcBorders>
          </w:tcPr>
          <w:p w14:paraId="7A7165A2"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6B54DF66"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320B4D75" w14:textId="77777777" w:rsidR="00E86C2F" w:rsidRPr="00632D4D" w:rsidRDefault="00E86C2F" w:rsidP="000A4A32">
            <w:pPr>
              <w:widowControl w:val="0"/>
              <w:autoSpaceDE w:val="0"/>
              <w:autoSpaceDN w:val="0"/>
              <w:adjustRightInd w:val="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76A74FA7" w14:textId="77777777" w:rsidR="00E86C2F" w:rsidRPr="00632D4D" w:rsidRDefault="00E86C2F" w:rsidP="000A4A32">
            <w:pPr>
              <w:widowControl w:val="0"/>
              <w:autoSpaceDE w:val="0"/>
              <w:autoSpaceDN w:val="0"/>
              <w:adjustRightInd w:val="0"/>
            </w:pPr>
            <w:r w:rsidRPr="00632D4D">
              <w:t> </w:t>
            </w:r>
          </w:p>
        </w:tc>
        <w:tc>
          <w:tcPr>
            <w:tcW w:w="2570" w:type="dxa"/>
            <w:gridSpan w:val="2"/>
            <w:vMerge w:val="restart"/>
            <w:tcBorders>
              <w:top w:val="single" w:sz="6" w:space="0" w:color="auto"/>
              <w:left w:val="single" w:sz="6" w:space="0" w:color="auto"/>
              <w:bottom w:val="nil"/>
              <w:right w:val="single" w:sz="6" w:space="0" w:color="auto"/>
            </w:tcBorders>
          </w:tcPr>
          <w:p w14:paraId="0BA7A4D2" w14:textId="77777777" w:rsidR="00E86C2F" w:rsidRPr="00632D4D" w:rsidRDefault="00E86C2F" w:rsidP="000A4A32">
            <w:pPr>
              <w:widowControl w:val="0"/>
              <w:autoSpaceDE w:val="0"/>
              <w:autoSpaceDN w:val="0"/>
              <w:adjustRightInd w:val="0"/>
            </w:pPr>
            <w:r w:rsidRPr="00632D4D">
              <w:t> </w:t>
            </w:r>
          </w:p>
        </w:tc>
      </w:tr>
      <w:tr w:rsidR="00E86C2F" w:rsidRPr="00632D4D" w14:paraId="4985CE7C" w14:textId="77777777" w:rsidTr="000A4A32">
        <w:trPr>
          <w:jc w:val="center"/>
        </w:trPr>
        <w:tc>
          <w:tcPr>
            <w:tcW w:w="1286" w:type="dxa"/>
            <w:vMerge/>
            <w:tcBorders>
              <w:top w:val="nil"/>
              <w:left w:val="single" w:sz="6" w:space="0" w:color="auto"/>
              <w:bottom w:val="nil"/>
              <w:right w:val="single" w:sz="6" w:space="0" w:color="auto"/>
            </w:tcBorders>
          </w:tcPr>
          <w:p w14:paraId="4DDBA46E"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E3FDFC2"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14:paraId="73780079" w14:textId="77777777" w:rsidR="00E86C2F" w:rsidRPr="00632D4D" w:rsidRDefault="00E86C2F" w:rsidP="000A4A32">
            <w:pPr>
              <w:widowControl w:val="0"/>
              <w:autoSpaceDE w:val="0"/>
              <w:autoSpaceDN w:val="0"/>
              <w:adjustRightInd w:val="0"/>
            </w:pPr>
            <w:r w:rsidRPr="00632D4D">
              <w:t> </w:t>
            </w:r>
          </w:p>
        </w:tc>
        <w:tc>
          <w:tcPr>
            <w:tcW w:w="2572" w:type="dxa"/>
            <w:gridSpan w:val="2"/>
            <w:vMerge/>
            <w:tcBorders>
              <w:top w:val="nil"/>
              <w:left w:val="single" w:sz="6" w:space="0" w:color="auto"/>
              <w:bottom w:val="single" w:sz="6" w:space="0" w:color="auto"/>
              <w:right w:val="single" w:sz="6" w:space="0" w:color="auto"/>
            </w:tcBorders>
          </w:tcPr>
          <w:p w14:paraId="5DB70A7B" w14:textId="77777777" w:rsidR="00E86C2F" w:rsidRPr="00632D4D" w:rsidRDefault="00E86C2F" w:rsidP="000A4A32">
            <w:pPr>
              <w:widowControl w:val="0"/>
              <w:autoSpaceDE w:val="0"/>
              <w:autoSpaceDN w:val="0"/>
              <w:adjustRightInd w:val="0"/>
            </w:pPr>
          </w:p>
        </w:tc>
        <w:tc>
          <w:tcPr>
            <w:tcW w:w="2570" w:type="dxa"/>
            <w:gridSpan w:val="2"/>
            <w:vMerge/>
            <w:tcBorders>
              <w:top w:val="nil"/>
              <w:left w:val="single" w:sz="6" w:space="0" w:color="auto"/>
              <w:bottom w:val="single" w:sz="6" w:space="0" w:color="auto"/>
              <w:right w:val="single" w:sz="6" w:space="0" w:color="auto"/>
            </w:tcBorders>
          </w:tcPr>
          <w:p w14:paraId="5219F982" w14:textId="77777777" w:rsidR="00E86C2F" w:rsidRPr="00632D4D" w:rsidRDefault="00E86C2F" w:rsidP="000A4A32">
            <w:pPr>
              <w:widowControl w:val="0"/>
              <w:autoSpaceDE w:val="0"/>
              <w:autoSpaceDN w:val="0"/>
              <w:adjustRightInd w:val="0"/>
            </w:pPr>
          </w:p>
        </w:tc>
      </w:tr>
      <w:tr w:rsidR="00E86C2F" w:rsidRPr="00632D4D" w14:paraId="648CC058" w14:textId="77777777" w:rsidTr="000A4A32">
        <w:trPr>
          <w:jc w:val="center"/>
        </w:trPr>
        <w:tc>
          <w:tcPr>
            <w:tcW w:w="1286" w:type="dxa"/>
            <w:vMerge/>
            <w:tcBorders>
              <w:top w:val="nil"/>
              <w:left w:val="single" w:sz="6" w:space="0" w:color="auto"/>
              <w:bottom w:val="nil"/>
              <w:right w:val="single" w:sz="6" w:space="0" w:color="auto"/>
            </w:tcBorders>
          </w:tcPr>
          <w:p w14:paraId="2D4F5838"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57F828C5" w14:textId="77777777" w:rsidR="00E86C2F" w:rsidRPr="00632D4D" w:rsidRDefault="00E86C2F"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14:paraId="6640F1E5" w14:textId="77777777" w:rsidR="00E86C2F" w:rsidRPr="00632D4D" w:rsidRDefault="00E86C2F" w:rsidP="00E86C2F">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14:paraId="79FF2742" w14:textId="77777777" w:rsidTr="000A4A32">
        <w:trPr>
          <w:jc w:val="center"/>
        </w:trPr>
        <w:tc>
          <w:tcPr>
            <w:tcW w:w="1286" w:type="dxa"/>
            <w:vMerge/>
            <w:tcBorders>
              <w:top w:val="nil"/>
              <w:left w:val="single" w:sz="6" w:space="0" w:color="auto"/>
              <w:bottom w:val="nil"/>
              <w:right w:val="single" w:sz="6" w:space="0" w:color="auto"/>
            </w:tcBorders>
          </w:tcPr>
          <w:p w14:paraId="06BBEE3A"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14:paraId="72AEDD04" w14:textId="77777777" w:rsidR="00E86C2F" w:rsidRPr="00632D4D" w:rsidRDefault="00E86C2F"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14:paraId="3961DA44" w14:textId="77777777" w:rsidR="00E86C2F" w:rsidRPr="00632D4D" w:rsidRDefault="00E86C2F" w:rsidP="000A4A32">
            <w:pPr>
              <w:widowControl w:val="0"/>
              <w:autoSpaceDE w:val="0"/>
              <w:autoSpaceDN w:val="0"/>
              <w:adjustRightInd w:val="0"/>
            </w:pPr>
            <w:r w:rsidRPr="00632D4D">
              <w:t> </w:t>
            </w:r>
          </w:p>
        </w:tc>
      </w:tr>
      <w:tr w:rsidR="00E86C2F" w:rsidRPr="00632D4D" w14:paraId="4C0E902A"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4C9216E5" w14:textId="77777777" w:rsidR="00E86C2F" w:rsidRPr="00632D4D" w:rsidRDefault="00E86C2F"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14:paraId="1B853C37" w14:textId="77777777" w:rsidR="00E86C2F" w:rsidRPr="00632D4D" w:rsidRDefault="00E86C2F"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14:paraId="6163C878" w14:textId="77777777" w:rsidR="00E86C2F" w:rsidRPr="00632D4D" w:rsidRDefault="00E86C2F" w:rsidP="000A4A32">
            <w:pPr>
              <w:widowControl w:val="0"/>
              <w:autoSpaceDE w:val="0"/>
              <w:autoSpaceDN w:val="0"/>
              <w:adjustRightInd w:val="0"/>
            </w:pPr>
            <w:r w:rsidRPr="00632D4D">
              <w:t> </w:t>
            </w:r>
          </w:p>
        </w:tc>
      </w:tr>
      <w:tr w:rsidR="00E86C2F" w:rsidRPr="00632D4D" w14:paraId="316464B1"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65BD7CAA" w14:textId="77777777" w:rsidR="00E86C2F" w:rsidRPr="00632D4D" w:rsidRDefault="00E86C2F" w:rsidP="00C909F9">
            <w:pPr>
              <w:widowControl w:val="0"/>
              <w:autoSpaceDE w:val="0"/>
              <w:autoSpaceDN w:val="0"/>
              <w:adjustRightInd w:val="0"/>
              <w:ind w:firstLine="0"/>
            </w:pPr>
            <w:r w:rsidRPr="00632D4D">
              <w:t xml:space="preserve">(в ред. Приказа Минфина РФ </w:t>
            </w:r>
            <w:hyperlink r:id="rId36" w:anchor="l16" w:history="1">
              <w:r w:rsidRPr="00632D4D">
                <w:rPr>
                  <w:u w:val="single"/>
                </w:rPr>
                <w:t>от 14.01.2022 N 5н</w:t>
              </w:r>
            </w:hyperlink>
            <w:r w:rsidRPr="00632D4D">
              <w:t>)</w:t>
            </w:r>
          </w:p>
        </w:tc>
      </w:tr>
      <w:tr w:rsidR="00E86C2F" w:rsidRPr="00632D4D" w14:paraId="0F32EF74"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377B975" w14:textId="77777777" w:rsidR="00E86C2F" w:rsidRPr="00632D4D" w:rsidRDefault="00E86C2F" w:rsidP="000A4A32">
            <w:pPr>
              <w:widowControl w:val="0"/>
              <w:autoSpaceDE w:val="0"/>
              <w:autoSpaceDN w:val="0"/>
              <w:adjustRightInd w:val="0"/>
            </w:pPr>
            <w:r w:rsidRPr="00632D4D">
              <w:t>8</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5312B191" w14:textId="77777777" w:rsidR="00E86C2F" w:rsidRPr="00632D4D" w:rsidRDefault="00E86C2F" w:rsidP="00C909F9">
            <w:pPr>
              <w:widowControl w:val="0"/>
              <w:autoSpaceDE w:val="0"/>
              <w:autoSpaceDN w:val="0"/>
              <w:adjustRightInd w:val="0"/>
              <w:ind w:firstLine="0"/>
            </w:pPr>
            <w:r w:rsidRPr="00632D4D">
              <w:t xml:space="preserve">Документы, прилагаемые к заявлению: </w:t>
            </w:r>
          </w:p>
        </w:tc>
      </w:tr>
      <w:tr w:rsidR="00E86C2F" w:rsidRPr="00632D4D" w14:paraId="579908E4" w14:textId="77777777" w:rsidTr="000A4A32">
        <w:trPr>
          <w:jc w:val="center"/>
        </w:trPr>
        <w:tc>
          <w:tcPr>
            <w:tcW w:w="1286" w:type="dxa"/>
            <w:vMerge/>
            <w:tcBorders>
              <w:top w:val="nil"/>
              <w:left w:val="single" w:sz="6" w:space="0" w:color="auto"/>
              <w:bottom w:val="nil"/>
              <w:right w:val="single" w:sz="6" w:space="0" w:color="auto"/>
            </w:tcBorders>
          </w:tcPr>
          <w:p w14:paraId="3018FE92"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49EB012D" w14:textId="77777777" w:rsidR="00E86C2F" w:rsidRPr="00632D4D" w:rsidRDefault="00E86C2F" w:rsidP="000A4A32">
            <w:pPr>
              <w:widowControl w:val="0"/>
              <w:autoSpaceDE w:val="0"/>
              <w:autoSpaceDN w:val="0"/>
              <w:adjustRightInd w:val="0"/>
            </w:pPr>
            <w:r w:rsidRPr="00632D4D">
              <w:t> </w:t>
            </w:r>
          </w:p>
        </w:tc>
      </w:tr>
      <w:tr w:rsidR="00E86C2F" w:rsidRPr="00632D4D" w14:paraId="45ADEADD" w14:textId="77777777" w:rsidTr="000A4A32">
        <w:trPr>
          <w:jc w:val="center"/>
        </w:trPr>
        <w:tc>
          <w:tcPr>
            <w:tcW w:w="1286" w:type="dxa"/>
            <w:vMerge/>
            <w:tcBorders>
              <w:top w:val="nil"/>
              <w:left w:val="single" w:sz="6" w:space="0" w:color="auto"/>
              <w:bottom w:val="nil"/>
              <w:right w:val="single" w:sz="6" w:space="0" w:color="auto"/>
            </w:tcBorders>
          </w:tcPr>
          <w:p w14:paraId="24F70219"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331848CF" w14:textId="77777777" w:rsidR="00E86C2F" w:rsidRPr="00632D4D" w:rsidRDefault="00E86C2F" w:rsidP="000A4A32">
            <w:pPr>
              <w:widowControl w:val="0"/>
              <w:autoSpaceDE w:val="0"/>
              <w:autoSpaceDN w:val="0"/>
              <w:adjustRightInd w:val="0"/>
            </w:pPr>
            <w:r w:rsidRPr="00632D4D">
              <w:t> </w:t>
            </w:r>
          </w:p>
        </w:tc>
      </w:tr>
      <w:tr w:rsidR="00E86C2F" w:rsidRPr="00632D4D" w14:paraId="153B628F" w14:textId="77777777" w:rsidTr="000A4A32">
        <w:trPr>
          <w:jc w:val="center"/>
        </w:trPr>
        <w:tc>
          <w:tcPr>
            <w:tcW w:w="1286" w:type="dxa"/>
            <w:vMerge/>
            <w:tcBorders>
              <w:top w:val="nil"/>
              <w:left w:val="single" w:sz="6" w:space="0" w:color="auto"/>
              <w:bottom w:val="nil"/>
              <w:right w:val="single" w:sz="6" w:space="0" w:color="auto"/>
            </w:tcBorders>
          </w:tcPr>
          <w:p w14:paraId="3C180CEF"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01B4EED7" w14:textId="77777777" w:rsidR="00E86C2F" w:rsidRPr="00632D4D" w:rsidRDefault="00E86C2F" w:rsidP="000A4A32">
            <w:pPr>
              <w:widowControl w:val="0"/>
              <w:autoSpaceDE w:val="0"/>
              <w:autoSpaceDN w:val="0"/>
              <w:adjustRightInd w:val="0"/>
            </w:pPr>
            <w:r w:rsidRPr="00632D4D">
              <w:t> </w:t>
            </w:r>
          </w:p>
        </w:tc>
      </w:tr>
      <w:tr w:rsidR="00E86C2F" w:rsidRPr="00632D4D" w14:paraId="63CDD892" w14:textId="77777777" w:rsidTr="000A4A32">
        <w:trPr>
          <w:jc w:val="center"/>
        </w:trPr>
        <w:tc>
          <w:tcPr>
            <w:tcW w:w="1286" w:type="dxa"/>
            <w:vMerge/>
            <w:tcBorders>
              <w:top w:val="nil"/>
              <w:left w:val="single" w:sz="6" w:space="0" w:color="auto"/>
              <w:bottom w:val="nil"/>
              <w:right w:val="single" w:sz="6" w:space="0" w:color="auto"/>
            </w:tcBorders>
          </w:tcPr>
          <w:p w14:paraId="2240C120" w14:textId="77777777" w:rsidR="00E86C2F" w:rsidRPr="00632D4D" w:rsidRDefault="00E86C2F"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14:paraId="293DA372" w14:textId="77777777" w:rsidR="00E86C2F" w:rsidRPr="00632D4D" w:rsidRDefault="00E86C2F" w:rsidP="00E86C2F">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3CB41672" w14:textId="77777777" w:rsidR="00E86C2F" w:rsidRPr="00632D4D" w:rsidRDefault="00E86C2F" w:rsidP="00E86C2F">
            <w:pPr>
              <w:widowControl w:val="0"/>
              <w:autoSpaceDE w:val="0"/>
              <w:autoSpaceDN w:val="0"/>
              <w:adjustRightInd w:val="0"/>
              <w:ind w:firstLine="0"/>
            </w:pPr>
            <w:r w:rsidRPr="00632D4D">
              <w:t>Копия в количестве ______ экз., на ____ л.</w:t>
            </w:r>
          </w:p>
        </w:tc>
      </w:tr>
      <w:tr w:rsidR="00E86C2F" w:rsidRPr="00632D4D" w14:paraId="34DA2DFB" w14:textId="77777777" w:rsidTr="000A4A32">
        <w:trPr>
          <w:jc w:val="center"/>
        </w:trPr>
        <w:tc>
          <w:tcPr>
            <w:tcW w:w="1286" w:type="dxa"/>
            <w:vMerge/>
            <w:tcBorders>
              <w:top w:val="nil"/>
              <w:left w:val="single" w:sz="6" w:space="0" w:color="auto"/>
              <w:bottom w:val="nil"/>
              <w:right w:val="single" w:sz="6" w:space="0" w:color="auto"/>
            </w:tcBorders>
          </w:tcPr>
          <w:p w14:paraId="6AFA4BFA"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1F41A817" w14:textId="77777777" w:rsidR="00E86C2F" w:rsidRPr="00632D4D" w:rsidRDefault="00E86C2F" w:rsidP="000A4A32">
            <w:pPr>
              <w:widowControl w:val="0"/>
              <w:autoSpaceDE w:val="0"/>
              <w:autoSpaceDN w:val="0"/>
              <w:adjustRightInd w:val="0"/>
            </w:pPr>
            <w:r w:rsidRPr="00632D4D">
              <w:t> </w:t>
            </w:r>
          </w:p>
        </w:tc>
      </w:tr>
      <w:tr w:rsidR="00E86C2F" w:rsidRPr="00632D4D" w14:paraId="1B66292B" w14:textId="77777777" w:rsidTr="000A4A32">
        <w:trPr>
          <w:jc w:val="center"/>
        </w:trPr>
        <w:tc>
          <w:tcPr>
            <w:tcW w:w="1286" w:type="dxa"/>
            <w:vMerge/>
            <w:tcBorders>
              <w:top w:val="nil"/>
              <w:left w:val="single" w:sz="6" w:space="0" w:color="auto"/>
              <w:bottom w:val="nil"/>
              <w:right w:val="single" w:sz="6" w:space="0" w:color="auto"/>
            </w:tcBorders>
          </w:tcPr>
          <w:p w14:paraId="3122D5CB"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20709DE5" w14:textId="77777777" w:rsidR="00E86C2F" w:rsidRPr="00632D4D" w:rsidRDefault="00E86C2F" w:rsidP="000A4A32">
            <w:pPr>
              <w:widowControl w:val="0"/>
              <w:autoSpaceDE w:val="0"/>
              <w:autoSpaceDN w:val="0"/>
              <w:adjustRightInd w:val="0"/>
            </w:pPr>
            <w:r w:rsidRPr="00632D4D">
              <w:t> </w:t>
            </w:r>
          </w:p>
        </w:tc>
      </w:tr>
      <w:tr w:rsidR="00E86C2F" w:rsidRPr="00632D4D" w14:paraId="1C31125C" w14:textId="77777777" w:rsidTr="000A4A32">
        <w:trPr>
          <w:jc w:val="center"/>
        </w:trPr>
        <w:tc>
          <w:tcPr>
            <w:tcW w:w="1286" w:type="dxa"/>
            <w:vMerge/>
            <w:tcBorders>
              <w:top w:val="nil"/>
              <w:left w:val="single" w:sz="6" w:space="0" w:color="auto"/>
              <w:bottom w:val="nil"/>
              <w:right w:val="single" w:sz="6" w:space="0" w:color="auto"/>
            </w:tcBorders>
          </w:tcPr>
          <w:p w14:paraId="39461B55"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51935502" w14:textId="77777777" w:rsidR="00E86C2F" w:rsidRPr="00632D4D" w:rsidRDefault="00E86C2F" w:rsidP="000A4A32">
            <w:pPr>
              <w:widowControl w:val="0"/>
              <w:autoSpaceDE w:val="0"/>
              <w:autoSpaceDN w:val="0"/>
              <w:adjustRightInd w:val="0"/>
            </w:pPr>
            <w:r w:rsidRPr="00632D4D">
              <w:t> </w:t>
            </w:r>
          </w:p>
        </w:tc>
      </w:tr>
      <w:tr w:rsidR="00E86C2F" w:rsidRPr="00632D4D" w14:paraId="6B7FF836" w14:textId="77777777" w:rsidTr="000A4A32">
        <w:trPr>
          <w:jc w:val="center"/>
        </w:trPr>
        <w:tc>
          <w:tcPr>
            <w:tcW w:w="1286" w:type="dxa"/>
            <w:vMerge/>
            <w:tcBorders>
              <w:top w:val="nil"/>
              <w:left w:val="single" w:sz="6" w:space="0" w:color="auto"/>
              <w:bottom w:val="nil"/>
              <w:right w:val="single" w:sz="6" w:space="0" w:color="auto"/>
            </w:tcBorders>
          </w:tcPr>
          <w:p w14:paraId="219A04BA" w14:textId="77777777" w:rsidR="00E86C2F" w:rsidRPr="00632D4D" w:rsidRDefault="00E86C2F"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14:paraId="2CB41AFA" w14:textId="77777777" w:rsidR="00E86C2F" w:rsidRPr="00632D4D" w:rsidRDefault="00E86C2F" w:rsidP="00E86C2F">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147BC6A2" w14:textId="77777777" w:rsidR="00E86C2F" w:rsidRPr="00632D4D" w:rsidRDefault="00E86C2F" w:rsidP="00E86C2F">
            <w:pPr>
              <w:widowControl w:val="0"/>
              <w:autoSpaceDE w:val="0"/>
              <w:autoSpaceDN w:val="0"/>
              <w:adjustRightInd w:val="0"/>
              <w:ind w:firstLine="0"/>
            </w:pPr>
            <w:r w:rsidRPr="00632D4D">
              <w:t>Копия в количестве ______ экз., на ____ л.</w:t>
            </w:r>
          </w:p>
        </w:tc>
      </w:tr>
      <w:tr w:rsidR="00E86C2F" w:rsidRPr="00632D4D" w14:paraId="05A28FF9" w14:textId="77777777" w:rsidTr="000A4A32">
        <w:trPr>
          <w:jc w:val="center"/>
        </w:trPr>
        <w:tc>
          <w:tcPr>
            <w:tcW w:w="1286" w:type="dxa"/>
            <w:vMerge/>
            <w:tcBorders>
              <w:top w:val="nil"/>
              <w:left w:val="single" w:sz="6" w:space="0" w:color="auto"/>
              <w:bottom w:val="nil"/>
              <w:right w:val="single" w:sz="6" w:space="0" w:color="auto"/>
            </w:tcBorders>
          </w:tcPr>
          <w:p w14:paraId="276214C6"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78C3ABCB" w14:textId="77777777" w:rsidR="00E86C2F" w:rsidRPr="00632D4D" w:rsidRDefault="00E86C2F" w:rsidP="000A4A32">
            <w:pPr>
              <w:widowControl w:val="0"/>
              <w:autoSpaceDE w:val="0"/>
              <w:autoSpaceDN w:val="0"/>
              <w:adjustRightInd w:val="0"/>
            </w:pPr>
            <w:r w:rsidRPr="00632D4D">
              <w:t> </w:t>
            </w:r>
          </w:p>
        </w:tc>
      </w:tr>
      <w:tr w:rsidR="00E86C2F" w:rsidRPr="00632D4D" w14:paraId="12B69BB7" w14:textId="77777777" w:rsidTr="000A4A32">
        <w:trPr>
          <w:jc w:val="center"/>
        </w:trPr>
        <w:tc>
          <w:tcPr>
            <w:tcW w:w="1286" w:type="dxa"/>
            <w:vMerge/>
            <w:tcBorders>
              <w:top w:val="nil"/>
              <w:left w:val="single" w:sz="6" w:space="0" w:color="auto"/>
              <w:bottom w:val="nil"/>
              <w:right w:val="single" w:sz="6" w:space="0" w:color="auto"/>
            </w:tcBorders>
          </w:tcPr>
          <w:p w14:paraId="4879F56F"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09C98316" w14:textId="77777777" w:rsidR="00E86C2F" w:rsidRPr="00632D4D" w:rsidRDefault="00E86C2F" w:rsidP="000A4A32">
            <w:pPr>
              <w:widowControl w:val="0"/>
              <w:autoSpaceDE w:val="0"/>
              <w:autoSpaceDN w:val="0"/>
              <w:adjustRightInd w:val="0"/>
            </w:pPr>
            <w:r w:rsidRPr="00632D4D">
              <w:t> </w:t>
            </w:r>
          </w:p>
        </w:tc>
      </w:tr>
      <w:tr w:rsidR="00E86C2F" w:rsidRPr="00632D4D" w14:paraId="6511DA23" w14:textId="77777777" w:rsidTr="000A4A32">
        <w:trPr>
          <w:jc w:val="center"/>
        </w:trPr>
        <w:tc>
          <w:tcPr>
            <w:tcW w:w="1286" w:type="dxa"/>
            <w:vMerge/>
            <w:tcBorders>
              <w:top w:val="nil"/>
              <w:left w:val="single" w:sz="6" w:space="0" w:color="auto"/>
              <w:bottom w:val="nil"/>
              <w:right w:val="single" w:sz="6" w:space="0" w:color="auto"/>
            </w:tcBorders>
          </w:tcPr>
          <w:p w14:paraId="02808238"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17103D71" w14:textId="77777777" w:rsidR="00E86C2F" w:rsidRPr="00632D4D" w:rsidRDefault="00E86C2F" w:rsidP="000A4A32">
            <w:pPr>
              <w:widowControl w:val="0"/>
              <w:autoSpaceDE w:val="0"/>
              <w:autoSpaceDN w:val="0"/>
              <w:adjustRightInd w:val="0"/>
            </w:pPr>
            <w:r w:rsidRPr="00632D4D">
              <w:t> </w:t>
            </w:r>
          </w:p>
        </w:tc>
      </w:tr>
      <w:tr w:rsidR="00E86C2F" w:rsidRPr="00632D4D" w14:paraId="2A29E3FD"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8EA697F" w14:textId="77777777" w:rsidR="00E86C2F" w:rsidRPr="00632D4D" w:rsidRDefault="00E86C2F"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14:paraId="53DE25D8" w14:textId="77777777" w:rsidR="00E86C2F" w:rsidRPr="00632D4D" w:rsidRDefault="00E86C2F" w:rsidP="00E86C2F">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0C5EC14A" w14:textId="77777777" w:rsidR="00E86C2F" w:rsidRPr="00632D4D" w:rsidRDefault="00E86C2F" w:rsidP="00E86C2F">
            <w:pPr>
              <w:widowControl w:val="0"/>
              <w:autoSpaceDE w:val="0"/>
              <w:autoSpaceDN w:val="0"/>
              <w:adjustRightInd w:val="0"/>
              <w:ind w:firstLine="0"/>
            </w:pPr>
            <w:r w:rsidRPr="00632D4D">
              <w:t>Копия в количестве ______ экз., на ____ л.</w:t>
            </w:r>
          </w:p>
        </w:tc>
      </w:tr>
      <w:tr w:rsidR="00E86C2F" w:rsidRPr="00632D4D" w14:paraId="5228874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41C2BEA" w14:textId="77777777" w:rsidR="00E86C2F" w:rsidRPr="00632D4D" w:rsidRDefault="00E86C2F" w:rsidP="000A4A32">
            <w:pPr>
              <w:widowControl w:val="0"/>
              <w:autoSpaceDE w:val="0"/>
              <w:autoSpaceDN w:val="0"/>
              <w:adjustRightInd w:val="0"/>
            </w:pPr>
            <w:r w:rsidRPr="00632D4D">
              <w:t>9.</w:t>
            </w:r>
          </w:p>
        </w:tc>
        <w:tc>
          <w:tcPr>
            <w:tcW w:w="7714" w:type="dxa"/>
            <w:gridSpan w:val="6"/>
            <w:tcBorders>
              <w:top w:val="single" w:sz="6" w:space="0" w:color="auto"/>
              <w:left w:val="single" w:sz="6" w:space="0" w:color="auto"/>
              <w:bottom w:val="single" w:sz="6" w:space="0" w:color="auto"/>
              <w:right w:val="single" w:sz="6" w:space="0" w:color="auto"/>
            </w:tcBorders>
          </w:tcPr>
          <w:p w14:paraId="67CD8307" w14:textId="77777777" w:rsidR="00E86C2F" w:rsidRPr="00632D4D" w:rsidRDefault="00E86C2F" w:rsidP="00E86C2F">
            <w:pPr>
              <w:widowControl w:val="0"/>
              <w:autoSpaceDE w:val="0"/>
              <w:autoSpaceDN w:val="0"/>
              <w:adjustRightInd w:val="0"/>
              <w:ind w:firstLine="0"/>
            </w:pPr>
            <w:r w:rsidRPr="00632D4D">
              <w:t xml:space="preserve">Примечание: </w:t>
            </w:r>
          </w:p>
        </w:tc>
      </w:tr>
      <w:tr w:rsidR="00E86C2F" w:rsidRPr="00632D4D" w14:paraId="360B995B" w14:textId="77777777" w:rsidTr="000A4A32">
        <w:trPr>
          <w:jc w:val="center"/>
        </w:trPr>
        <w:tc>
          <w:tcPr>
            <w:tcW w:w="1286" w:type="dxa"/>
            <w:vMerge/>
            <w:tcBorders>
              <w:top w:val="nil"/>
              <w:left w:val="single" w:sz="6" w:space="0" w:color="auto"/>
              <w:bottom w:val="nil"/>
              <w:right w:val="single" w:sz="6" w:space="0" w:color="auto"/>
            </w:tcBorders>
          </w:tcPr>
          <w:p w14:paraId="77DA5933"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0E9CF264" w14:textId="77777777" w:rsidR="00E86C2F" w:rsidRPr="00632D4D" w:rsidRDefault="00E86C2F" w:rsidP="000A4A32">
            <w:pPr>
              <w:widowControl w:val="0"/>
              <w:autoSpaceDE w:val="0"/>
              <w:autoSpaceDN w:val="0"/>
              <w:adjustRightInd w:val="0"/>
            </w:pPr>
            <w:r w:rsidRPr="00632D4D">
              <w:t> </w:t>
            </w:r>
          </w:p>
        </w:tc>
      </w:tr>
      <w:tr w:rsidR="00E86C2F" w:rsidRPr="00632D4D" w14:paraId="4D904B7B" w14:textId="77777777" w:rsidTr="000A4A32">
        <w:trPr>
          <w:jc w:val="center"/>
        </w:trPr>
        <w:tc>
          <w:tcPr>
            <w:tcW w:w="1286" w:type="dxa"/>
            <w:vMerge/>
            <w:tcBorders>
              <w:top w:val="nil"/>
              <w:left w:val="single" w:sz="6" w:space="0" w:color="auto"/>
              <w:bottom w:val="nil"/>
              <w:right w:val="single" w:sz="6" w:space="0" w:color="auto"/>
            </w:tcBorders>
          </w:tcPr>
          <w:p w14:paraId="76070648"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0688EA47" w14:textId="77777777" w:rsidR="00E86C2F" w:rsidRPr="00632D4D" w:rsidRDefault="00E86C2F" w:rsidP="000A4A32">
            <w:pPr>
              <w:widowControl w:val="0"/>
              <w:autoSpaceDE w:val="0"/>
              <w:autoSpaceDN w:val="0"/>
              <w:adjustRightInd w:val="0"/>
            </w:pPr>
            <w:r w:rsidRPr="00632D4D">
              <w:t> </w:t>
            </w:r>
          </w:p>
        </w:tc>
      </w:tr>
      <w:tr w:rsidR="00E86C2F" w:rsidRPr="00632D4D" w14:paraId="10C23CA4" w14:textId="77777777" w:rsidTr="000A4A32">
        <w:trPr>
          <w:jc w:val="center"/>
        </w:trPr>
        <w:tc>
          <w:tcPr>
            <w:tcW w:w="1286" w:type="dxa"/>
            <w:vMerge/>
            <w:tcBorders>
              <w:top w:val="nil"/>
              <w:left w:val="single" w:sz="6" w:space="0" w:color="auto"/>
              <w:bottom w:val="nil"/>
              <w:right w:val="single" w:sz="6" w:space="0" w:color="auto"/>
            </w:tcBorders>
          </w:tcPr>
          <w:p w14:paraId="33AC9589"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7EF1792A" w14:textId="77777777" w:rsidR="00E86C2F" w:rsidRPr="00632D4D" w:rsidRDefault="00E86C2F" w:rsidP="000A4A32">
            <w:pPr>
              <w:widowControl w:val="0"/>
              <w:autoSpaceDE w:val="0"/>
              <w:autoSpaceDN w:val="0"/>
              <w:adjustRightInd w:val="0"/>
            </w:pPr>
            <w:r w:rsidRPr="00632D4D">
              <w:t> </w:t>
            </w:r>
          </w:p>
        </w:tc>
      </w:tr>
      <w:tr w:rsidR="00E86C2F" w:rsidRPr="00632D4D" w14:paraId="6D62B390" w14:textId="77777777" w:rsidTr="000A4A32">
        <w:trPr>
          <w:jc w:val="center"/>
        </w:trPr>
        <w:tc>
          <w:tcPr>
            <w:tcW w:w="1286" w:type="dxa"/>
            <w:vMerge/>
            <w:tcBorders>
              <w:top w:val="nil"/>
              <w:left w:val="single" w:sz="6" w:space="0" w:color="auto"/>
              <w:bottom w:val="nil"/>
              <w:right w:val="single" w:sz="6" w:space="0" w:color="auto"/>
            </w:tcBorders>
          </w:tcPr>
          <w:p w14:paraId="069D2723"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55F32F19" w14:textId="77777777" w:rsidR="00E86C2F" w:rsidRPr="00632D4D" w:rsidRDefault="00E86C2F" w:rsidP="000A4A32">
            <w:pPr>
              <w:widowControl w:val="0"/>
              <w:autoSpaceDE w:val="0"/>
              <w:autoSpaceDN w:val="0"/>
              <w:adjustRightInd w:val="0"/>
            </w:pPr>
            <w:r w:rsidRPr="00632D4D">
              <w:t> </w:t>
            </w:r>
          </w:p>
        </w:tc>
      </w:tr>
      <w:tr w:rsidR="00E86C2F" w:rsidRPr="00632D4D" w14:paraId="2356EBF8"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E8F8136"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625CF604" w14:textId="77777777" w:rsidR="00E86C2F" w:rsidRPr="00632D4D" w:rsidRDefault="00E86C2F" w:rsidP="000A4A32">
            <w:pPr>
              <w:widowControl w:val="0"/>
              <w:autoSpaceDE w:val="0"/>
              <w:autoSpaceDN w:val="0"/>
              <w:adjustRightInd w:val="0"/>
            </w:pPr>
            <w:r w:rsidRPr="00632D4D">
              <w:t> </w:t>
            </w:r>
          </w:p>
        </w:tc>
      </w:tr>
      <w:tr w:rsidR="00E86C2F" w:rsidRPr="00632D4D" w14:paraId="7552723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8A74DE0" w14:textId="77777777" w:rsidR="00E86C2F" w:rsidRPr="00632D4D" w:rsidRDefault="00E86C2F" w:rsidP="000A4A32">
            <w:pPr>
              <w:widowControl w:val="0"/>
              <w:autoSpaceDE w:val="0"/>
              <w:autoSpaceDN w:val="0"/>
              <w:adjustRightInd w:val="0"/>
            </w:pPr>
            <w:r w:rsidRPr="00632D4D">
              <w:t>10</w:t>
            </w:r>
            <w:r w:rsidR="00C909F9">
              <w:t>.</w:t>
            </w:r>
            <w:r w:rsidRPr="00632D4D">
              <w:t xml:space="preserve"> </w:t>
            </w:r>
          </w:p>
        </w:tc>
        <w:tc>
          <w:tcPr>
            <w:tcW w:w="7714" w:type="dxa"/>
            <w:gridSpan w:val="6"/>
            <w:tcBorders>
              <w:top w:val="single" w:sz="6" w:space="0" w:color="auto"/>
              <w:left w:val="single" w:sz="6" w:space="0" w:color="auto"/>
              <w:bottom w:val="single" w:sz="6" w:space="0" w:color="auto"/>
              <w:right w:val="single" w:sz="6" w:space="0" w:color="auto"/>
            </w:tcBorders>
          </w:tcPr>
          <w:p w14:paraId="256380D7" w14:textId="77777777" w:rsidR="00E86C2F" w:rsidRPr="00632D4D" w:rsidRDefault="00E86C2F" w:rsidP="00E86C2F">
            <w:pPr>
              <w:widowControl w:val="0"/>
              <w:autoSpaceDE w:val="0"/>
              <w:autoSpaceDN w:val="0"/>
              <w:adjustRightInd w:val="0"/>
              <w:ind w:firstLine="0"/>
            </w:pPr>
            <w:r w:rsidRPr="00632D4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7" w:anchor="l0" w:history="1">
              <w:r w:rsidRPr="00632D4D">
                <w:rPr>
                  <w:u w:val="single"/>
                </w:rPr>
                <w:t>законом</w:t>
              </w:r>
            </w:hyperlink>
            <w:r w:rsidRPr="00632D4D">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632D4D" w14:paraId="509DD635"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76F5D94A" w14:textId="77777777" w:rsidR="00E86C2F" w:rsidRPr="00632D4D" w:rsidRDefault="00E86C2F" w:rsidP="00C909F9">
            <w:pPr>
              <w:widowControl w:val="0"/>
              <w:autoSpaceDE w:val="0"/>
              <w:autoSpaceDN w:val="0"/>
              <w:adjustRightInd w:val="0"/>
              <w:ind w:firstLine="0"/>
            </w:pPr>
            <w:r w:rsidRPr="00632D4D">
              <w:t xml:space="preserve">(в ред. Приказа Минфина РФ </w:t>
            </w:r>
            <w:hyperlink r:id="rId38" w:anchor="l90" w:history="1">
              <w:r w:rsidRPr="00632D4D">
                <w:rPr>
                  <w:u w:val="single"/>
                </w:rPr>
                <w:t>от 18.06.2020 N 110н</w:t>
              </w:r>
            </w:hyperlink>
            <w:r w:rsidRPr="00632D4D">
              <w:t>)</w:t>
            </w:r>
          </w:p>
        </w:tc>
      </w:tr>
      <w:tr w:rsidR="00E86C2F" w:rsidRPr="00632D4D" w14:paraId="0CD58F1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22F7F80" w14:textId="77777777" w:rsidR="00E86C2F" w:rsidRPr="00632D4D" w:rsidRDefault="00E86C2F" w:rsidP="000A4A32">
            <w:pPr>
              <w:widowControl w:val="0"/>
              <w:autoSpaceDE w:val="0"/>
              <w:autoSpaceDN w:val="0"/>
              <w:adjustRightInd w:val="0"/>
            </w:pPr>
            <w:r w:rsidRPr="00632D4D">
              <w:t>11.</w:t>
            </w:r>
          </w:p>
        </w:tc>
        <w:tc>
          <w:tcPr>
            <w:tcW w:w="7714" w:type="dxa"/>
            <w:gridSpan w:val="6"/>
            <w:tcBorders>
              <w:top w:val="single" w:sz="6" w:space="0" w:color="auto"/>
              <w:left w:val="single" w:sz="6" w:space="0" w:color="auto"/>
              <w:bottom w:val="single" w:sz="6" w:space="0" w:color="auto"/>
              <w:right w:val="single" w:sz="6" w:space="0" w:color="auto"/>
            </w:tcBorders>
          </w:tcPr>
          <w:p w14:paraId="033B3FF3" w14:textId="77777777" w:rsidR="00E86C2F" w:rsidRPr="00632D4D" w:rsidRDefault="00E86C2F" w:rsidP="00E86C2F">
            <w:pPr>
              <w:widowControl w:val="0"/>
              <w:autoSpaceDE w:val="0"/>
              <w:autoSpaceDN w:val="0"/>
              <w:adjustRightInd w:val="0"/>
              <w:ind w:firstLine="0"/>
            </w:pPr>
            <w:r w:rsidRPr="00632D4D">
              <w:t>Настоящим также подтверждаю, что:</w:t>
            </w:r>
          </w:p>
          <w:p w14:paraId="1310F6B7" w14:textId="77777777" w:rsidR="00E86C2F" w:rsidRPr="00632D4D" w:rsidRDefault="00E86C2F" w:rsidP="00E86C2F">
            <w:pPr>
              <w:widowControl w:val="0"/>
              <w:autoSpaceDE w:val="0"/>
              <w:autoSpaceDN w:val="0"/>
              <w:adjustRightInd w:val="0"/>
              <w:ind w:firstLine="0"/>
            </w:pPr>
            <w:r w:rsidRPr="00632D4D">
              <w:t>сведения, указанные в настоящем заявлении, на дату представления заявления достоверны; представленные правоустанавливающий(</w:t>
            </w:r>
            <w:proofErr w:type="spellStart"/>
            <w:r w:rsidRPr="00632D4D">
              <w:t>ие</w:t>
            </w:r>
            <w:proofErr w:type="spellEnd"/>
            <w:r w:rsidRPr="00632D4D">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632D4D" w14:paraId="13D56C6A"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7E04B0F" w14:textId="77777777" w:rsidR="00E86C2F" w:rsidRPr="00632D4D" w:rsidRDefault="00E86C2F" w:rsidP="000A4A32">
            <w:pPr>
              <w:widowControl w:val="0"/>
              <w:autoSpaceDE w:val="0"/>
              <w:autoSpaceDN w:val="0"/>
              <w:adjustRightInd w:val="0"/>
            </w:pPr>
            <w:r w:rsidRPr="00632D4D">
              <w:t>12</w:t>
            </w:r>
            <w:r w:rsidR="00C909F9">
              <w:t>.</w:t>
            </w:r>
            <w:r w:rsidRPr="00632D4D">
              <w:t xml:space="preserve"> </w:t>
            </w:r>
          </w:p>
        </w:tc>
        <w:tc>
          <w:tcPr>
            <w:tcW w:w="3858" w:type="dxa"/>
            <w:gridSpan w:val="3"/>
            <w:tcBorders>
              <w:top w:val="single" w:sz="6" w:space="0" w:color="auto"/>
              <w:left w:val="single" w:sz="6" w:space="0" w:color="auto"/>
              <w:bottom w:val="single" w:sz="6" w:space="0" w:color="auto"/>
              <w:right w:val="single" w:sz="6" w:space="0" w:color="auto"/>
            </w:tcBorders>
          </w:tcPr>
          <w:p w14:paraId="72AC847E" w14:textId="77777777" w:rsidR="00E86C2F" w:rsidRPr="00632D4D" w:rsidRDefault="00E86C2F" w:rsidP="000A4A32">
            <w:pPr>
              <w:widowControl w:val="0"/>
              <w:autoSpaceDE w:val="0"/>
              <w:autoSpaceDN w:val="0"/>
              <w:adjustRightInd w:val="0"/>
            </w:pPr>
            <w:r w:rsidRPr="00632D4D">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14:paraId="5F63D453" w14:textId="77777777" w:rsidR="00E86C2F" w:rsidRPr="00632D4D" w:rsidRDefault="00E86C2F" w:rsidP="000A4A32">
            <w:pPr>
              <w:widowControl w:val="0"/>
              <w:autoSpaceDE w:val="0"/>
              <w:autoSpaceDN w:val="0"/>
              <w:adjustRightInd w:val="0"/>
            </w:pPr>
            <w:r w:rsidRPr="00632D4D">
              <w:t xml:space="preserve">Дата </w:t>
            </w:r>
          </w:p>
        </w:tc>
      </w:tr>
      <w:tr w:rsidR="00E86C2F" w:rsidRPr="00632D4D" w14:paraId="35B29CD3" w14:textId="77777777" w:rsidTr="000A4A32">
        <w:trPr>
          <w:jc w:val="center"/>
        </w:trPr>
        <w:tc>
          <w:tcPr>
            <w:tcW w:w="1286" w:type="dxa"/>
            <w:vMerge/>
            <w:tcBorders>
              <w:top w:val="nil"/>
              <w:left w:val="single" w:sz="6" w:space="0" w:color="auto"/>
              <w:bottom w:val="nil"/>
              <w:right w:val="single" w:sz="6" w:space="0" w:color="auto"/>
            </w:tcBorders>
          </w:tcPr>
          <w:p w14:paraId="7DACE66F" w14:textId="77777777" w:rsidR="00E86C2F" w:rsidRPr="00632D4D" w:rsidRDefault="00E86C2F" w:rsidP="000A4A32">
            <w:pPr>
              <w:widowControl w:val="0"/>
              <w:autoSpaceDE w:val="0"/>
              <w:autoSpaceDN w:val="0"/>
              <w:adjustRightInd w:val="0"/>
            </w:pPr>
          </w:p>
        </w:tc>
        <w:tc>
          <w:tcPr>
            <w:tcW w:w="3858" w:type="dxa"/>
            <w:gridSpan w:val="3"/>
            <w:tcBorders>
              <w:top w:val="single" w:sz="6" w:space="0" w:color="auto"/>
              <w:left w:val="single" w:sz="6" w:space="0" w:color="auto"/>
              <w:bottom w:val="nil"/>
              <w:right w:val="single" w:sz="6" w:space="0" w:color="auto"/>
            </w:tcBorders>
          </w:tcPr>
          <w:p w14:paraId="6D113EE9" w14:textId="77777777" w:rsidR="00E86C2F" w:rsidRPr="00632D4D" w:rsidRDefault="00E86C2F" w:rsidP="00E86C2F">
            <w:pPr>
              <w:widowControl w:val="0"/>
              <w:autoSpaceDE w:val="0"/>
              <w:autoSpaceDN w:val="0"/>
              <w:adjustRightInd w:val="0"/>
              <w:ind w:firstLine="0"/>
            </w:pPr>
          </w:p>
        </w:tc>
        <w:tc>
          <w:tcPr>
            <w:tcW w:w="3856" w:type="dxa"/>
            <w:gridSpan w:val="3"/>
            <w:vMerge w:val="restart"/>
            <w:tcBorders>
              <w:top w:val="single" w:sz="6" w:space="0" w:color="auto"/>
              <w:left w:val="single" w:sz="6" w:space="0" w:color="auto"/>
              <w:bottom w:val="nil"/>
              <w:right w:val="single" w:sz="6" w:space="0" w:color="auto"/>
            </w:tcBorders>
          </w:tcPr>
          <w:p w14:paraId="49A763F5" w14:textId="77777777" w:rsidR="00E86C2F" w:rsidRPr="00632D4D" w:rsidRDefault="00E86C2F" w:rsidP="000A4A32">
            <w:pPr>
              <w:widowControl w:val="0"/>
              <w:autoSpaceDE w:val="0"/>
              <w:autoSpaceDN w:val="0"/>
              <w:adjustRightInd w:val="0"/>
            </w:pPr>
            <w:r w:rsidRPr="00632D4D">
              <w:t>"__"________ __г.</w:t>
            </w:r>
          </w:p>
        </w:tc>
      </w:tr>
      <w:tr w:rsidR="00E86C2F" w:rsidRPr="00632D4D" w14:paraId="4A8BF796"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203716EE" w14:textId="77777777" w:rsidR="00E86C2F" w:rsidRPr="00632D4D" w:rsidRDefault="00E86C2F"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nil"/>
            </w:tcBorders>
          </w:tcPr>
          <w:p w14:paraId="7C777EDA" w14:textId="77777777" w:rsidR="00E86C2F" w:rsidRPr="00632D4D" w:rsidRDefault="00E86C2F" w:rsidP="00E86C2F">
            <w:pPr>
              <w:widowControl w:val="0"/>
              <w:autoSpaceDE w:val="0"/>
              <w:autoSpaceDN w:val="0"/>
              <w:adjustRightInd w:val="0"/>
              <w:ind w:firstLine="0"/>
            </w:pPr>
            <w:r w:rsidRPr="00632D4D">
              <w:t>(подпис</w:t>
            </w:r>
            <w:r>
              <w:t>ь)</w:t>
            </w:r>
          </w:p>
        </w:tc>
        <w:tc>
          <w:tcPr>
            <w:tcW w:w="1286" w:type="dxa"/>
            <w:tcBorders>
              <w:top w:val="nil"/>
              <w:left w:val="nil"/>
              <w:bottom w:val="single" w:sz="6" w:space="0" w:color="auto"/>
              <w:right w:val="nil"/>
            </w:tcBorders>
          </w:tcPr>
          <w:p w14:paraId="0F4A5B99" w14:textId="77777777" w:rsidR="00E86C2F" w:rsidRPr="00632D4D" w:rsidRDefault="00E86C2F" w:rsidP="000A4A32">
            <w:pPr>
              <w:widowControl w:val="0"/>
              <w:autoSpaceDE w:val="0"/>
              <w:autoSpaceDN w:val="0"/>
              <w:adjustRightInd w:val="0"/>
            </w:pPr>
            <w:r>
              <w:t xml:space="preserve">      </w:t>
            </w:r>
            <w:r w:rsidRPr="00632D4D">
              <w:t> </w:t>
            </w:r>
          </w:p>
        </w:tc>
        <w:tc>
          <w:tcPr>
            <w:tcW w:w="1286" w:type="dxa"/>
            <w:tcBorders>
              <w:top w:val="single" w:sz="6" w:space="0" w:color="auto"/>
              <w:left w:val="nil"/>
              <w:bottom w:val="single" w:sz="6" w:space="0" w:color="auto"/>
              <w:right w:val="single" w:sz="6" w:space="0" w:color="auto"/>
            </w:tcBorders>
          </w:tcPr>
          <w:p w14:paraId="32A8AD5D" w14:textId="77777777" w:rsidR="00E86C2F" w:rsidRPr="00632D4D" w:rsidRDefault="00E86C2F" w:rsidP="00E86C2F">
            <w:pPr>
              <w:widowControl w:val="0"/>
              <w:autoSpaceDE w:val="0"/>
              <w:autoSpaceDN w:val="0"/>
              <w:adjustRightInd w:val="0"/>
              <w:ind w:firstLine="0"/>
            </w:pPr>
            <w:r w:rsidRPr="00632D4D">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14:paraId="0C0F85C8" w14:textId="77777777" w:rsidR="00E86C2F" w:rsidRPr="00632D4D" w:rsidRDefault="00E86C2F" w:rsidP="000A4A32">
            <w:pPr>
              <w:widowControl w:val="0"/>
              <w:autoSpaceDE w:val="0"/>
              <w:autoSpaceDN w:val="0"/>
              <w:adjustRightInd w:val="0"/>
            </w:pPr>
          </w:p>
        </w:tc>
      </w:tr>
      <w:tr w:rsidR="00E86C2F" w:rsidRPr="00632D4D" w14:paraId="6FA28E55"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6A61C97" w14:textId="77777777" w:rsidR="00E86C2F" w:rsidRPr="00632D4D" w:rsidRDefault="00E86C2F" w:rsidP="000A4A32">
            <w:pPr>
              <w:widowControl w:val="0"/>
              <w:autoSpaceDE w:val="0"/>
              <w:autoSpaceDN w:val="0"/>
              <w:adjustRightInd w:val="0"/>
            </w:pPr>
            <w:r w:rsidRPr="00632D4D">
              <w:t>13</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5DA3CAA9" w14:textId="77777777" w:rsidR="00E86C2F" w:rsidRPr="00632D4D" w:rsidRDefault="00E86C2F" w:rsidP="00C909F9">
            <w:pPr>
              <w:widowControl w:val="0"/>
              <w:autoSpaceDE w:val="0"/>
              <w:autoSpaceDN w:val="0"/>
              <w:adjustRightInd w:val="0"/>
              <w:ind w:firstLine="0"/>
            </w:pPr>
            <w:r w:rsidRPr="00632D4D">
              <w:t xml:space="preserve">Отметка специалиста, принявшего заявление и приложенные к нему документы: </w:t>
            </w:r>
          </w:p>
        </w:tc>
      </w:tr>
      <w:tr w:rsidR="00E86C2F" w:rsidRPr="00632D4D" w14:paraId="3B26E515" w14:textId="77777777" w:rsidTr="000A4A32">
        <w:trPr>
          <w:jc w:val="center"/>
        </w:trPr>
        <w:tc>
          <w:tcPr>
            <w:tcW w:w="1286" w:type="dxa"/>
            <w:vMerge/>
            <w:tcBorders>
              <w:top w:val="nil"/>
              <w:left w:val="single" w:sz="6" w:space="0" w:color="auto"/>
              <w:bottom w:val="nil"/>
              <w:right w:val="single" w:sz="6" w:space="0" w:color="auto"/>
            </w:tcBorders>
          </w:tcPr>
          <w:p w14:paraId="4A3B4405"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5EAD5872" w14:textId="77777777" w:rsidR="00E86C2F" w:rsidRPr="00632D4D" w:rsidRDefault="00E86C2F" w:rsidP="000A4A32">
            <w:pPr>
              <w:widowControl w:val="0"/>
              <w:autoSpaceDE w:val="0"/>
              <w:autoSpaceDN w:val="0"/>
              <w:adjustRightInd w:val="0"/>
            </w:pPr>
            <w:r w:rsidRPr="00632D4D">
              <w:t> </w:t>
            </w:r>
          </w:p>
        </w:tc>
      </w:tr>
      <w:tr w:rsidR="00E86C2F" w:rsidRPr="00632D4D" w14:paraId="298871FE" w14:textId="77777777" w:rsidTr="000A4A32">
        <w:trPr>
          <w:jc w:val="center"/>
        </w:trPr>
        <w:tc>
          <w:tcPr>
            <w:tcW w:w="1286" w:type="dxa"/>
            <w:vMerge/>
            <w:tcBorders>
              <w:top w:val="nil"/>
              <w:left w:val="single" w:sz="6" w:space="0" w:color="auto"/>
              <w:bottom w:val="nil"/>
              <w:right w:val="single" w:sz="6" w:space="0" w:color="auto"/>
            </w:tcBorders>
          </w:tcPr>
          <w:p w14:paraId="5E2F1E09"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50A01D14" w14:textId="77777777" w:rsidR="00E86C2F" w:rsidRPr="00632D4D" w:rsidRDefault="00E86C2F" w:rsidP="000A4A32">
            <w:pPr>
              <w:widowControl w:val="0"/>
              <w:autoSpaceDE w:val="0"/>
              <w:autoSpaceDN w:val="0"/>
              <w:adjustRightInd w:val="0"/>
            </w:pPr>
            <w:r w:rsidRPr="00632D4D">
              <w:t> </w:t>
            </w:r>
          </w:p>
        </w:tc>
      </w:tr>
      <w:tr w:rsidR="00E86C2F" w:rsidRPr="00632D4D" w14:paraId="0DEFA931" w14:textId="77777777" w:rsidTr="000A4A32">
        <w:trPr>
          <w:jc w:val="center"/>
        </w:trPr>
        <w:tc>
          <w:tcPr>
            <w:tcW w:w="1286" w:type="dxa"/>
            <w:vMerge/>
            <w:tcBorders>
              <w:top w:val="nil"/>
              <w:left w:val="single" w:sz="6" w:space="0" w:color="auto"/>
              <w:bottom w:val="nil"/>
              <w:right w:val="single" w:sz="6" w:space="0" w:color="auto"/>
            </w:tcBorders>
          </w:tcPr>
          <w:p w14:paraId="7289DC10"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2DCC33E5" w14:textId="77777777" w:rsidR="00E86C2F" w:rsidRPr="00632D4D" w:rsidRDefault="00E86C2F" w:rsidP="000A4A32">
            <w:pPr>
              <w:widowControl w:val="0"/>
              <w:autoSpaceDE w:val="0"/>
              <w:autoSpaceDN w:val="0"/>
              <w:adjustRightInd w:val="0"/>
            </w:pPr>
            <w:r w:rsidRPr="00632D4D">
              <w:t> </w:t>
            </w:r>
          </w:p>
        </w:tc>
      </w:tr>
      <w:tr w:rsidR="00E86C2F" w:rsidRPr="00632D4D" w14:paraId="765CFDD4" w14:textId="77777777" w:rsidTr="000A4A32">
        <w:trPr>
          <w:jc w:val="center"/>
        </w:trPr>
        <w:tc>
          <w:tcPr>
            <w:tcW w:w="1286" w:type="dxa"/>
            <w:vMerge/>
            <w:tcBorders>
              <w:top w:val="nil"/>
              <w:left w:val="single" w:sz="6" w:space="0" w:color="auto"/>
              <w:bottom w:val="nil"/>
              <w:right w:val="single" w:sz="6" w:space="0" w:color="auto"/>
            </w:tcBorders>
          </w:tcPr>
          <w:p w14:paraId="3E3A7DD7"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64FA6E0E" w14:textId="77777777" w:rsidR="00E86C2F" w:rsidRPr="00632D4D" w:rsidRDefault="00E86C2F" w:rsidP="000A4A32">
            <w:pPr>
              <w:widowControl w:val="0"/>
              <w:autoSpaceDE w:val="0"/>
              <w:autoSpaceDN w:val="0"/>
              <w:adjustRightInd w:val="0"/>
            </w:pPr>
            <w:r w:rsidRPr="00632D4D">
              <w:t> </w:t>
            </w:r>
          </w:p>
        </w:tc>
      </w:tr>
      <w:tr w:rsidR="00E86C2F" w:rsidRPr="00632D4D" w14:paraId="6B7C38A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688299AF" w14:textId="77777777" w:rsidR="00E86C2F" w:rsidRPr="00632D4D" w:rsidRDefault="00E86C2F"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14:paraId="754ECF86" w14:textId="77777777" w:rsidR="00E86C2F" w:rsidRPr="00632D4D" w:rsidRDefault="00E86C2F" w:rsidP="000A4A32">
            <w:pPr>
              <w:widowControl w:val="0"/>
              <w:autoSpaceDE w:val="0"/>
              <w:autoSpaceDN w:val="0"/>
              <w:adjustRightInd w:val="0"/>
            </w:pPr>
            <w:r w:rsidRPr="00632D4D">
              <w:t> </w:t>
            </w:r>
          </w:p>
        </w:tc>
      </w:tr>
    </w:tbl>
    <w:p w14:paraId="1796F508" w14:textId="77777777" w:rsidR="00E86C2F" w:rsidRDefault="00E86C2F" w:rsidP="00E86C2F">
      <w:pPr>
        <w:widowControl w:val="0"/>
        <w:autoSpaceDE w:val="0"/>
        <w:autoSpaceDN w:val="0"/>
        <w:adjustRightInd w:val="0"/>
      </w:pPr>
    </w:p>
    <w:p w14:paraId="1542DF98" w14:textId="77777777" w:rsidR="00E86C2F" w:rsidRPr="00632D4D" w:rsidRDefault="00E86C2F" w:rsidP="00C909F9">
      <w:pPr>
        <w:widowControl w:val="0"/>
        <w:autoSpaceDE w:val="0"/>
        <w:autoSpaceDN w:val="0"/>
        <w:adjustRightInd w:val="0"/>
        <w:ind w:firstLine="0"/>
      </w:pPr>
      <w:r w:rsidRPr="00632D4D">
        <w:t>Примечание.</w:t>
      </w:r>
    </w:p>
    <w:p w14:paraId="418879B9" w14:textId="77777777" w:rsidR="00E86C2F" w:rsidRDefault="00E86C2F" w:rsidP="00E86C2F">
      <w:pPr>
        <w:widowControl w:val="0"/>
        <w:autoSpaceDE w:val="0"/>
        <w:autoSpaceDN w:val="0"/>
        <w:adjustRightInd w:val="0"/>
        <w:ind w:firstLine="708"/>
      </w:pPr>
      <w:r w:rsidRPr="00632D4D">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39" w:anchor="l2" w:history="1">
        <w:r w:rsidRPr="00632D4D">
          <w:rPr>
            <w:u w:val="single"/>
          </w:rPr>
          <w:t>от 24.08.2015 N 130н</w:t>
        </w:r>
      </w:hyperlink>
      <w:r w:rsidRPr="00632D4D">
        <w:t>)</w:t>
      </w:r>
    </w:p>
    <w:p w14:paraId="2BB28E31" w14:textId="77777777" w:rsidR="00E86C2F" w:rsidRPr="00632D4D" w:rsidRDefault="00E86C2F" w:rsidP="00E86C2F">
      <w:pPr>
        <w:widowControl w:val="0"/>
        <w:autoSpaceDE w:val="0"/>
        <w:autoSpaceDN w:val="0"/>
        <w:adjustRightInd w:val="0"/>
        <w:ind w:firstLine="708"/>
      </w:pPr>
      <w:r w:rsidRPr="00632D4D">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0" w:anchor="l2" w:history="1">
        <w:r w:rsidRPr="00632D4D">
          <w:rPr>
            <w:u w:val="single"/>
          </w:rPr>
          <w:t>от 24.08.2015 N 130н</w:t>
        </w:r>
      </w:hyperlink>
      <w:r w:rsidRPr="00632D4D">
        <w:t>)</w:t>
      </w:r>
    </w:p>
    <w:p w14:paraId="7C05BB6C" w14:textId="77777777" w:rsidR="00E86C2F" w:rsidRPr="00632D4D" w:rsidRDefault="00E86C2F" w:rsidP="00E86C2F">
      <w:pPr>
        <w:widowControl w:val="0"/>
        <w:autoSpaceDE w:val="0"/>
        <w:autoSpaceDN w:val="0"/>
        <w:adjustRightInd w:val="0"/>
        <w:ind w:firstLine="708"/>
      </w:pPr>
      <w:r w:rsidRPr="00632D4D">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632D4D">
        <w:lastRenderedPageBreak/>
        <w:t xml:space="preserve">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1" w:anchor="l0" w:history="1">
        <w:r w:rsidRPr="00632D4D">
          <w:rPr>
            <w:u w:val="single"/>
          </w:rPr>
          <w:t>законом</w:t>
        </w:r>
      </w:hyperlink>
      <w:r w:rsidRPr="00632D4D">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42" w:anchor="l2" w:history="1">
        <w:r w:rsidRPr="00632D4D">
          <w:rPr>
            <w:u w:val="single"/>
          </w:rPr>
          <w:t>от 24.08.2015 N 130н</w:t>
        </w:r>
      </w:hyperlink>
      <w:r w:rsidRPr="00632D4D">
        <w:t xml:space="preserve">, </w:t>
      </w:r>
      <w:hyperlink r:id="rId43" w:anchor="l90" w:history="1">
        <w:r w:rsidRPr="00632D4D">
          <w:rPr>
            <w:u w:val="single"/>
          </w:rPr>
          <w:t>от 18.06.2020 N 110н</w:t>
        </w:r>
      </w:hyperlink>
      <w:r w:rsidRPr="00632D4D">
        <w:t xml:space="preserve">, </w:t>
      </w:r>
      <w:hyperlink r:id="rId44" w:anchor="l16" w:history="1">
        <w:r w:rsidRPr="00632D4D">
          <w:rPr>
            <w:u w:val="single"/>
          </w:rPr>
          <w:t>от 14.01.2022 N 5н</w:t>
        </w:r>
      </w:hyperlink>
      <w:r w:rsidRPr="00632D4D">
        <w:t>)</w:t>
      </w:r>
    </w:p>
    <w:p w14:paraId="02F42556" w14:textId="77777777" w:rsidR="00E86C2F" w:rsidRDefault="00E86C2F" w:rsidP="00E86C2F">
      <w:pPr>
        <w:spacing w:line="360" w:lineRule="atLeast"/>
        <w:ind w:left="5103" w:firstLine="851"/>
        <w:jc w:val="right"/>
        <w:rPr>
          <w:sz w:val="28"/>
          <w:szCs w:val="28"/>
        </w:rPr>
      </w:pPr>
    </w:p>
    <w:p w14:paraId="6B48F489" w14:textId="77777777" w:rsidR="00E86C2F" w:rsidRDefault="00E86C2F" w:rsidP="00E86C2F">
      <w:pPr>
        <w:tabs>
          <w:tab w:val="left" w:pos="-250"/>
        </w:tabs>
        <w:spacing w:before="40" w:line="360" w:lineRule="atLeast"/>
        <w:ind w:left="5103"/>
        <w:jc w:val="right"/>
        <w:rPr>
          <w:sz w:val="28"/>
          <w:szCs w:val="28"/>
        </w:rPr>
      </w:pPr>
    </w:p>
    <w:p w14:paraId="68DA10A0" w14:textId="77777777" w:rsidR="00E86C2F" w:rsidRDefault="00E86C2F" w:rsidP="00E86C2F">
      <w:pPr>
        <w:tabs>
          <w:tab w:val="left" w:pos="-250"/>
        </w:tabs>
        <w:spacing w:before="40" w:line="360" w:lineRule="atLeast"/>
        <w:ind w:left="5103"/>
        <w:jc w:val="right"/>
        <w:rPr>
          <w:sz w:val="28"/>
          <w:szCs w:val="28"/>
        </w:rPr>
      </w:pPr>
    </w:p>
    <w:p w14:paraId="10BCA76A" w14:textId="77777777" w:rsidR="00E86C2F" w:rsidRDefault="00E86C2F" w:rsidP="00E86C2F">
      <w:pPr>
        <w:tabs>
          <w:tab w:val="left" w:pos="-250"/>
        </w:tabs>
        <w:spacing w:before="40" w:line="360" w:lineRule="atLeast"/>
        <w:ind w:left="5103"/>
        <w:jc w:val="right"/>
        <w:rPr>
          <w:sz w:val="28"/>
          <w:szCs w:val="28"/>
        </w:rPr>
      </w:pPr>
    </w:p>
    <w:p w14:paraId="306F4674" w14:textId="77777777" w:rsidR="00E86C2F" w:rsidRDefault="00E86C2F" w:rsidP="00E86C2F">
      <w:pPr>
        <w:tabs>
          <w:tab w:val="left" w:pos="-250"/>
        </w:tabs>
        <w:spacing w:before="40" w:line="360" w:lineRule="atLeast"/>
        <w:ind w:left="5103"/>
        <w:jc w:val="right"/>
        <w:rPr>
          <w:sz w:val="28"/>
          <w:szCs w:val="28"/>
        </w:rPr>
      </w:pPr>
    </w:p>
    <w:p w14:paraId="37EEABC7" w14:textId="77777777" w:rsidR="00E86C2F" w:rsidRDefault="00E86C2F" w:rsidP="00E86C2F">
      <w:pPr>
        <w:tabs>
          <w:tab w:val="left" w:pos="-250"/>
        </w:tabs>
        <w:spacing w:before="40" w:line="360" w:lineRule="atLeast"/>
        <w:ind w:left="5103"/>
        <w:jc w:val="right"/>
        <w:rPr>
          <w:sz w:val="28"/>
          <w:szCs w:val="28"/>
        </w:rPr>
      </w:pPr>
    </w:p>
    <w:p w14:paraId="5A40D0C0" w14:textId="77777777" w:rsidR="00E86C2F" w:rsidRDefault="00E86C2F" w:rsidP="00E86C2F">
      <w:pPr>
        <w:tabs>
          <w:tab w:val="left" w:pos="-250"/>
        </w:tabs>
        <w:spacing w:before="40" w:line="360" w:lineRule="atLeast"/>
        <w:ind w:left="5103"/>
        <w:jc w:val="right"/>
        <w:rPr>
          <w:sz w:val="28"/>
          <w:szCs w:val="28"/>
        </w:rPr>
      </w:pPr>
    </w:p>
    <w:p w14:paraId="03953F54" w14:textId="77777777" w:rsidR="00E86C2F" w:rsidRDefault="00E86C2F" w:rsidP="00E86C2F">
      <w:pPr>
        <w:tabs>
          <w:tab w:val="left" w:pos="-250"/>
        </w:tabs>
        <w:spacing w:before="40" w:line="360" w:lineRule="atLeast"/>
        <w:ind w:left="5103"/>
        <w:jc w:val="right"/>
        <w:rPr>
          <w:sz w:val="28"/>
          <w:szCs w:val="28"/>
        </w:rPr>
      </w:pPr>
    </w:p>
    <w:p w14:paraId="0FAB2A5F" w14:textId="77777777" w:rsidR="00E86C2F" w:rsidRDefault="00E86C2F" w:rsidP="00E86C2F">
      <w:pPr>
        <w:tabs>
          <w:tab w:val="left" w:pos="-250"/>
        </w:tabs>
        <w:spacing w:before="40" w:line="360" w:lineRule="atLeast"/>
        <w:ind w:left="5103"/>
        <w:jc w:val="right"/>
        <w:rPr>
          <w:sz w:val="28"/>
          <w:szCs w:val="28"/>
        </w:rPr>
      </w:pPr>
    </w:p>
    <w:p w14:paraId="34854279" w14:textId="77777777" w:rsidR="00E86C2F" w:rsidRDefault="00E86C2F" w:rsidP="00E86C2F">
      <w:pPr>
        <w:tabs>
          <w:tab w:val="left" w:pos="-250"/>
        </w:tabs>
        <w:spacing w:before="40" w:line="360" w:lineRule="atLeast"/>
        <w:ind w:left="5103"/>
        <w:jc w:val="right"/>
        <w:rPr>
          <w:sz w:val="28"/>
          <w:szCs w:val="28"/>
        </w:rPr>
      </w:pPr>
    </w:p>
    <w:p w14:paraId="7753EC21" w14:textId="77777777" w:rsidR="00E86C2F" w:rsidRDefault="00E86C2F" w:rsidP="00E86C2F">
      <w:pPr>
        <w:tabs>
          <w:tab w:val="left" w:pos="-250"/>
        </w:tabs>
        <w:spacing w:before="40" w:line="360" w:lineRule="atLeast"/>
        <w:ind w:left="5103"/>
        <w:jc w:val="right"/>
        <w:rPr>
          <w:sz w:val="28"/>
          <w:szCs w:val="28"/>
        </w:rPr>
      </w:pPr>
    </w:p>
    <w:p w14:paraId="69969576" w14:textId="77777777" w:rsidR="00E86C2F" w:rsidRDefault="00E86C2F" w:rsidP="00E86C2F">
      <w:pPr>
        <w:tabs>
          <w:tab w:val="left" w:pos="-250"/>
        </w:tabs>
        <w:spacing w:before="40" w:line="360" w:lineRule="atLeast"/>
        <w:ind w:left="5103"/>
        <w:jc w:val="right"/>
        <w:rPr>
          <w:sz w:val="28"/>
          <w:szCs w:val="28"/>
        </w:rPr>
      </w:pPr>
    </w:p>
    <w:p w14:paraId="50F0CA39" w14:textId="77777777" w:rsidR="00E86C2F" w:rsidRDefault="00E86C2F" w:rsidP="00E86C2F">
      <w:pPr>
        <w:tabs>
          <w:tab w:val="left" w:pos="-250"/>
        </w:tabs>
        <w:spacing w:before="40" w:line="360" w:lineRule="atLeast"/>
        <w:ind w:left="5103"/>
        <w:jc w:val="right"/>
        <w:rPr>
          <w:sz w:val="28"/>
          <w:szCs w:val="28"/>
        </w:rPr>
      </w:pPr>
    </w:p>
    <w:p w14:paraId="408ADE4C" w14:textId="77777777" w:rsidR="00E86C2F" w:rsidRDefault="00E86C2F" w:rsidP="00E86C2F">
      <w:pPr>
        <w:tabs>
          <w:tab w:val="left" w:pos="-250"/>
        </w:tabs>
        <w:spacing w:before="40" w:line="360" w:lineRule="atLeast"/>
        <w:ind w:left="5103"/>
        <w:jc w:val="right"/>
        <w:rPr>
          <w:sz w:val="28"/>
          <w:szCs w:val="28"/>
        </w:rPr>
      </w:pPr>
    </w:p>
    <w:p w14:paraId="2A7EF189" w14:textId="77777777" w:rsidR="00E86C2F" w:rsidRDefault="00E86C2F" w:rsidP="00E86C2F">
      <w:pPr>
        <w:tabs>
          <w:tab w:val="left" w:pos="-250"/>
        </w:tabs>
        <w:spacing w:before="40" w:line="360" w:lineRule="atLeast"/>
        <w:ind w:left="5103"/>
        <w:jc w:val="right"/>
        <w:rPr>
          <w:sz w:val="28"/>
          <w:szCs w:val="28"/>
        </w:rPr>
      </w:pPr>
    </w:p>
    <w:p w14:paraId="6304EC22" w14:textId="77777777" w:rsidR="00E86C2F" w:rsidRDefault="00E86C2F" w:rsidP="00E86C2F">
      <w:pPr>
        <w:tabs>
          <w:tab w:val="left" w:pos="-250"/>
        </w:tabs>
        <w:spacing w:before="40" w:line="360" w:lineRule="atLeast"/>
        <w:ind w:left="5103"/>
        <w:jc w:val="right"/>
        <w:rPr>
          <w:sz w:val="28"/>
          <w:szCs w:val="28"/>
        </w:rPr>
      </w:pPr>
    </w:p>
    <w:p w14:paraId="4EE3CC9C" w14:textId="77777777" w:rsidR="00E86C2F" w:rsidRDefault="00E86C2F" w:rsidP="00E86C2F">
      <w:pPr>
        <w:tabs>
          <w:tab w:val="left" w:pos="-250"/>
        </w:tabs>
        <w:spacing w:before="40" w:line="360" w:lineRule="atLeast"/>
        <w:ind w:left="5103"/>
        <w:jc w:val="right"/>
        <w:rPr>
          <w:sz w:val="28"/>
          <w:szCs w:val="28"/>
        </w:rPr>
      </w:pPr>
    </w:p>
    <w:p w14:paraId="142D6AF8" w14:textId="77777777" w:rsidR="00E86C2F" w:rsidRDefault="00E86C2F" w:rsidP="00E86C2F">
      <w:pPr>
        <w:tabs>
          <w:tab w:val="left" w:pos="-250"/>
        </w:tabs>
        <w:spacing w:before="40" w:line="360" w:lineRule="atLeast"/>
        <w:ind w:left="5103"/>
        <w:jc w:val="right"/>
        <w:rPr>
          <w:sz w:val="28"/>
          <w:szCs w:val="28"/>
        </w:rPr>
      </w:pPr>
    </w:p>
    <w:p w14:paraId="2D6D6DF5" w14:textId="77777777" w:rsidR="00E86C2F" w:rsidRDefault="00E86C2F" w:rsidP="00E86C2F">
      <w:pPr>
        <w:tabs>
          <w:tab w:val="left" w:pos="-250"/>
        </w:tabs>
        <w:spacing w:before="40" w:line="360" w:lineRule="atLeast"/>
        <w:ind w:left="5103"/>
        <w:jc w:val="right"/>
        <w:rPr>
          <w:sz w:val="28"/>
          <w:szCs w:val="28"/>
        </w:rPr>
      </w:pPr>
    </w:p>
    <w:p w14:paraId="5A201CE1" w14:textId="77777777" w:rsidR="00E86C2F" w:rsidRDefault="00E86C2F" w:rsidP="00E86C2F">
      <w:pPr>
        <w:tabs>
          <w:tab w:val="left" w:pos="-250"/>
        </w:tabs>
        <w:spacing w:before="40" w:line="360" w:lineRule="atLeast"/>
        <w:ind w:left="5103"/>
        <w:jc w:val="right"/>
        <w:rPr>
          <w:sz w:val="28"/>
          <w:szCs w:val="28"/>
        </w:rPr>
      </w:pPr>
    </w:p>
    <w:p w14:paraId="1D00CB84" w14:textId="77777777" w:rsidR="00E86C2F" w:rsidRDefault="00E86C2F" w:rsidP="00E86C2F">
      <w:pPr>
        <w:tabs>
          <w:tab w:val="left" w:pos="-250"/>
        </w:tabs>
        <w:spacing w:before="40" w:line="360" w:lineRule="atLeast"/>
        <w:ind w:left="5103"/>
        <w:jc w:val="right"/>
        <w:rPr>
          <w:sz w:val="28"/>
          <w:szCs w:val="28"/>
        </w:rPr>
      </w:pPr>
    </w:p>
    <w:p w14:paraId="428C5062" w14:textId="77777777" w:rsidR="00E86C2F" w:rsidRDefault="00E86C2F" w:rsidP="00E86C2F">
      <w:pPr>
        <w:tabs>
          <w:tab w:val="left" w:pos="-250"/>
        </w:tabs>
        <w:spacing w:before="40" w:line="360" w:lineRule="atLeast"/>
        <w:ind w:left="5103"/>
        <w:jc w:val="right"/>
        <w:rPr>
          <w:sz w:val="28"/>
          <w:szCs w:val="28"/>
        </w:rPr>
      </w:pPr>
    </w:p>
    <w:p w14:paraId="1BF499BE" w14:textId="77777777" w:rsidR="00E86C2F" w:rsidRDefault="00E86C2F" w:rsidP="00E86C2F">
      <w:pPr>
        <w:tabs>
          <w:tab w:val="left" w:pos="-250"/>
        </w:tabs>
        <w:spacing w:before="40" w:line="360" w:lineRule="atLeast"/>
        <w:ind w:left="5103"/>
        <w:jc w:val="right"/>
        <w:rPr>
          <w:sz w:val="28"/>
          <w:szCs w:val="28"/>
        </w:rPr>
      </w:pPr>
    </w:p>
    <w:p w14:paraId="11BAD535" w14:textId="77777777" w:rsidR="00E86C2F" w:rsidRDefault="00E86C2F" w:rsidP="00E86C2F">
      <w:pPr>
        <w:tabs>
          <w:tab w:val="left" w:pos="-250"/>
        </w:tabs>
        <w:spacing w:before="40" w:line="360" w:lineRule="atLeast"/>
        <w:rPr>
          <w:sz w:val="28"/>
          <w:szCs w:val="28"/>
        </w:rPr>
      </w:pPr>
    </w:p>
    <w:p w14:paraId="47921B29" w14:textId="77777777" w:rsidR="00E86C2F" w:rsidRDefault="00E86C2F" w:rsidP="00E86C2F">
      <w:pPr>
        <w:tabs>
          <w:tab w:val="left" w:pos="-250"/>
        </w:tabs>
        <w:spacing w:before="40" w:line="360" w:lineRule="atLeast"/>
        <w:ind w:left="5103"/>
        <w:jc w:val="right"/>
        <w:rPr>
          <w:sz w:val="28"/>
          <w:szCs w:val="28"/>
        </w:rPr>
      </w:pPr>
    </w:p>
    <w:p w14:paraId="0A97A7B3" w14:textId="77777777" w:rsidR="00941B44" w:rsidRDefault="00941B44" w:rsidP="00E86C2F">
      <w:pPr>
        <w:tabs>
          <w:tab w:val="left" w:pos="-250"/>
        </w:tabs>
        <w:spacing w:before="40" w:line="360" w:lineRule="atLeast"/>
        <w:ind w:left="5103"/>
        <w:jc w:val="right"/>
        <w:rPr>
          <w:sz w:val="28"/>
          <w:szCs w:val="28"/>
        </w:rPr>
      </w:pPr>
    </w:p>
    <w:p w14:paraId="77092643" w14:textId="77777777" w:rsidR="00941B44" w:rsidRDefault="00941B44" w:rsidP="00E86C2F">
      <w:pPr>
        <w:tabs>
          <w:tab w:val="left" w:pos="-250"/>
        </w:tabs>
        <w:spacing w:before="40" w:line="360" w:lineRule="atLeast"/>
        <w:ind w:left="5103"/>
        <w:jc w:val="right"/>
        <w:rPr>
          <w:sz w:val="28"/>
          <w:szCs w:val="28"/>
        </w:rPr>
      </w:pPr>
    </w:p>
    <w:p w14:paraId="350DC6EF" w14:textId="77777777" w:rsidR="00941B44" w:rsidRDefault="00941B44" w:rsidP="00E86C2F">
      <w:pPr>
        <w:tabs>
          <w:tab w:val="left" w:pos="-250"/>
        </w:tabs>
        <w:spacing w:before="40" w:line="360" w:lineRule="atLeast"/>
        <w:ind w:left="5103"/>
        <w:jc w:val="right"/>
        <w:rPr>
          <w:sz w:val="28"/>
          <w:szCs w:val="28"/>
        </w:rPr>
      </w:pPr>
    </w:p>
    <w:p w14:paraId="6C959C8F" w14:textId="77777777" w:rsidR="00941B44" w:rsidRDefault="00941B44" w:rsidP="00E86C2F">
      <w:pPr>
        <w:tabs>
          <w:tab w:val="left" w:pos="-250"/>
        </w:tabs>
        <w:spacing w:before="40" w:line="360" w:lineRule="atLeast"/>
        <w:ind w:left="5103"/>
        <w:jc w:val="right"/>
        <w:rPr>
          <w:sz w:val="28"/>
          <w:szCs w:val="28"/>
        </w:rPr>
      </w:pPr>
    </w:p>
    <w:p w14:paraId="42A3FCB4" w14:textId="77777777" w:rsidR="00941B44" w:rsidRDefault="00941B44" w:rsidP="00E86C2F">
      <w:pPr>
        <w:tabs>
          <w:tab w:val="left" w:pos="-250"/>
        </w:tabs>
        <w:spacing w:before="40" w:line="360" w:lineRule="atLeast"/>
        <w:ind w:left="5103"/>
        <w:jc w:val="right"/>
        <w:rPr>
          <w:sz w:val="28"/>
          <w:szCs w:val="28"/>
        </w:rPr>
      </w:pPr>
    </w:p>
    <w:p w14:paraId="28226ED1" w14:textId="77777777" w:rsidR="00941B44" w:rsidRDefault="00941B44" w:rsidP="00E86C2F">
      <w:pPr>
        <w:tabs>
          <w:tab w:val="left" w:pos="-250"/>
        </w:tabs>
        <w:spacing w:before="40" w:line="360" w:lineRule="atLeast"/>
        <w:ind w:left="5103"/>
        <w:jc w:val="right"/>
        <w:rPr>
          <w:sz w:val="28"/>
          <w:szCs w:val="28"/>
        </w:rPr>
      </w:pPr>
    </w:p>
    <w:p w14:paraId="2AADEDFA" w14:textId="77777777" w:rsidR="00941B44" w:rsidRDefault="00941B44" w:rsidP="00E86C2F">
      <w:pPr>
        <w:tabs>
          <w:tab w:val="left" w:pos="-250"/>
        </w:tabs>
        <w:spacing w:before="40" w:line="360" w:lineRule="atLeast"/>
        <w:ind w:left="5103"/>
        <w:jc w:val="right"/>
        <w:rPr>
          <w:sz w:val="28"/>
          <w:szCs w:val="28"/>
        </w:rPr>
      </w:pPr>
    </w:p>
    <w:p w14:paraId="4C021135" w14:textId="77777777" w:rsidR="00941B44" w:rsidRDefault="00941B44" w:rsidP="00E86C2F">
      <w:pPr>
        <w:tabs>
          <w:tab w:val="left" w:pos="-250"/>
        </w:tabs>
        <w:spacing w:before="40" w:line="360" w:lineRule="atLeast"/>
        <w:ind w:left="5103"/>
        <w:jc w:val="right"/>
        <w:rPr>
          <w:sz w:val="28"/>
          <w:szCs w:val="28"/>
        </w:rPr>
      </w:pPr>
    </w:p>
    <w:p w14:paraId="4B28C39E" w14:textId="77777777" w:rsidR="00E86C2F" w:rsidRPr="00B95CCD" w:rsidRDefault="00E86C2F" w:rsidP="00941B44">
      <w:pPr>
        <w:tabs>
          <w:tab w:val="left" w:pos="-250"/>
        </w:tabs>
        <w:ind w:left="5103"/>
        <w:jc w:val="right"/>
      </w:pPr>
      <w:r w:rsidRPr="00B95CCD">
        <w:lastRenderedPageBreak/>
        <w:t>Приложение № 2</w:t>
      </w:r>
    </w:p>
    <w:p w14:paraId="75E5686D" w14:textId="77777777" w:rsidR="00E86C2F" w:rsidRPr="00B95CCD" w:rsidRDefault="00E86C2F" w:rsidP="00941B44">
      <w:pPr>
        <w:ind w:left="5103" w:firstLine="561"/>
        <w:jc w:val="right"/>
      </w:pPr>
      <w:r w:rsidRPr="00B95CCD">
        <w:t>к административному регламенту</w:t>
      </w:r>
    </w:p>
    <w:p w14:paraId="7CE40A3E" w14:textId="698D4F3B" w:rsidR="00E86C2F" w:rsidRPr="00B95CCD" w:rsidRDefault="00E86C2F" w:rsidP="00941B44">
      <w:pPr>
        <w:ind w:left="5103" w:firstLine="851"/>
        <w:jc w:val="right"/>
      </w:pPr>
      <w:r w:rsidRPr="00B95CCD">
        <w:t xml:space="preserve"> предоставления муниципальной услуги</w:t>
      </w:r>
      <w:r w:rsidR="00B95CCD" w:rsidRPr="00B95CCD">
        <w:t xml:space="preserve"> «Присвоение адреса объекту адресации, изменение и аннулирование такого адреса»</w:t>
      </w:r>
    </w:p>
    <w:p w14:paraId="5369D50C" w14:textId="77777777" w:rsidR="00E86C2F" w:rsidRPr="00B95CCD" w:rsidRDefault="00E86C2F" w:rsidP="00941B44">
      <w:pPr>
        <w:ind w:left="5103" w:firstLine="851"/>
        <w:jc w:val="right"/>
      </w:pPr>
    </w:p>
    <w:p w14:paraId="1E1F1630" w14:textId="77777777" w:rsidR="00E86C2F" w:rsidRPr="00F5792F" w:rsidRDefault="00E86C2F" w:rsidP="00941B44">
      <w:pPr>
        <w:jc w:val="center"/>
        <w:rPr>
          <w:b/>
          <w:sz w:val="28"/>
          <w:szCs w:val="20"/>
        </w:rPr>
      </w:pPr>
      <w:bookmarkStart w:id="36" w:name="_Toc176584673"/>
      <w:bookmarkStart w:id="37" w:name="_Toc176584802"/>
      <w:bookmarkStart w:id="38" w:name="_Toc180297702"/>
      <w:bookmarkStart w:id="39" w:name="_Toc180308527"/>
      <w:r w:rsidRPr="00F5792F">
        <w:rPr>
          <w:b/>
          <w:sz w:val="28"/>
          <w:szCs w:val="20"/>
        </w:rPr>
        <w:t xml:space="preserve">ФОРМА </w:t>
      </w:r>
      <w:bookmarkStart w:id="40" w:name="_Toc205721109"/>
      <w:bookmarkEnd w:id="36"/>
      <w:bookmarkEnd w:id="37"/>
      <w:bookmarkEnd w:id="38"/>
      <w:bookmarkEnd w:id="39"/>
    </w:p>
    <w:p w14:paraId="6991950C" w14:textId="5926317B" w:rsidR="00E86C2F" w:rsidRPr="00941B44" w:rsidRDefault="00E86C2F" w:rsidP="00941B44">
      <w:pPr>
        <w:jc w:val="center"/>
        <w:rPr>
          <w:b/>
          <w:sz w:val="28"/>
          <w:szCs w:val="20"/>
        </w:rPr>
      </w:pPr>
      <w:r w:rsidRPr="00F5792F">
        <w:rPr>
          <w:b/>
          <w:sz w:val="28"/>
          <w:szCs w:val="20"/>
        </w:rPr>
        <w:t>решения об отказе в присвоении</w:t>
      </w:r>
      <w:r w:rsidRPr="00F5792F">
        <w:rPr>
          <w:sz w:val="28"/>
          <w:szCs w:val="28"/>
        </w:rPr>
        <w:t xml:space="preserve"> </w:t>
      </w:r>
      <w:r w:rsidRPr="00F5792F">
        <w:rPr>
          <w:b/>
          <w:sz w:val="28"/>
          <w:szCs w:val="28"/>
        </w:rPr>
        <w:t>объекту адресации адреса или</w:t>
      </w:r>
      <w:r w:rsidR="00941B44">
        <w:rPr>
          <w:b/>
          <w:sz w:val="28"/>
          <w:szCs w:val="20"/>
        </w:rPr>
        <w:t xml:space="preserve"> аннулировании его адреса</w:t>
      </w:r>
    </w:p>
    <w:p w14:paraId="110FE027" w14:textId="77777777" w:rsidR="00E86C2F" w:rsidRPr="00F5792F" w:rsidRDefault="00E86C2F" w:rsidP="00941B44">
      <w:pPr>
        <w:ind w:left="5273" w:firstLine="567"/>
      </w:pPr>
    </w:p>
    <w:p w14:paraId="2916F623" w14:textId="77777777" w:rsidR="00E86C2F" w:rsidRPr="00F5792F" w:rsidRDefault="00E86C2F" w:rsidP="00941B44">
      <w:pPr>
        <w:pBdr>
          <w:top w:val="single" w:sz="4" w:space="1" w:color="auto"/>
        </w:pBdr>
        <w:ind w:left="5273" w:firstLine="567"/>
        <w:rPr>
          <w:sz w:val="2"/>
          <w:szCs w:val="2"/>
        </w:rPr>
      </w:pPr>
    </w:p>
    <w:p w14:paraId="70ED5881" w14:textId="77777777" w:rsidR="00E86C2F" w:rsidRPr="00F5792F" w:rsidRDefault="00E86C2F" w:rsidP="00941B44">
      <w:pPr>
        <w:pBdr>
          <w:top w:val="single" w:sz="4" w:space="1" w:color="auto"/>
        </w:pBdr>
        <w:ind w:left="5273" w:firstLine="567"/>
        <w:rPr>
          <w:sz w:val="2"/>
          <w:szCs w:val="2"/>
        </w:rPr>
      </w:pPr>
    </w:p>
    <w:p w14:paraId="5C694B1E" w14:textId="77777777" w:rsidR="00E86C2F" w:rsidRPr="00F5792F" w:rsidRDefault="00E86C2F" w:rsidP="00941B44">
      <w:pPr>
        <w:ind w:left="5273" w:firstLine="567"/>
      </w:pPr>
    </w:p>
    <w:p w14:paraId="4E739A49" w14:textId="77777777" w:rsidR="00E86C2F" w:rsidRPr="00F5792F" w:rsidRDefault="00E86C2F" w:rsidP="00941B44">
      <w:pPr>
        <w:pBdr>
          <w:top w:val="single" w:sz="4" w:space="1" w:color="auto"/>
        </w:pBdr>
        <w:ind w:left="5273" w:hanging="28"/>
        <w:jc w:val="center"/>
        <w:rPr>
          <w:sz w:val="20"/>
          <w:szCs w:val="20"/>
        </w:rPr>
      </w:pPr>
      <w:r w:rsidRPr="00F5792F">
        <w:rPr>
          <w:sz w:val="20"/>
          <w:szCs w:val="20"/>
        </w:rPr>
        <w:t>(Ф.И.О., адрес заявителя (представителя) заявителя)</w:t>
      </w:r>
    </w:p>
    <w:p w14:paraId="43F2BAEF" w14:textId="77777777" w:rsidR="00E86C2F" w:rsidRPr="00F5792F" w:rsidRDefault="00E86C2F" w:rsidP="00941B44">
      <w:pPr>
        <w:pBdr>
          <w:top w:val="single" w:sz="4" w:space="1" w:color="auto"/>
        </w:pBdr>
        <w:ind w:left="5273" w:hanging="28"/>
        <w:jc w:val="center"/>
        <w:rPr>
          <w:sz w:val="20"/>
          <w:szCs w:val="20"/>
        </w:rPr>
      </w:pPr>
      <w:r w:rsidRPr="00F5792F">
        <w:rPr>
          <w:sz w:val="20"/>
          <w:szCs w:val="20"/>
        </w:rPr>
        <w:t>______________________________________________</w:t>
      </w:r>
    </w:p>
    <w:p w14:paraId="51FA498D" w14:textId="77777777" w:rsidR="00E86C2F" w:rsidRPr="00F5792F" w:rsidRDefault="00E86C2F" w:rsidP="00941B44">
      <w:pPr>
        <w:pBdr>
          <w:top w:val="single" w:sz="4" w:space="1" w:color="auto"/>
        </w:pBdr>
        <w:ind w:left="5273" w:hanging="28"/>
        <w:jc w:val="center"/>
        <w:rPr>
          <w:b/>
          <w:bCs/>
          <w:sz w:val="26"/>
          <w:szCs w:val="26"/>
        </w:rPr>
      </w:pPr>
      <w:r w:rsidRPr="00F5792F">
        <w:rPr>
          <w:sz w:val="20"/>
          <w:szCs w:val="20"/>
        </w:rPr>
        <w:t>(регистрационный номер заявления о присвоении объекту адресации адреса или аннулировании его адреса)</w:t>
      </w:r>
    </w:p>
    <w:p w14:paraId="09E48130" w14:textId="77777777" w:rsidR="00E86C2F" w:rsidRPr="00F5792F" w:rsidRDefault="00E86C2F" w:rsidP="00941B44">
      <w:pPr>
        <w:jc w:val="center"/>
        <w:rPr>
          <w:b/>
          <w:bCs/>
          <w:sz w:val="26"/>
          <w:szCs w:val="26"/>
        </w:rPr>
      </w:pPr>
      <w:r w:rsidRPr="00F5792F">
        <w:rPr>
          <w:b/>
          <w:bCs/>
          <w:sz w:val="26"/>
          <w:szCs w:val="26"/>
        </w:rPr>
        <w:t>Решение об отказе</w:t>
      </w:r>
    </w:p>
    <w:p w14:paraId="1E3CD58C" w14:textId="77777777" w:rsidR="00E86C2F" w:rsidRPr="00F5792F" w:rsidRDefault="00E86C2F" w:rsidP="00941B44">
      <w:pPr>
        <w:jc w:val="center"/>
        <w:rPr>
          <w:b/>
          <w:bCs/>
          <w:sz w:val="26"/>
          <w:szCs w:val="26"/>
        </w:rPr>
      </w:pPr>
      <w:r w:rsidRPr="00F5792F">
        <w:rPr>
          <w:b/>
          <w:bCs/>
          <w:sz w:val="26"/>
          <w:szCs w:val="26"/>
        </w:rPr>
        <w:t>в присвоении</w:t>
      </w:r>
      <w:r w:rsidRPr="00F5792F">
        <w:rPr>
          <w:szCs w:val="20"/>
        </w:rPr>
        <w:t xml:space="preserve"> </w:t>
      </w:r>
      <w:r w:rsidRPr="00F5792F">
        <w:rPr>
          <w:b/>
          <w:bCs/>
          <w:sz w:val="26"/>
          <w:szCs w:val="26"/>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E86C2F" w:rsidRPr="00F5792F" w14:paraId="49B7CC20" w14:textId="77777777" w:rsidTr="000A4A32">
        <w:trPr>
          <w:trHeight w:val="280"/>
          <w:jc w:val="center"/>
        </w:trPr>
        <w:tc>
          <w:tcPr>
            <w:tcW w:w="391" w:type="dxa"/>
            <w:tcBorders>
              <w:top w:val="nil"/>
              <w:left w:val="nil"/>
              <w:bottom w:val="nil"/>
              <w:right w:val="nil"/>
            </w:tcBorders>
            <w:vAlign w:val="bottom"/>
          </w:tcPr>
          <w:p w14:paraId="1ED91DCC" w14:textId="77777777" w:rsidR="00E86C2F" w:rsidRPr="00F5792F" w:rsidRDefault="00E86C2F" w:rsidP="00941B44">
            <w:pPr>
              <w:ind w:firstLine="567"/>
            </w:pPr>
            <w:proofErr w:type="spellStart"/>
            <w:r w:rsidRPr="00F5792F">
              <w:t>оот</w:t>
            </w:r>
            <w:proofErr w:type="spellEnd"/>
          </w:p>
        </w:tc>
        <w:tc>
          <w:tcPr>
            <w:tcW w:w="1559" w:type="dxa"/>
            <w:tcBorders>
              <w:top w:val="nil"/>
              <w:left w:val="nil"/>
              <w:bottom w:val="single" w:sz="4" w:space="0" w:color="auto"/>
              <w:right w:val="nil"/>
            </w:tcBorders>
            <w:vAlign w:val="bottom"/>
          </w:tcPr>
          <w:p w14:paraId="0A58EEF5" w14:textId="77777777" w:rsidR="00E86C2F" w:rsidRPr="00F5792F" w:rsidRDefault="00E86C2F" w:rsidP="00941B44">
            <w:pPr>
              <w:ind w:firstLine="567"/>
              <w:jc w:val="center"/>
            </w:pPr>
          </w:p>
        </w:tc>
        <w:tc>
          <w:tcPr>
            <w:tcW w:w="1265" w:type="dxa"/>
            <w:tcBorders>
              <w:top w:val="nil"/>
              <w:left w:val="nil"/>
              <w:bottom w:val="nil"/>
              <w:right w:val="nil"/>
            </w:tcBorders>
            <w:vAlign w:val="bottom"/>
          </w:tcPr>
          <w:p w14:paraId="10D3EA4C" w14:textId="77777777" w:rsidR="00E86C2F" w:rsidRPr="00F5792F" w:rsidRDefault="00E86C2F" w:rsidP="00941B44">
            <w:pPr>
              <w:ind w:right="113" w:firstLine="567"/>
              <w:jc w:val="right"/>
            </w:pPr>
            <w:r w:rsidRPr="00F5792F">
              <w:t>№</w:t>
            </w:r>
          </w:p>
        </w:tc>
        <w:tc>
          <w:tcPr>
            <w:tcW w:w="1209" w:type="dxa"/>
            <w:tcBorders>
              <w:top w:val="nil"/>
              <w:left w:val="nil"/>
              <w:bottom w:val="single" w:sz="4" w:space="0" w:color="auto"/>
              <w:right w:val="nil"/>
            </w:tcBorders>
            <w:vAlign w:val="bottom"/>
          </w:tcPr>
          <w:p w14:paraId="2CD02F6A" w14:textId="77777777" w:rsidR="00E86C2F" w:rsidRPr="00F5792F" w:rsidRDefault="00E86C2F" w:rsidP="00941B44">
            <w:pPr>
              <w:ind w:firstLine="567"/>
              <w:jc w:val="center"/>
            </w:pPr>
          </w:p>
        </w:tc>
      </w:tr>
    </w:tbl>
    <w:p w14:paraId="2B1EC091" w14:textId="77777777" w:rsidR="00E86C2F" w:rsidRPr="00F5792F" w:rsidRDefault="00E86C2F" w:rsidP="00941B44">
      <w:pPr>
        <w:ind w:firstLine="567"/>
      </w:pPr>
    </w:p>
    <w:p w14:paraId="55CE4574" w14:textId="77777777" w:rsidR="00E86C2F" w:rsidRPr="00F5792F" w:rsidRDefault="00E86C2F" w:rsidP="00941B44">
      <w:pPr>
        <w:pBdr>
          <w:top w:val="single" w:sz="4" w:space="1" w:color="auto"/>
        </w:pBdr>
        <w:ind w:firstLine="567"/>
        <w:rPr>
          <w:sz w:val="2"/>
          <w:szCs w:val="2"/>
        </w:rPr>
      </w:pPr>
    </w:p>
    <w:p w14:paraId="654B579E" w14:textId="77777777" w:rsidR="00E86C2F" w:rsidRPr="00F5792F" w:rsidRDefault="00E86C2F" w:rsidP="00941B44">
      <w:pPr>
        <w:ind w:firstLine="567"/>
      </w:pPr>
    </w:p>
    <w:p w14:paraId="166D387E" w14:textId="77777777" w:rsidR="00E86C2F" w:rsidRPr="00F5792F" w:rsidRDefault="00E86C2F" w:rsidP="00941B44">
      <w:pPr>
        <w:pBdr>
          <w:top w:val="single" w:sz="4" w:space="1" w:color="auto"/>
        </w:pBdr>
        <w:ind w:firstLine="567"/>
        <w:jc w:val="center"/>
        <w:rPr>
          <w:sz w:val="20"/>
          <w:szCs w:val="20"/>
        </w:rPr>
      </w:pPr>
      <w:r w:rsidRPr="00F5792F">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771D096B" w14:textId="77777777" w:rsidR="00E86C2F" w:rsidRPr="00F5792F" w:rsidRDefault="00E86C2F" w:rsidP="00941B44">
      <w:pPr>
        <w:tabs>
          <w:tab w:val="right" w:pos="9923"/>
        </w:tabs>
        <w:ind w:firstLine="0"/>
      </w:pPr>
      <w:r w:rsidRPr="00F5792F">
        <w:t xml:space="preserve">сообщает, что </w:t>
      </w:r>
      <w:r w:rsidRPr="00F5792F">
        <w:tab/>
        <w:t>,</w:t>
      </w:r>
    </w:p>
    <w:p w14:paraId="2FFF514C" w14:textId="77777777" w:rsidR="00E86C2F" w:rsidRPr="00F5792F" w:rsidRDefault="00E86C2F" w:rsidP="00941B44">
      <w:pPr>
        <w:pBdr>
          <w:top w:val="single" w:sz="4" w:space="1" w:color="auto"/>
        </w:pBdr>
        <w:ind w:left="1559" w:right="113"/>
        <w:jc w:val="center"/>
        <w:rPr>
          <w:sz w:val="20"/>
          <w:szCs w:val="20"/>
        </w:rPr>
      </w:pPr>
      <w:r w:rsidRPr="00F5792F">
        <w:rPr>
          <w:sz w:val="20"/>
          <w:szCs w:val="20"/>
        </w:rPr>
        <w:t xml:space="preserve">(Ф.И.О. заявителя в дательном падеже, наименование, номер и дата выдачи документа, </w:t>
      </w:r>
    </w:p>
    <w:p w14:paraId="70DE9B29" w14:textId="33D5E27D" w:rsidR="00E86C2F" w:rsidRPr="00941B44" w:rsidRDefault="00E86C2F" w:rsidP="00941B44">
      <w:pPr>
        <w:ind w:firstLine="0"/>
        <w:rPr>
          <w:lang w:val="en-US"/>
        </w:rPr>
      </w:pPr>
      <w:r w:rsidRPr="00F5792F">
        <w:t>_________________________________________________________________________________</w:t>
      </w:r>
      <w:r w:rsidR="00941B44">
        <w:rPr>
          <w:lang w:val="en-US"/>
        </w:rPr>
        <w:t>____</w:t>
      </w:r>
    </w:p>
    <w:p w14:paraId="26F369D5" w14:textId="77777777" w:rsidR="00E86C2F" w:rsidRPr="00F5792F" w:rsidRDefault="00E86C2F" w:rsidP="00941B44">
      <w:pPr>
        <w:jc w:val="center"/>
        <w:rPr>
          <w:sz w:val="20"/>
          <w:szCs w:val="20"/>
        </w:rPr>
      </w:pPr>
      <w:r w:rsidRPr="00F5792F">
        <w:rPr>
          <w:sz w:val="20"/>
          <w:szCs w:val="20"/>
        </w:rPr>
        <w:t xml:space="preserve">подтверждающего личность, почтовый адрес - для физического лица; полное наименование, ИНН, КПП (для </w:t>
      </w:r>
    </w:p>
    <w:p w14:paraId="632FE69F" w14:textId="0B451F33" w:rsidR="00E86C2F" w:rsidRPr="00941B44" w:rsidRDefault="00E86C2F" w:rsidP="00941B44">
      <w:pPr>
        <w:ind w:firstLine="0"/>
        <w:rPr>
          <w:lang w:val="en-US"/>
        </w:rPr>
      </w:pPr>
      <w:r w:rsidRPr="00F5792F">
        <w:t>__________________________________________________________________________________</w:t>
      </w:r>
      <w:r w:rsidR="00941B44">
        <w:rPr>
          <w:lang w:val="en-US"/>
        </w:rPr>
        <w:t>___</w:t>
      </w:r>
    </w:p>
    <w:p w14:paraId="3FAF3E39" w14:textId="77777777" w:rsidR="00E86C2F" w:rsidRPr="00F5792F" w:rsidRDefault="00E86C2F" w:rsidP="00941B44">
      <w:pPr>
        <w:jc w:val="center"/>
        <w:rPr>
          <w:sz w:val="20"/>
          <w:szCs w:val="20"/>
        </w:rPr>
      </w:pPr>
      <w:r w:rsidRPr="00F5792F">
        <w:rPr>
          <w:sz w:val="20"/>
          <w:szCs w:val="20"/>
        </w:rPr>
        <w:t>российского юридического лица), страна, дата и номер регистрации (для иностранного юридического лица),</w:t>
      </w:r>
    </w:p>
    <w:p w14:paraId="40F2F017" w14:textId="71EE0DFE" w:rsidR="00E86C2F" w:rsidRPr="00F5792F" w:rsidRDefault="00E86C2F" w:rsidP="00941B44">
      <w:pPr>
        <w:ind w:firstLine="0"/>
      </w:pPr>
      <w:r w:rsidRPr="00F5792F">
        <w:t>__________________________________________________________________________________</w:t>
      </w:r>
      <w:r w:rsidR="00941B44" w:rsidRPr="00941B44">
        <w:t>__</w:t>
      </w:r>
      <w:r w:rsidRPr="00F5792F">
        <w:t>,</w:t>
      </w:r>
    </w:p>
    <w:p w14:paraId="4686ACB4" w14:textId="1C089B9A" w:rsidR="00E86C2F" w:rsidRPr="00F5792F" w:rsidRDefault="00E86C2F" w:rsidP="00941B44">
      <w:pPr>
        <w:jc w:val="center"/>
        <w:rPr>
          <w:sz w:val="20"/>
          <w:szCs w:val="20"/>
        </w:rPr>
      </w:pPr>
      <w:r w:rsidRPr="00F5792F">
        <w:rPr>
          <w:sz w:val="20"/>
          <w:szCs w:val="20"/>
        </w:rPr>
        <w:t>почтовый</w:t>
      </w:r>
      <w:r w:rsidR="00941B44">
        <w:rPr>
          <w:sz w:val="20"/>
          <w:szCs w:val="20"/>
        </w:rPr>
        <w:t xml:space="preserve"> адрес – для юридического лица)</w:t>
      </w:r>
    </w:p>
    <w:p w14:paraId="379C5F57" w14:textId="229118DC" w:rsidR="00E86C2F" w:rsidRPr="00F5792F" w:rsidRDefault="00E86C2F" w:rsidP="00941B44">
      <w:pPr>
        <w:ind w:firstLine="0"/>
      </w:pPr>
      <w:r w:rsidRPr="00F5792F">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00941B44">
        <w:rPr>
          <w:color w:val="FFFFFF"/>
        </w:rPr>
        <w:t>………………………………………………</w:t>
      </w:r>
      <w:proofErr w:type="gramStart"/>
      <w:r w:rsidR="00941B44">
        <w:rPr>
          <w:color w:val="FFFFFF"/>
        </w:rPr>
        <w:t>…</w:t>
      </w:r>
      <w:r w:rsidRPr="00F5792F">
        <w:rPr>
          <w:sz w:val="20"/>
          <w:szCs w:val="20"/>
        </w:rPr>
        <w:t>(</w:t>
      </w:r>
      <w:proofErr w:type="gramEnd"/>
      <w:r w:rsidRPr="00F5792F">
        <w:rPr>
          <w:sz w:val="20"/>
          <w:szCs w:val="20"/>
        </w:rPr>
        <w:t>нужное подчеркнуть)</w:t>
      </w:r>
      <w:r w:rsidRPr="00F5792F">
        <w:t xml:space="preserve">                              </w:t>
      </w:r>
    </w:p>
    <w:p w14:paraId="0502604E" w14:textId="5D40AF34" w:rsidR="00E86C2F" w:rsidRPr="00F5792F" w:rsidRDefault="00E86C2F" w:rsidP="00941B44">
      <w:pPr>
        <w:ind w:firstLine="0"/>
      </w:pPr>
      <w:r w:rsidRPr="00F5792F">
        <w:t>объекту адресации _________________________________________________________________</w:t>
      </w:r>
      <w:r w:rsidR="00941B44">
        <w:rPr>
          <w:lang w:val="en-US"/>
        </w:rPr>
        <w:t>___</w:t>
      </w:r>
      <w:r w:rsidRPr="00F5792F">
        <w:t>.</w:t>
      </w:r>
    </w:p>
    <w:p w14:paraId="47353FB1" w14:textId="77777777" w:rsidR="00E86C2F" w:rsidRPr="00F5792F" w:rsidRDefault="00E86C2F" w:rsidP="00941B44">
      <w:pPr>
        <w:ind w:left="3545"/>
        <w:jc w:val="center"/>
        <w:rPr>
          <w:sz w:val="20"/>
          <w:szCs w:val="20"/>
        </w:rPr>
      </w:pPr>
      <w:r w:rsidRPr="00F5792F">
        <w:rPr>
          <w:sz w:val="20"/>
          <w:szCs w:val="20"/>
        </w:rPr>
        <w:t xml:space="preserve">(вид и наименование объекта адресации, описание </w:t>
      </w:r>
    </w:p>
    <w:p w14:paraId="60D93B58" w14:textId="12909ED5" w:rsidR="00E86C2F" w:rsidRPr="00941B44" w:rsidRDefault="00E86C2F" w:rsidP="00941B44">
      <w:pPr>
        <w:ind w:firstLine="0"/>
        <w:rPr>
          <w:lang w:val="en-US"/>
        </w:rPr>
      </w:pPr>
      <w:r w:rsidRPr="00F5792F">
        <w:t>__________________________________________________________________________________</w:t>
      </w:r>
      <w:r w:rsidR="00941B44">
        <w:rPr>
          <w:lang w:val="en-US"/>
        </w:rPr>
        <w:t>___</w:t>
      </w:r>
    </w:p>
    <w:p w14:paraId="08C69B34" w14:textId="77777777" w:rsidR="00E86C2F" w:rsidRPr="00F5792F" w:rsidRDefault="00E86C2F" w:rsidP="00941B44">
      <w:pPr>
        <w:jc w:val="center"/>
        <w:rPr>
          <w:sz w:val="20"/>
          <w:szCs w:val="20"/>
        </w:rPr>
      </w:pPr>
      <w:r w:rsidRPr="00F5792F">
        <w:rPr>
          <w:sz w:val="20"/>
          <w:szCs w:val="20"/>
        </w:rPr>
        <w:t xml:space="preserve">местонахождения объекта адресации в случае обращения заявителя о присвоении объекту адресации адреса, </w:t>
      </w:r>
    </w:p>
    <w:p w14:paraId="463CD383" w14:textId="15606C68" w:rsidR="00E86C2F" w:rsidRPr="00941B44" w:rsidRDefault="00E86C2F" w:rsidP="00941B44">
      <w:pPr>
        <w:ind w:firstLine="0"/>
        <w:rPr>
          <w:lang w:val="en-US"/>
        </w:rPr>
      </w:pPr>
      <w:r w:rsidRPr="00F5792F">
        <w:t>__________________________________________________________________________________</w:t>
      </w:r>
      <w:r w:rsidR="00941B44">
        <w:rPr>
          <w:lang w:val="en-US"/>
        </w:rPr>
        <w:t>___</w:t>
      </w:r>
    </w:p>
    <w:p w14:paraId="268B1638" w14:textId="77777777" w:rsidR="00E86C2F" w:rsidRPr="00F5792F" w:rsidRDefault="00E86C2F" w:rsidP="00941B44">
      <w:pPr>
        <w:jc w:val="center"/>
        <w:rPr>
          <w:sz w:val="20"/>
          <w:szCs w:val="20"/>
        </w:rPr>
      </w:pPr>
      <w:r w:rsidRPr="00F5792F">
        <w:rPr>
          <w:sz w:val="20"/>
          <w:szCs w:val="20"/>
        </w:rPr>
        <w:t>адрес объекта адресации в случае обращения заявителя об аннулировании его адреса)</w:t>
      </w:r>
    </w:p>
    <w:p w14:paraId="40E01CB7" w14:textId="71DEAD88" w:rsidR="00E86C2F" w:rsidRPr="00941B44" w:rsidRDefault="00E86C2F" w:rsidP="00941B44">
      <w:pPr>
        <w:ind w:firstLine="0"/>
        <w:rPr>
          <w:lang w:val="en-US"/>
        </w:rPr>
      </w:pPr>
      <w:r w:rsidRPr="00F5792F">
        <w:t>__________________________________________________________________________________</w:t>
      </w:r>
      <w:r w:rsidR="00941B44">
        <w:rPr>
          <w:lang w:val="en-US"/>
        </w:rPr>
        <w:t>___</w:t>
      </w:r>
    </w:p>
    <w:p w14:paraId="70BA5F0F" w14:textId="5F710544" w:rsidR="00E86C2F" w:rsidRPr="00941B44" w:rsidRDefault="00E86C2F" w:rsidP="00941B44">
      <w:pPr>
        <w:ind w:firstLine="0"/>
        <w:rPr>
          <w:lang w:val="en-US"/>
        </w:rPr>
      </w:pPr>
      <w:r w:rsidRPr="00F5792F">
        <w:t>в связи с _________________________________________________________________________</w:t>
      </w:r>
      <w:r w:rsidR="00941B44">
        <w:rPr>
          <w:lang w:val="en-US"/>
        </w:rPr>
        <w:t>____</w:t>
      </w:r>
    </w:p>
    <w:p w14:paraId="38DDC6B3" w14:textId="1F6427DE" w:rsidR="00E86C2F" w:rsidRPr="00F5792F" w:rsidRDefault="00E86C2F" w:rsidP="00941B44">
      <w:pPr>
        <w:ind w:firstLine="0"/>
      </w:pPr>
      <w:r w:rsidRPr="00F5792F">
        <w:t>_________________________________________________________________________________</w:t>
      </w:r>
      <w:r w:rsidR="00941B44">
        <w:rPr>
          <w:lang w:val="en-US"/>
        </w:rPr>
        <w:t>___</w:t>
      </w:r>
      <w:r w:rsidRPr="00F5792F">
        <w:t>.</w:t>
      </w:r>
    </w:p>
    <w:p w14:paraId="2F1C8B6F" w14:textId="77777777" w:rsidR="00E86C2F" w:rsidRPr="00F5792F" w:rsidRDefault="00E86C2F" w:rsidP="00941B44">
      <w:pPr>
        <w:jc w:val="center"/>
        <w:rPr>
          <w:sz w:val="20"/>
          <w:szCs w:val="20"/>
        </w:rPr>
      </w:pPr>
      <w:r w:rsidRPr="00F5792F">
        <w:rPr>
          <w:sz w:val="20"/>
          <w:szCs w:val="20"/>
        </w:rPr>
        <w:t>(основание отказа)</w:t>
      </w:r>
    </w:p>
    <w:p w14:paraId="751DE2F5" w14:textId="77777777" w:rsidR="00E86C2F" w:rsidRPr="00F5792F" w:rsidRDefault="00E86C2F" w:rsidP="00941B44">
      <w:pPr>
        <w:ind w:firstLine="567"/>
      </w:pPr>
    </w:p>
    <w:p w14:paraId="1698D5B4" w14:textId="29450E7B" w:rsidR="00E86C2F" w:rsidRPr="00F5792F" w:rsidRDefault="00941B44" w:rsidP="00941B44">
      <w:pPr>
        <w:ind w:firstLine="0"/>
      </w:pPr>
      <w:r w:rsidRPr="00941B44">
        <w:t xml:space="preserve">     </w:t>
      </w:r>
      <w:r w:rsidR="00E86C2F" w:rsidRPr="00F5792F">
        <w:t>Уполномоченное лицо органа местного самоуправления, органа государственной власти субъекта Российской Федерации – города федерального значения</w:t>
      </w:r>
      <w:r w:rsidR="00E86C2F" w:rsidRPr="00F5792F">
        <w:rPr>
          <w:szCs w:val="20"/>
        </w:rPr>
        <w:t xml:space="preserve"> </w:t>
      </w:r>
      <w:r w:rsidR="00E86C2F" w:rsidRPr="00F5792F">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86C2F" w:rsidRPr="00F5792F" w14:paraId="596246B2" w14:textId="77777777" w:rsidTr="000A4A32">
        <w:tc>
          <w:tcPr>
            <w:tcW w:w="5670" w:type="dxa"/>
            <w:tcBorders>
              <w:top w:val="nil"/>
              <w:left w:val="nil"/>
              <w:bottom w:val="single" w:sz="4" w:space="0" w:color="auto"/>
              <w:right w:val="nil"/>
            </w:tcBorders>
            <w:vAlign w:val="bottom"/>
          </w:tcPr>
          <w:p w14:paraId="004B283F" w14:textId="77777777" w:rsidR="00E86C2F" w:rsidRPr="00F5792F" w:rsidRDefault="00E86C2F" w:rsidP="00941B44">
            <w:pPr>
              <w:ind w:firstLine="567"/>
              <w:jc w:val="center"/>
            </w:pPr>
          </w:p>
        </w:tc>
        <w:tc>
          <w:tcPr>
            <w:tcW w:w="2296" w:type="dxa"/>
            <w:tcBorders>
              <w:top w:val="nil"/>
              <w:left w:val="nil"/>
              <w:bottom w:val="nil"/>
              <w:right w:val="nil"/>
            </w:tcBorders>
            <w:vAlign w:val="bottom"/>
          </w:tcPr>
          <w:p w14:paraId="5E53A1CC" w14:textId="77777777" w:rsidR="00E86C2F" w:rsidRPr="00F5792F" w:rsidRDefault="00E86C2F" w:rsidP="00941B44">
            <w:pPr>
              <w:ind w:firstLine="567"/>
              <w:jc w:val="center"/>
            </w:pPr>
          </w:p>
        </w:tc>
        <w:tc>
          <w:tcPr>
            <w:tcW w:w="2013" w:type="dxa"/>
            <w:tcBorders>
              <w:top w:val="nil"/>
              <w:left w:val="nil"/>
              <w:bottom w:val="single" w:sz="4" w:space="0" w:color="auto"/>
              <w:right w:val="nil"/>
            </w:tcBorders>
            <w:vAlign w:val="bottom"/>
          </w:tcPr>
          <w:p w14:paraId="4972EFB1" w14:textId="77777777" w:rsidR="00E86C2F" w:rsidRPr="00F5792F" w:rsidRDefault="00E86C2F" w:rsidP="00941B44">
            <w:pPr>
              <w:ind w:firstLine="567"/>
              <w:jc w:val="center"/>
            </w:pPr>
          </w:p>
        </w:tc>
      </w:tr>
      <w:tr w:rsidR="00E86C2F" w:rsidRPr="00F5792F" w14:paraId="348F1E66" w14:textId="77777777" w:rsidTr="000A4A32">
        <w:tc>
          <w:tcPr>
            <w:tcW w:w="5670" w:type="dxa"/>
            <w:tcBorders>
              <w:top w:val="nil"/>
              <w:left w:val="nil"/>
              <w:bottom w:val="nil"/>
              <w:right w:val="nil"/>
            </w:tcBorders>
          </w:tcPr>
          <w:p w14:paraId="2A3EFBFF" w14:textId="77777777" w:rsidR="00E86C2F" w:rsidRPr="00F5792F" w:rsidRDefault="00E86C2F" w:rsidP="00941B44">
            <w:pPr>
              <w:ind w:firstLine="567"/>
              <w:jc w:val="center"/>
              <w:rPr>
                <w:sz w:val="20"/>
                <w:szCs w:val="20"/>
              </w:rPr>
            </w:pPr>
            <w:r w:rsidRPr="00F5792F">
              <w:rPr>
                <w:sz w:val="20"/>
                <w:szCs w:val="20"/>
              </w:rPr>
              <w:t>(должность, Ф.И.О.)</w:t>
            </w:r>
          </w:p>
        </w:tc>
        <w:tc>
          <w:tcPr>
            <w:tcW w:w="2296" w:type="dxa"/>
            <w:tcBorders>
              <w:top w:val="nil"/>
              <w:left w:val="nil"/>
              <w:bottom w:val="nil"/>
              <w:right w:val="nil"/>
            </w:tcBorders>
          </w:tcPr>
          <w:p w14:paraId="4D563D9A" w14:textId="77777777" w:rsidR="00E86C2F" w:rsidRPr="00F5792F" w:rsidRDefault="00E86C2F" w:rsidP="00941B44">
            <w:pPr>
              <w:ind w:firstLine="567"/>
              <w:jc w:val="center"/>
              <w:rPr>
                <w:szCs w:val="20"/>
              </w:rPr>
            </w:pPr>
          </w:p>
        </w:tc>
        <w:tc>
          <w:tcPr>
            <w:tcW w:w="2013" w:type="dxa"/>
            <w:tcBorders>
              <w:top w:val="nil"/>
              <w:left w:val="nil"/>
              <w:bottom w:val="nil"/>
              <w:right w:val="nil"/>
            </w:tcBorders>
          </w:tcPr>
          <w:p w14:paraId="0086203B" w14:textId="77777777" w:rsidR="00E86C2F" w:rsidRPr="00F5792F" w:rsidRDefault="00E86C2F" w:rsidP="00941B44">
            <w:pPr>
              <w:ind w:firstLine="567"/>
              <w:jc w:val="center"/>
              <w:rPr>
                <w:sz w:val="20"/>
                <w:szCs w:val="20"/>
              </w:rPr>
            </w:pPr>
            <w:r w:rsidRPr="00F5792F">
              <w:rPr>
                <w:sz w:val="20"/>
                <w:szCs w:val="20"/>
              </w:rPr>
              <w:t>(подпись)</w:t>
            </w:r>
          </w:p>
        </w:tc>
      </w:tr>
    </w:tbl>
    <w:bookmarkEnd w:id="40"/>
    <w:p w14:paraId="550BD2D3" w14:textId="5E4A2D15" w:rsidR="0080629F" w:rsidRDefault="00E86C2F" w:rsidP="00941B44">
      <w:pPr>
        <w:jc w:val="center"/>
        <w:rPr>
          <w:iCs/>
          <w:sz w:val="28"/>
          <w:szCs w:val="28"/>
        </w:rPr>
      </w:pPr>
      <w:r>
        <w:t xml:space="preserve">                                                                                                                              </w:t>
      </w:r>
      <w:r w:rsidRPr="00F5792F">
        <w:t>М.П.</w:t>
      </w:r>
    </w:p>
    <w:p w14:paraId="41A3BA53" w14:textId="77777777" w:rsidR="0080629F" w:rsidRDefault="0080629F" w:rsidP="00941B44">
      <w:pPr>
        <w:tabs>
          <w:tab w:val="left" w:pos="567"/>
        </w:tabs>
        <w:autoSpaceDE w:val="0"/>
        <w:autoSpaceDN w:val="0"/>
        <w:adjustRightInd w:val="0"/>
        <w:ind w:firstLine="0"/>
        <w:rPr>
          <w:iCs/>
          <w:sz w:val="28"/>
          <w:szCs w:val="28"/>
        </w:rPr>
      </w:pPr>
    </w:p>
    <w:p w14:paraId="412FDB8B" w14:textId="77777777" w:rsidR="0080629F" w:rsidRDefault="0080629F" w:rsidP="00941B44">
      <w:pPr>
        <w:tabs>
          <w:tab w:val="left" w:pos="567"/>
        </w:tabs>
        <w:autoSpaceDE w:val="0"/>
        <w:autoSpaceDN w:val="0"/>
        <w:adjustRightInd w:val="0"/>
        <w:ind w:firstLine="0"/>
        <w:rPr>
          <w:iCs/>
          <w:sz w:val="28"/>
          <w:szCs w:val="28"/>
        </w:rPr>
      </w:pPr>
    </w:p>
    <w:p w14:paraId="640631B8" w14:textId="77777777" w:rsidR="0080629F" w:rsidRDefault="0080629F" w:rsidP="00941B44">
      <w:pPr>
        <w:tabs>
          <w:tab w:val="left" w:pos="567"/>
        </w:tabs>
        <w:autoSpaceDE w:val="0"/>
        <w:autoSpaceDN w:val="0"/>
        <w:adjustRightInd w:val="0"/>
        <w:ind w:firstLine="0"/>
        <w:rPr>
          <w:iCs/>
          <w:sz w:val="28"/>
          <w:szCs w:val="28"/>
        </w:rPr>
      </w:pPr>
    </w:p>
    <w:p w14:paraId="5CAE51F5" w14:textId="77777777" w:rsidR="0080629F" w:rsidRDefault="0080629F" w:rsidP="00941B44">
      <w:pPr>
        <w:tabs>
          <w:tab w:val="left" w:pos="567"/>
        </w:tabs>
        <w:autoSpaceDE w:val="0"/>
        <w:autoSpaceDN w:val="0"/>
        <w:adjustRightInd w:val="0"/>
        <w:ind w:firstLine="0"/>
        <w:rPr>
          <w:iCs/>
          <w:sz w:val="28"/>
          <w:szCs w:val="28"/>
        </w:rPr>
      </w:pPr>
    </w:p>
    <w:p w14:paraId="268B1659" w14:textId="77777777" w:rsidR="0080629F" w:rsidRDefault="0080629F" w:rsidP="00941B44">
      <w:pPr>
        <w:tabs>
          <w:tab w:val="left" w:pos="567"/>
        </w:tabs>
        <w:autoSpaceDE w:val="0"/>
        <w:autoSpaceDN w:val="0"/>
        <w:adjustRightInd w:val="0"/>
        <w:ind w:firstLine="0"/>
        <w:rPr>
          <w:iCs/>
          <w:sz w:val="28"/>
          <w:szCs w:val="28"/>
        </w:rPr>
      </w:pPr>
    </w:p>
    <w:p w14:paraId="40E50EDA" w14:textId="77777777" w:rsidR="0080629F" w:rsidRDefault="0080629F" w:rsidP="00941B44">
      <w:pPr>
        <w:tabs>
          <w:tab w:val="left" w:pos="567"/>
        </w:tabs>
        <w:autoSpaceDE w:val="0"/>
        <w:autoSpaceDN w:val="0"/>
        <w:adjustRightInd w:val="0"/>
        <w:ind w:firstLine="0"/>
        <w:rPr>
          <w:iCs/>
          <w:sz w:val="28"/>
          <w:szCs w:val="28"/>
        </w:rPr>
      </w:pPr>
    </w:p>
    <w:p w14:paraId="2E7795B7" w14:textId="77777777" w:rsidR="0080629F" w:rsidRDefault="0080629F" w:rsidP="00941B44">
      <w:pPr>
        <w:tabs>
          <w:tab w:val="left" w:pos="567"/>
        </w:tabs>
        <w:autoSpaceDE w:val="0"/>
        <w:autoSpaceDN w:val="0"/>
        <w:adjustRightInd w:val="0"/>
        <w:ind w:firstLine="0"/>
        <w:rPr>
          <w:iCs/>
          <w:sz w:val="28"/>
          <w:szCs w:val="28"/>
        </w:rPr>
      </w:pPr>
    </w:p>
    <w:p w14:paraId="3CB76320" w14:textId="77777777" w:rsidR="0080629F" w:rsidRDefault="0080629F" w:rsidP="00941B44">
      <w:pPr>
        <w:tabs>
          <w:tab w:val="left" w:pos="567"/>
        </w:tabs>
        <w:autoSpaceDE w:val="0"/>
        <w:autoSpaceDN w:val="0"/>
        <w:adjustRightInd w:val="0"/>
        <w:ind w:firstLine="0"/>
        <w:rPr>
          <w:iCs/>
          <w:sz w:val="28"/>
          <w:szCs w:val="28"/>
        </w:rPr>
      </w:pPr>
    </w:p>
    <w:p w14:paraId="62628DB4" w14:textId="77777777" w:rsidR="0080629F" w:rsidRDefault="0080629F" w:rsidP="00941B44">
      <w:pPr>
        <w:tabs>
          <w:tab w:val="left" w:pos="567"/>
        </w:tabs>
        <w:autoSpaceDE w:val="0"/>
        <w:autoSpaceDN w:val="0"/>
        <w:adjustRightInd w:val="0"/>
        <w:ind w:firstLine="0"/>
        <w:rPr>
          <w:iCs/>
          <w:sz w:val="28"/>
          <w:szCs w:val="28"/>
        </w:rPr>
      </w:pPr>
    </w:p>
    <w:p w14:paraId="79E30C60" w14:textId="77777777" w:rsidR="0080629F" w:rsidRDefault="0080629F" w:rsidP="00941B44">
      <w:pPr>
        <w:tabs>
          <w:tab w:val="left" w:pos="567"/>
        </w:tabs>
        <w:autoSpaceDE w:val="0"/>
        <w:autoSpaceDN w:val="0"/>
        <w:adjustRightInd w:val="0"/>
        <w:ind w:firstLine="0"/>
        <w:rPr>
          <w:iCs/>
          <w:sz w:val="28"/>
          <w:szCs w:val="28"/>
        </w:rPr>
      </w:pPr>
    </w:p>
    <w:p w14:paraId="165EC4DA" w14:textId="77777777" w:rsidR="0080629F" w:rsidRDefault="0080629F" w:rsidP="00485F82">
      <w:pPr>
        <w:tabs>
          <w:tab w:val="left" w:pos="567"/>
        </w:tabs>
        <w:autoSpaceDE w:val="0"/>
        <w:autoSpaceDN w:val="0"/>
        <w:adjustRightInd w:val="0"/>
        <w:ind w:firstLine="0"/>
        <w:rPr>
          <w:iCs/>
          <w:sz w:val="28"/>
          <w:szCs w:val="28"/>
        </w:rPr>
      </w:pPr>
    </w:p>
    <w:p w14:paraId="4CB289FB" w14:textId="77777777" w:rsidR="0080629F" w:rsidRDefault="0080629F" w:rsidP="00485F82">
      <w:pPr>
        <w:tabs>
          <w:tab w:val="left" w:pos="567"/>
        </w:tabs>
        <w:autoSpaceDE w:val="0"/>
        <w:autoSpaceDN w:val="0"/>
        <w:adjustRightInd w:val="0"/>
        <w:ind w:firstLine="0"/>
        <w:rPr>
          <w:iCs/>
          <w:sz w:val="28"/>
          <w:szCs w:val="28"/>
        </w:rPr>
      </w:pPr>
    </w:p>
    <w:p w14:paraId="78643128" w14:textId="77777777" w:rsidR="0080629F" w:rsidRDefault="0080629F" w:rsidP="00485F82">
      <w:pPr>
        <w:tabs>
          <w:tab w:val="left" w:pos="567"/>
        </w:tabs>
        <w:autoSpaceDE w:val="0"/>
        <w:autoSpaceDN w:val="0"/>
        <w:adjustRightInd w:val="0"/>
        <w:ind w:firstLine="0"/>
        <w:rPr>
          <w:iCs/>
          <w:sz w:val="28"/>
          <w:szCs w:val="28"/>
        </w:rPr>
      </w:pPr>
    </w:p>
    <w:p w14:paraId="36BEB69B" w14:textId="77777777" w:rsidR="0080629F" w:rsidRDefault="0080629F" w:rsidP="00485F82">
      <w:pPr>
        <w:tabs>
          <w:tab w:val="left" w:pos="567"/>
        </w:tabs>
        <w:autoSpaceDE w:val="0"/>
        <w:autoSpaceDN w:val="0"/>
        <w:adjustRightInd w:val="0"/>
        <w:ind w:firstLine="0"/>
        <w:rPr>
          <w:iCs/>
          <w:sz w:val="28"/>
          <w:szCs w:val="28"/>
        </w:rPr>
      </w:pPr>
    </w:p>
    <w:p w14:paraId="4D702183" w14:textId="77777777" w:rsidR="0080629F" w:rsidRDefault="0080629F" w:rsidP="00485F82">
      <w:pPr>
        <w:tabs>
          <w:tab w:val="left" w:pos="567"/>
        </w:tabs>
        <w:autoSpaceDE w:val="0"/>
        <w:autoSpaceDN w:val="0"/>
        <w:adjustRightInd w:val="0"/>
        <w:ind w:firstLine="0"/>
        <w:rPr>
          <w:iCs/>
          <w:sz w:val="28"/>
          <w:szCs w:val="28"/>
        </w:rPr>
      </w:pPr>
    </w:p>
    <w:p w14:paraId="61C28A2F" w14:textId="77777777" w:rsidR="0080629F" w:rsidRDefault="0080629F" w:rsidP="00485F82">
      <w:pPr>
        <w:tabs>
          <w:tab w:val="left" w:pos="567"/>
        </w:tabs>
        <w:autoSpaceDE w:val="0"/>
        <w:autoSpaceDN w:val="0"/>
        <w:adjustRightInd w:val="0"/>
        <w:ind w:firstLine="0"/>
        <w:rPr>
          <w:iCs/>
          <w:sz w:val="28"/>
          <w:szCs w:val="28"/>
        </w:rPr>
      </w:pPr>
    </w:p>
    <w:p w14:paraId="7F3C26FB" w14:textId="77777777" w:rsidR="0080629F" w:rsidRDefault="0080629F" w:rsidP="00485F82">
      <w:pPr>
        <w:tabs>
          <w:tab w:val="left" w:pos="567"/>
        </w:tabs>
        <w:autoSpaceDE w:val="0"/>
        <w:autoSpaceDN w:val="0"/>
        <w:adjustRightInd w:val="0"/>
        <w:ind w:firstLine="0"/>
        <w:rPr>
          <w:iCs/>
          <w:sz w:val="28"/>
          <w:szCs w:val="28"/>
        </w:rPr>
      </w:pPr>
    </w:p>
    <w:p w14:paraId="41B05954" w14:textId="77777777" w:rsidR="0080629F" w:rsidRDefault="0080629F" w:rsidP="00485F82">
      <w:pPr>
        <w:tabs>
          <w:tab w:val="left" w:pos="567"/>
        </w:tabs>
        <w:autoSpaceDE w:val="0"/>
        <w:autoSpaceDN w:val="0"/>
        <w:adjustRightInd w:val="0"/>
        <w:ind w:firstLine="0"/>
        <w:rPr>
          <w:iCs/>
          <w:sz w:val="28"/>
          <w:szCs w:val="28"/>
        </w:rPr>
      </w:pPr>
    </w:p>
    <w:p w14:paraId="255FC5F5" w14:textId="77777777" w:rsidR="0080629F" w:rsidRDefault="0080629F" w:rsidP="00485F82">
      <w:pPr>
        <w:tabs>
          <w:tab w:val="left" w:pos="567"/>
        </w:tabs>
        <w:autoSpaceDE w:val="0"/>
        <w:autoSpaceDN w:val="0"/>
        <w:adjustRightInd w:val="0"/>
        <w:ind w:firstLine="0"/>
        <w:rPr>
          <w:iCs/>
          <w:sz w:val="28"/>
          <w:szCs w:val="28"/>
        </w:rPr>
      </w:pPr>
    </w:p>
    <w:p w14:paraId="663A04B2" w14:textId="77777777" w:rsidR="0080629F" w:rsidRDefault="0080629F" w:rsidP="00485F82">
      <w:pPr>
        <w:tabs>
          <w:tab w:val="left" w:pos="567"/>
        </w:tabs>
        <w:autoSpaceDE w:val="0"/>
        <w:autoSpaceDN w:val="0"/>
        <w:adjustRightInd w:val="0"/>
        <w:ind w:firstLine="0"/>
        <w:rPr>
          <w:iCs/>
          <w:sz w:val="28"/>
          <w:szCs w:val="28"/>
        </w:rPr>
      </w:pPr>
    </w:p>
    <w:p w14:paraId="5AD2FF72" w14:textId="77777777" w:rsidR="0080629F" w:rsidRDefault="0080629F" w:rsidP="00485F82">
      <w:pPr>
        <w:tabs>
          <w:tab w:val="left" w:pos="567"/>
        </w:tabs>
        <w:autoSpaceDE w:val="0"/>
        <w:autoSpaceDN w:val="0"/>
        <w:adjustRightInd w:val="0"/>
        <w:ind w:firstLine="0"/>
        <w:rPr>
          <w:iCs/>
          <w:sz w:val="28"/>
          <w:szCs w:val="28"/>
        </w:rPr>
      </w:pPr>
    </w:p>
    <w:p w14:paraId="6B9EAFFF" w14:textId="77777777" w:rsidR="0080629F" w:rsidRDefault="0080629F" w:rsidP="00485F82">
      <w:pPr>
        <w:tabs>
          <w:tab w:val="left" w:pos="567"/>
        </w:tabs>
        <w:autoSpaceDE w:val="0"/>
        <w:autoSpaceDN w:val="0"/>
        <w:adjustRightInd w:val="0"/>
        <w:ind w:firstLine="0"/>
        <w:rPr>
          <w:iCs/>
          <w:sz w:val="28"/>
          <w:szCs w:val="28"/>
        </w:rPr>
      </w:pPr>
    </w:p>
    <w:p w14:paraId="41D2C5F1" w14:textId="77777777" w:rsidR="0080629F" w:rsidRDefault="0080629F" w:rsidP="00485F82">
      <w:pPr>
        <w:tabs>
          <w:tab w:val="left" w:pos="567"/>
        </w:tabs>
        <w:autoSpaceDE w:val="0"/>
        <w:autoSpaceDN w:val="0"/>
        <w:adjustRightInd w:val="0"/>
        <w:ind w:firstLine="0"/>
        <w:rPr>
          <w:iCs/>
          <w:sz w:val="28"/>
          <w:szCs w:val="28"/>
        </w:rPr>
      </w:pPr>
    </w:p>
    <w:p w14:paraId="4E009594" w14:textId="77777777" w:rsidR="0080629F" w:rsidRDefault="0080629F" w:rsidP="00485F82">
      <w:pPr>
        <w:tabs>
          <w:tab w:val="left" w:pos="567"/>
        </w:tabs>
        <w:autoSpaceDE w:val="0"/>
        <w:autoSpaceDN w:val="0"/>
        <w:adjustRightInd w:val="0"/>
        <w:ind w:firstLine="0"/>
        <w:rPr>
          <w:iCs/>
          <w:sz w:val="28"/>
          <w:szCs w:val="28"/>
        </w:rPr>
      </w:pPr>
    </w:p>
    <w:p w14:paraId="07771F3E" w14:textId="77777777"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45"/>
      <w:footerReference w:type="even" r:id="rId46"/>
      <w:pgSz w:w="11906" w:h="16838"/>
      <w:pgMar w:top="851" w:right="567" w:bottom="68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779E" w14:textId="77777777" w:rsidR="00AB576E" w:rsidRDefault="00AB576E">
      <w:r>
        <w:separator/>
      </w:r>
    </w:p>
  </w:endnote>
  <w:endnote w:type="continuationSeparator" w:id="0">
    <w:p w14:paraId="5DC31185" w14:textId="77777777" w:rsidR="00AB576E" w:rsidRDefault="00A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C07F" w14:textId="77777777" w:rsidR="00D37659" w:rsidRDefault="00D37659" w:rsidP="00B8299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454B981" w14:textId="77777777" w:rsidR="00D37659" w:rsidRDefault="00D37659" w:rsidP="00B8299E">
    <w:pPr>
      <w:pStyle w:val="a9"/>
      <w:ind w:right="360"/>
    </w:pPr>
  </w:p>
  <w:p w14:paraId="315D5CE3" w14:textId="77777777" w:rsidR="00D37659" w:rsidRDefault="00D376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01D4" w14:textId="77777777" w:rsidR="00AB576E" w:rsidRDefault="00AB576E">
      <w:r>
        <w:separator/>
      </w:r>
    </w:p>
  </w:footnote>
  <w:footnote w:type="continuationSeparator" w:id="0">
    <w:p w14:paraId="01438275" w14:textId="77777777" w:rsidR="00AB576E" w:rsidRDefault="00AB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37322"/>
      <w:docPartObj>
        <w:docPartGallery w:val="Page Numbers (Top of Page)"/>
        <w:docPartUnique/>
      </w:docPartObj>
    </w:sdtPr>
    <w:sdtContent>
      <w:p w14:paraId="54E623C3" w14:textId="77777777" w:rsidR="00D37659" w:rsidRDefault="00D37659">
        <w:pPr>
          <w:pStyle w:val="a7"/>
          <w:jc w:val="center"/>
        </w:pPr>
        <w:r>
          <w:fldChar w:fldCharType="begin"/>
        </w:r>
        <w:r>
          <w:instrText>PAGE   \* MERGEFORMAT</w:instrText>
        </w:r>
        <w:r>
          <w:fldChar w:fldCharType="separate"/>
        </w:r>
        <w:r w:rsidR="00E67C9D" w:rsidRPr="00E67C9D">
          <w:rPr>
            <w:noProof/>
            <w:lang w:val="ru-RU"/>
          </w:rPr>
          <w:t>58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13D5"/>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77EE6"/>
    <w:rsid w:val="000807A1"/>
    <w:rsid w:val="00081D95"/>
    <w:rsid w:val="00084C9E"/>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1EF"/>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E7F59"/>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57FB"/>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42"/>
    <w:rsid w:val="00174955"/>
    <w:rsid w:val="00176229"/>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D6308"/>
    <w:rsid w:val="001E5CC8"/>
    <w:rsid w:val="001E682D"/>
    <w:rsid w:val="001E7135"/>
    <w:rsid w:val="001E74A2"/>
    <w:rsid w:val="001F0910"/>
    <w:rsid w:val="001F243B"/>
    <w:rsid w:val="001F3778"/>
    <w:rsid w:val="001F4CC9"/>
    <w:rsid w:val="001F6310"/>
    <w:rsid w:val="0020050E"/>
    <w:rsid w:val="0020167B"/>
    <w:rsid w:val="00202C22"/>
    <w:rsid w:val="002040E1"/>
    <w:rsid w:val="00205B4A"/>
    <w:rsid w:val="00210968"/>
    <w:rsid w:val="002131DA"/>
    <w:rsid w:val="002147B6"/>
    <w:rsid w:val="002164E3"/>
    <w:rsid w:val="00216B68"/>
    <w:rsid w:val="00222E9C"/>
    <w:rsid w:val="0022371D"/>
    <w:rsid w:val="00224AAB"/>
    <w:rsid w:val="002255B1"/>
    <w:rsid w:val="00225CF2"/>
    <w:rsid w:val="0022752E"/>
    <w:rsid w:val="0023005A"/>
    <w:rsid w:val="0023266E"/>
    <w:rsid w:val="002331C9"/>
    <w:rsid w:val="002340AC"/>
    <w:rsid w:val="00235C13"/>
    <w:rsid w:val="00235C74"/>
    <w:rsid w:val="0023764D"/>
    <w:rsid w:val="00240910"/>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173"/>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15CC"/>
    <w:rsid w:val="002C2C5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1994"/>
    <w:rsid w:val="00333C60"/>
    <w:rsid w:val="003352F2"/>
    <w:rsid w:val="003401DC"/>
    <w:rsid w:val="003411FF"/>
    <w:rsid w:val="003413CC"/>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6567"/>
    <w:rsid w:val="00377D0F"/>
    <w:rsid w:val="00377E35"/>
    <w:rsid w:val="00380284"/>
    <w:rsid w:val="00380382"/>
    <w:rsid w:val="00380576"/>
    <w:rsid w:val="0038157A"/>
    <w:rsid w:val="0038240A"/>
    <w:rsid w:val="00385854"/>
    <w:rsid w:val="00390788"/>
    <w:rsid w:val="00390AD2"/>
    <w:rsid w:val="003941FA"/>
    <w:rsid w:val="003954E8"/>
    <w:rsid w:val="0039705B"/>
    <w:rsid w:val="003A071C"/>
    <w:rsid w:val="003A2369"/>
    <w:rsid w:val="003A25F9"/>
    <w:rsid w:val="003A3B73"/>
    <w:rsid w:val="003A4C1B"/>
    <w:rsid w:val="003A536C"/>
    <w:rsid w:val="003A5449"/>
    <w:rsid w:val="003A7763"/>
    <w:rsid w:val="003B0FFC"/>
    <w:rsid w:val="003B18D0"/>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690"/>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1D96"/>
    <w:rsid w:val="0043314A"/>
    <w:rsid w:val="00433BC5"/>
    <w:rsid w:val="004349AF"/>
    <w:rsid w:val="00437F25"/>
    <w:rsid w:val="0044033E"/>
    <w:rsid w:val="00440DF3"/>
    <w:rsid w:val="00441E97"/>
    <w:rsid w:val="004452D0"/>
    <w:rsid w:val="00445B4D"/>
    <w:rsid w:val="00445C93"/>
    <w:rsid w:val="00447143"/>
    <w:rsid w:val="0044727E"/>
    <w:rsid w:val="00450093"/>
    <w:rsid w:val="00450598"/>
    <w:rsid w:val="00450AE0"/>
    <w:rsid w:val="00451C94"/>
    <w:rsid w:val="00452DAF"/>
    <w:rsid w:val="00454DC2"/>
    <w:rsid w:val="00456180"/>
    <w:rsid w:val="00456225"/>
    <w:rsid w:val="0045775B"/>
    <w:rsid w:val="00461230"/>
    <w:rsid w:val="0046260D"/>
    <w:rsid w:val="004630B7"/>
    <w:rsid w:val="004647CD"/>
    <w:rsid w:val="00464E8B"/>
    <w:rsid w:val="00465A9E"/>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00D8"/>
    <w:rsid w:val="004B443C"/>
    <w:rsid w:val="004B798E"/>
    <w:rsid w:val="004C358B"/>
    <w:rsid w:val="004C4805"/>
    <w:rsid w:val="004C4CC8"/>
    <w:rsid w:val="004C78BB"/>
    <w:rsid w:val="004C7E49"/>
    <w:rsid w:val="004D3304"/>
    <w:rsid w:val="004D5437"/>
    <w:rsid w:val="004D57F3"/>
    <w:rsid w:val="004D77AC"/>
    <w:rsid w:val="004E3F25"/>
    <w:rsid w:val="004E4B18"/>
    <w:rsid w:val="004E537E"/>
    <w:rsid w:val="004F27BF"/>
    <w:rsid w:val="004F287C"/>
    <w:rsid w:val="004F294C"/>
    <w:rsid w:val="004F2E8C"/>
    <w:rsid w:val="004F3621"/>
    <w:rsid w:val="00501DB9"/>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1614"/>
    <w:rsid w:val="005525B2"/>
    <w:rsid w:val="00552963"/>
    <w:rsid w:val="005539BF"/>
    <w:rsid w:val="00553A95"/>
    <w:rsid w:val="00564120"/>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3ADD"/>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455E"/>
    <w:rsid w:val="006047B6"/>
    <w:rsid w:val="00604867"/>
    <w:rsid w:val="00604902"/>
    <w:rsid w:val="00604FD1"/>
    <w:rsid w:val="006050B7"/>
    <w:rsid w:val="006058B3"/>
    <w:rsid w:val="0060631A"/>
    <w:rsid w:val="00611F9C"/>
    <w:rsid w:val="00612C6C"/>
    <w:rsid w:val="00613314"/>
    <w:rsid w:val="0061466B"/>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4A7"/>
    <w:rsid w:val="006B75FC"/>
    <w:rsid w:val="006C2443"/>
    <w:rsid w:val="006C2AA7"/>
    <w:rsid w:val="006C39AB"/>
    <w:rsid w:val="006C3BDE"/>
    <w:rsid w:val="006C477B"/>
    <w:rsid w:val="006C55CA"/>
    <w:rsid w:val="006C5776"/>
    <w:rsid w:val="006C5FC3"/>
    <w:rsid w:val="006D083E"/>
    <w:rsid w:val="006D4545"/>
    <w:rsid w:val="006D52AC"/>
    <w:rsid w:val="006D60E7"/>
    <w:rsid w:val="006D6EAF"/>
    <w:rsid w:val="006D7943"/>
    <w:rsid w:val="006E1A77"/>
    <w:rsid w:val="006E2883"/>
    <w:rsid w:val="006E2CB6"/>
    <w:rsid w:val="006E5C89"/>
    <w:rsid w:val="006F2651"/>
    <w:rsid w:val="006F373F"/>
    <w:rsid w:val="006F3E95"/>
    <w:rsid w:val="006F4ED4"/>
    <w:rsid w:val="006F51FB"/>
    <w:rsid w:val="006F5740"/>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CB4"/>
    <w:rsid w:val="00747FB6"/>
    <w:rsid w:val="00750011"/>
    <w:rsid w:val="00750D49"/>
    <w:rsid w:val="00752205"/>
    <w:rsid w:val="00752619"/>
    <w:rsid w:val="00752C82"/>
    <w:rsid w:val="0075305D"/>
    <w:rsid w:val="00754175"/>
    <w:rsid w:val="007544DB"/>
    <w:rsid w:val="0075580B"/>
    <w:rsid w:val="00761FB7"/>
    <w:rsid w:val="0076206E"/>
    <w:rsid w:val="00766694"/>
    <w:rsid w:val="007676C6"/>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88A"/>
    <w:rsid w:val="007A491A"/>
    <w:rsid w:val="007A4952"/>
    <w:rsid w:val="007A6365"/>
    <w:rsid w:val="007A7360"/>
    <w:rsid w:val="007B1CBE"/>
    <w:rsid w:val="007B4A1A"/>
    <w:rsid w:val="007B5F7B"/>
    <w:rsid w:val="007B66CE"/>
    <w:rsid w:val="007B7CD6"/>
    <w:rsid w:val="007C074C"/>
    <w:rsid w:val="007C2508"/>
    <w:rsid w:val="007C3679"/>
    <w:rsid w:val="007C4967"/>
    <w:rsid w:val="007C4BB7"/>
    <w:rsid w:val="007C4E98"/>
    <w:rsid w:val="007C5184"/>
    <w:rsid w:val="007C51ED"/>
    <w:rsid w:val="007C6140"/>
    <w:rsid w:val="007D0099"/>
    <w:rsid w:val="007D15F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FC7"/>
    <w:rsid w:val="00837F43"/>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67F"/>
    <w:rsid w:val="008709F9"/>
    <w:rsid w:val="00873190"/>
    <w:rsid w:val="00877EF5"/>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D10"/>
    <w:rsid w:val="008A332B"/>
    <w:rsid w:val="008A46BD"/>
    <w:rsid w:val="008A6E0B"/>
    <w:rsid w:val="008A7C4B"/>
    <w:rsid w:val="008A7D44"/>
    <w:rsid w:val="008B0053"/>
    <w:rsid w:val="008B172A"/>
    <w:rsid w:val="008B1BEB"/>
    <w:rsid w:val="008B21C6"/>
    <w:rsid w:val="008B277A"/>
    <w:rsid w:val="008B428C"/>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1557"/>
    <w:rsid w:val="008D23D8"/>
    <w:rsid w:val="008D3E95"/>
    <w:rsid w:val="008D50D9"/>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494"/>
    <w:rsid w:val="00917EDE"/>
    <w:rsid w:val="00917F4A"/>
    <w:rsid w:val="00917FE5"/>
    <w:rsid w:val="009206CF"/>
    <w:rsid w:val="00920B55"/>
    <w:rsid w:val="00920E91"/>
    <w:rsid w:val="009233C0"/>
    <w:rsid w:val="009268E6"/>
    <w:rsid w:val="0092764E"/>
    <w:rsid w:val="00934197"/>
    <w:rsid w:val="00935E7D"/>
    <w:rsid w:val="00936AB8"/>
    <w:rsid w:val="00940C2F"/>
    <w:rsid w:val="00941B44"/>
    <w:rsid w:val="00941CD5"/>
    <w:rsid w:val="00942991"/>
    <w:rsid w:val="00944045"/>
    <w:rsid w:val="00946C40"/>
    <w:rsid w:val="00946C99"/>
    <w:rsid w:val="009477B1"/>
    <w:rsid w:val="00956EA5"/>
    <w:rsid w:val="00957FE1"/>
    <w:rsid w:val="009601AB"/>
    <w:rsid w:val="00962E1B"/>
    <w:rsid w:val="00963E2A"/>
    <w:rsid w:val="00965380"/>
    <w:rsid w:val="009679BC"/>
    <w:rsid w:val="00971F2A"/>
    <w:rsid w:val="00973FAC"/>
    <w:rsid w:val="00985460"/>
    <w:rsid w:val="00990111"/>
    <w:rsid w:val="00990B96"/>
    <w:rsid w:val="00993D8E"/>
    <w:rsid w:val="00994697"/>
    <w:rsid w:val="009975BA"/>
    <w:rsid w:val="009A21B5"/>
    <w:rsid w:val="009A263C"/>
    <w:rsid w:val="009A7CE5"/>
    <w:rsid w:val="009B1E1A"/>
    <w:rsid w:val="009B6685"/>
    <w:rsid w:val="009B711E"/>
    <w:rsid w:val="009B7790"/>
    <w:rsid w:val="009C01CA"/>
    <w:rsid w:val="009C083F"/>
    <w:rsid w:val="009C1D0B"/>
    <w:rsid w:val="009C289B"/>
    <w:rsid w:val="009C69D9"/>
    <w:rsid w:val="009C728D"/>
    <w:rsid w:val="009C7A27"/>
    <w:rsid w:val="009D150A"/>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0F4E"/>
    <w:rsid w:val="00A118E3"/>
    <w:rsid w:val="00A11C6B"/>
    <w:rsid w:val="00A12C7E"/>
    <w:rsid w:val="00A160E7"/>
    <w:rsid w:val="00A16758"/>
    <w:rsid w:val="00A169D5"/>
    <w:rsid w:val="00A175D0"/>
    <w:rsid w:val="00A17E75"/>
    <w:rsid w:val="00A17F39"/>
    <w:rsid w:val="00A21C6E"/>
    <w:rsid w:val="00A22979"/>
    <w:rsid w:val="00A243C2"/>
    <w:rsid w:val="00A25554"/>
    <w:rsid w:val="00A2605D"/>
    <w:rsid w:val="00A265FA"/>
    <w:rsid w:val="00A272D3"/>
    <w:rsid w:val="00A30C69"/>
    <w:rsid w:val="00A3145F"/>
    <w:rsid w:val="00A34454"/>
    <w:rsid w:val="00A34697"/>
    <w:rsid w:val="00A427B5"/>
    <w:rsid w:val="00A452BC"/>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2B4"/>
    <w:rsid w:val="00A879D4"/>
    <w:rsid w:val="00A91524"/>
    <w:rsid w:val="00A92826"/>
    <w:rsid w:val="00A961BE"/>
    <w:rsid w:val="00A964F1"/>
    <w:rsid w:val="00AA0737"/>
    <w:rsid w:val="00AA385B"/>
    <w:rsid w:val="00AA72D3"/>
    <w:rsid w:val="00AA7304"/>
    <w:rsid w:val="00AA75F8"/>
    <w:rsid w:val="00AA7847"/>
    <w:rsid w:val="00AB0621"/>
    <w:rsid w:val="00AB1F31"/>
    <w:rsid w:val="00AB35E6"/>
    <w:rsid w:val="00AB4BF4"/>
    <w:rsid w:val="00AB576E"/>
    <w:rsid w:val="00AB5857"/>
    <w:rsid w:val="00AB6516"/>
    <w:rsid w:val="00AB6AC2"/>
    <w:rsid w:val="00AC005D"/>
    <w:rsid w:val="00AC0321"/>
    <w:rsid w:val="00AC13B0"/>
    <w:rsid w:val="00AC316C"/>
    <w:rsid w:val="00AC722F"/>
    <w:rsid w:val="00AC7297"/>
    <w:rsid w:val="00AD1764"/>
    <w:rsid w:val="00AD2182"/>
    <w:rsid w:val="00AD2CFB"/>
    <w:rsid w:val="00AD321F"/>
    <w:rsid w:val="00AD4C64"/>
    <w:rsid w:val="00AD4D34"/>
    <w:rsid w:val="00AD50D1"/>
    <w:rsid w:val="00AD5205"/>
    <w:rsid w:val="00AD5E2D"/>
    <w:rsid w:val="00AD7197"/>
    <w:rsid w:val="00AD7848"/>
    <w:rsid w:val="00AE12EE"/>
    <w:rsid w:val="00AE2901"/>
    <w:rsid w:val="00AE3049"/>
    <w:rsid w:val="00AE31C7"/>
    <w:rsid w:val="00AE51C2"/>
    <w:rsid w:val="00AE69D2"/>
    <w:rsid w:val="00AE756D"/>
    <w:rsid w:val="00AF22E5"/>
    <w:rsid w:val="00AF5D5D"/>
    <w:rsid w:val="00AF7AA5"/>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6DC6"/>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7044"/>
    <w:rsid w:val="00B71708"/>
    <w:rsid w:val="00B75A54"/>
    <w:rsid w:val="00B77791"/>
    <w:rsid w:val="00B77E5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3FC"/>
    <w:rsid w:val="00BD066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2CA8"/>
    <w:rsid w:val="00C03102"/>
    <w:rsid w:val="00C0416B"/>
    <w:rsid w:val="00C049A2"/>
    <w:rsid w:val="00C05718"/>
    <w:rsid w:val="00C05BA3"/>
    <w:rsid w:val="00C11073"/>
    <w:rsid w:val="00C12F48"/>
    <w:rsid w:val="00C167D2"/>
    <w:rsid w:val="00C17B30"/>
    <w:rsid w:val="00C203AB"/>
    <w:rsid w:val="00C20A1B"/>
    <w:rsid w:val="00C20C71"/>
    <w:rsid w:val="00C226EC"/>
    <w:rsid w:val="00C24BA6"/>
    <w:rsid w:val="00C25B89"/>
    <w:rsid w:val="00C269E8"/>
    <w:rsid w:val="00C300D1"/>
    <w:rsid w:val="00C30535"/>
    <w:rsid w:val="00C3089F"/>
    <w:rsid w:val="00C31105"/>
    <w:rsid w:val="00C3134D"/>
    <w:rsid w:val="00C313F6"/>
    <w:rsid w:val="00C31977"/>
    <w:rsid w:val="00C33E32"/>
    <w:rsid w:val="00C35530"/>
    <w:rsid w:val="00C3788F"/>
    <w:rsid w:val="00C448E3"/>
    <w:rsid w:val="00C44BE8"/>
    <w:rsid w:val="00C453F3"/>
    <w:rsid w:val="00C46C30"/>
    <w:rsid w:val="00C47164"/>
    <w:rsid w:val="00C5027D"/>
    <w:rsid w:val="00C51881"/>
    <w:rsid w:val="00C5308D"/>
    <w:rsid w:val="00C54F81"/>
    <w:rsid w:val="00C55747"/>
    <w:rsid w:val="00C558BF"/>
    <w:rsid w:val="00C55C6A"/>
    <w:rsid w:val="00C6083A"/>
    <w:rsid w:val="00C6260D"/>
    <w:rsid w:val="00C6312D"/>
    <w:rsid w:val="00C64EC9"/>
    <w:rsid w:val="00C65750"/>
    <w:rsid w:val="00C65EC6"/>
    <w:rsid w:val="00C66886"/>
    <w:rsid w:val="00C72665"/>
    <w:rsid w:val="00C72998"/>
    <w:rsid w:val="00C806FD"/>
    <w:rsid w:val="00C80B40"/>
    <w:rsid w:val="00C81108"/>
    <w:rsid w:val="00C819F1"/>
    <w:rsid w:val="00C848E8"/>
    <w:rsid w:val="00C858A7"/>
    <w:rsid w:val="00C85CA0"/>
    <w:rsid w:val="00C85FE1"/>
    <w:rsid w:val="00C9047B"/>
    <w:rsid w:val="00C909F9"/>
    <w:rsid w:val="00C91E96"/>
    <w:rsid w:val="00C92A30"/>
    <w:rsid w:val="00C92E74"/>
    <w:rsid w:val="00C9354F"/>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19C"/>
    <w:rsid w:val="00D132EE"/>
    <w:rsid w:val="00D13864"/>
    <w:rsid w:val="00D16165"/>
    <w:rsid w:val="00D16378"/>
    <w:rsid w:val="00D21CE6"/>
    <w:rsid w:val="00D224E3"/>
    <w:rsid w:val="00D23225"/>
    <w:rsid w:val="00D27E35"/>
    <w:rsid w:val="00D30096"/>
    <w:rsid w:val="00D33175"/>
    <w:rsid w:val="00D336F2"/>
    <w:rsid w:val="00D37659"/>
    <w:rsid w:val="00D40730"/>
    <w:rsid w:val="00D40BB4"/>
    <w:rsid w:val="00D42396"/>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B1C"/>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67C9D"/>
    <w:rsid w:val="00E7206C"/>
    <w:rsid w:val="00E72BC9"/>
    <w:rsid w:val="00E7307F"/>
    <w:rsid w:val="00E8417C"/>
    <w:rsid w:val="00E84B17"/>
    <w:rsid w:val="00E84CA8"/>
    <w:rsid w:val="00E84ECE"/>
    <w:rsid w:val="00E8558C"/>
    <w:rsid w:val="00E862B5"/>
    <w:rsid w:val="00E86C2F"/>
    <w:rsid w:val="00E87D09"/>
    <w:rsid w:val="00E9120A"/>
    <w:rsid w:val="00E91834"/>
    <w:rsid w:val="00E9262E"/>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2F62"/>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13D4"/>
    <w:rsid w:val="00F12511"/>
    <w:rsid w:val="00F168C2"/>
    <w:rsid w:val="00F17CCD"/>
    <w:rsid w:val="00F20178"/>
    <w:rsid w:val="00F203B3"/>
    <w:rsid w:val="00F20D49"/>
    <w:rsid w:val="00F21AB1"/>
    <w:rsid w:val="00F2221C"/>
    <w:rsid w:val="00F24551"/>
    <w:rsid w:val="00F24D6D"/>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04F4"/>
    <w:rsid w:val="00FE1887"/>
    <w:rsid w:val="00FE30FC"/>
    <w:rsid w:val="00FE4428"/>
    <w:rsid w:val="00FE56D6"/>
    <w:rsid w:val="00FE61D9"/>
    <w:rsid w:val="00FE6685"/>
    <w:rsid w:val="00FE73AA"/>
    <w:rsid w:val="00FE7D05"/>
    <w:rsid w:val="00FF2274"/>
    <w:rsid w:val="00FF356B"/>
    <w:rsid w:val="00FF3DC3"/>
    <w:rsid w:val="00FF5973"/>
    <w:rsid w:val="00FF5FB2"/>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9212"/>
  <w15:docId w15:val="{1D1B3A4C-9F48-42FE-8E05-ABB5730D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 w:type="table" w:customStyle="1" w:styleId="13">
    <w:name w:val="Сетка таблицы1"/>
    <w:basedOn w:val="a1"/>
    <w:next w:val="ab"/>
    <w:uiPriority w:val="59"/>
    <w:rsid w:val="00E27B1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6398">
      <w:bodyDiv w:val="1"/>
      <w:marLeft w:val="0"/>
      <w:marRight w:val="0"/>
      <w:marTop w:val="0"/>
      <w:marBottom w:val="0"/>
      <w:divBdr>
        <w:top w:val="none" w:sz="0" w:space="0" w:color="auto"/>
        <w:left w:val="none" w:sz="0" w:space="0" w:color="auto"/>
        <w:bottom w:val="none" w:sz="0" w:space="0" w:color="auto"/>
        <w:right w:val="none" w:sz="0" w:space="0" w:color="auto"/>
      </w:divBdr>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090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81FC8687F49F6E7574748BE46B415F3D1C206DC5E061BFEB61D988E449AD2349562861BC5A9D03088EFD0B29ED1B20A62C49EB3EBF47CBCDy8XEN" TargetMode="External"/><Relationship Id="rId26" Type="http://schemas.openxmlformats.org/officeDocument/2006/relationships/hyperlink" Target="https://normativ.kontur.ru/document?moduleid=1&amp;documentid=370458" TargetMode="External"/><Relationship Id="rId39" Type="http://schemas.openxmlformats.org/officeDocument/2006/relationships/hyperlink" Target="https://normativ.kontur.ru/document?moduleid=1&amp;documentid=258744" TargetMode="External"/><Relationship Id="rId21" Type="http://schemas.openxmlformats.org/officeDocument/2006/relationships/hyperlink" Target="https://normativ.kontur.ru/document?moduleid=1&amp;documentid=341524" TargetMode="External"/><Relationship Id="rId34" Type="http://schemas.openxmlformats.org/officeDocument/2006/relationships/hyperlink" Target="https://normativ.kontur.ru/document?moduleid=1&amp;documentid=370458" TargetMode="External"/><Relationship Id="rId42" Type="http://schemas.openxmlformats.org/officeDocument/2006/relationships/hyperlink" Target="https://normativ.kontur.ru/document?moduleid=1&amp;documentid=25874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s://normativ.kontur.ru/document?moduleid=1&amp;documentid=368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https://normativ.kontur.ru/document?moduleid=1&amp;documentid=370458" TargetMode="External"/><Relationship Id="rId32" Type="http://schemas.openxmlformats.org/officeDocument/2006/relationships/hyperlink" Target="https://normativ.kontur.ru/document?moduleid=1&amp;documentid=415101" TargetMode="External"/><Relationship Id="rId37" Type="http://schemas.openxmlformats.org/officeDocument/2006/relationships/hyperlink" Target="https://normativ.kontur.ru/document?moduleid=1&amp;documentid=341524" TargetMode="External"/><Relationship Id="rId40" Type="http://schemas.openxmlformats.org/officeDocument/2006/relationships/hyperlink" Target="https://normativ.kontur.ru/document?moduleid=1&amp;documentid=258744"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https://normativ.kontur.ru/document?moduleid=1&amp;documentid=415101" TargetMode="External"/><Relationship Id="rId28" Type="http://schemas.openxmlformats.org/officeDocument/2006/relationships/hyperlink" Target="https://normativ.kontur.ru/document?moduleid=1&amp;documentid=368337" TargetMode="External"/><Relationship Id="rId36" Type="http://schemas.openxmlformats.org/officeDocument/2006/relationships/hyperlink" Target="https://normativ.kontur.ru/document?moduleid=1&amp;documentid=415101" TargetMode="Externa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39FD941AB0A5CCDD1C3F40B2D192A35C5C918381AF1E551E67E5D994EC2CC2B98A9B77DC7431D2289EE61925A2D30CE3DA313DD03751E944xBY1N" TargetMode="External"/><Relationship Id="rId31" Type="http://schemas.openxmlformats.org/officeDocument/2006/relationships/hyperlink" Target="https://normativ.kontur.ru/document?moduleid=1&amp;documentid=370458" TargetMode="External"/><Relationship Id="rId44" Type="http://schemas.openxmlformats.org/officeDocument/2006/relationships/hyperlink" Target="https://normativ.kontur.ru/document?moduleid=1&amp;documentid=415101"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https://normativ.kontur.ru/document?moduleid=1&amp;documentid=370458"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70458" TargetMode="External"/><Relationship Id="rId35" Type="http://schemas.openxmlformats.org/officeDocument/2006/relationships/hyperlink" Target="https://normativ.kontur.ru/document?moduleid=1&amp;documentid=415101" TargetMode="External"/><Relationship Id="rId43" Type="http://schemas.openxmlformats.org/officeDocument/2006/relationships/hyperlink" Target="https://normativ.kontur.ru/document?moduleid=1&amp;documentid=370458"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5E21FF82CD4722A115A9BC33C01EBE81C8BEF4B83EAD397BCED6EFC633406C7E2C3A711500876761196F9BEA9E9D760E0DA045854D62704Au8bEN" TargetMode="External"/><Relationship Id="rId25" Type="http://schemas.openxmlformats.org/officeDocument/2006/relationships/hyperlink" Target="https://normativ.kontur.ru/document?moduleid=1&amp;documentid=368984" TargetMode="External"/><Relationship Id="rId33" Type="http://schemas.openxmlformats.org/officeDocument/2006/relationships/hyperlink" Target="https://normativ.kontur.ru/document?moduleid=1&amp;documentid=368337" TargetMode="External"/><Relationship Id="rId38" Type="http://schemas.openxmlformats.org/officeDocument/2006/relationships/hyperlink" Target="https://normativ.kontur.ru/document?moduleid=1&amp;documentid=370458" TargetMode="External"/><Relationship Id="rId46" Type="http://schemas.openxmlformats.org/officeDocument/2006/relationships/footer" Target="footer1.xml"/><Relationship Id="rId20" Type="http://schemas.openxmlformats.org/officeDocument/2006/relationships/hyperlink" Target="consultantplus://offline/ref=6574C180AC13B0DC6FE1F4713DDDE502DE36C86FB171B9F34602B1CAC0A316D772436AADAD035FC9BDDEE2B51FB5E96FCC04AB3C05E41BC2b0W5H" TargetMode="External"/><Relationship Id="rId41" Type="http://schemas.openxmlformats.org/officeDocument/2006/relationships/hyperlink" Target="https://normativ.kontur.ru/document?moduleid=1&amp;documentid=341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7508-D40D-4256-A555-F6687FC0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58</Pages>
  <Words>21877</Words>
  <Characters>124699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2022-12-12T12:17:00Z</cp:lastPrinted>
  <dcterms:created xsi:type="dcterms:W3CDTF">2022-10-07T09:54:00Z</dcterms:created>
  <dcterms:modified xsi:type="dcterms:W3CDTF">2022-12-19T07:50:00Z</dcterms:modified>
</cp:coreProperties>
</file>