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31" w:rsidRDefault="00AE2531" w:rsidP="00AE2531">
      <w:pPr>
        <w:jc w:val="center"/>
        <w:rPr>
          <w:rFonts w:ascii="Times New Roman" w:hAnsi="Times New Roman" w:cs="Times New Roman"/>
        </w:rPr>
      </w:pPr>
      <w:r w:rsidRPr="00AE2531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0" t="0" r="9525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31" w:rsidRPr="00706197" w:rsidRDefault="00136724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8A79A0" w:rsidRPr="00706197">
        <w:rPr>
          <w:rFonts w:ascii="Times New Roman" w:hAnsi="Times New Roman" w:cs="Times New Roman"/>
          <w:sz w:val="24"/>
          <w:szCs w:val="24"/>
        </w:rPr>
        <w:t>.08.2021</w:t>
      </w:r>
      <w:r w:rsidR="00AE2531" w:rsidRPr="0070619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с. Троицкое                              </w:t>
      </w:r>
      <w:r w:rsidR="008A79A0" w:rsidRPr="00706197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303</w:t>
      </w:r>
      <w:r w:rsidR="00AE2531" w:rsidRPr="00706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E2531" w:rsidRPr="00706197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 объектам недвижимого имущества»,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сельского поселения Ленинский сельсовет Липецкого муниципальног</w:t>
      </w:r>
      <w:r w:rsidR="00136724">
        <w:rPr>
          <w:rFonts w:ascii="Times New Roman" w:hAnsi="Times New Roman" w:cs="Times New Roman"/>
          <w:sz w:val="24"/>
          <w:szCs w:val="24"/>
        </w:rPr>
        <w:t xml:space="preserve">о района Липецкой области </w:t>
      </w:r>
      <w:r w:rsidRPr="00706197">
        <w:rPr>
          <w:rFonts w:ascii="Times New Roman" w:hAnsi="Times New Roman" w:cs="Times New Roman"/>
          <w:sz w:val="24"/>
          <w:szCs w:val="24"/>
        </w:rPr>
        <w:t xml:space="preserve">от 07.12.2016г. </w:t>
      </w:r>
      <w:r w:rsidR="00136724">
        <w:rPr>
          <w:rFonts w:ascii="Times New Roman" w:hAnsi="Times New Roman" w:cs="Times New Roman"/>
          <w:sz w:val="24"/>
          <w:szCs w:val="24"/>
        </w:rPr>
        <w:t>№ 201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136724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Рассмотрев протест прокуратуры Липецкого района на постановление администрации сельского поселения Ленинский сельсовет Липецкого муниципального района Липецкой области от 07.12.2016 № 201 «Об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недвижимого имущества»,</w:t>
      </w:r>
      <w:r w:rsidR="00AE2531" w:rsidRPr="00706197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Ленинский сельсовет Липецкого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AE2531" w:rsidRPr="007061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531" w:rsidRPr="00706197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E2531" w:rsidRPr="00706197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 xml:space="preserve">   1. Внести изменения в административный регламент по предоставлению муниципальной услуги «Присвоение, изменение и аннулирование адресов объектам недвижимого имущества», утвержденный постановлением администрации сельского поселения Ленинский сельсовет Липецкого муниципально</w:t>
      </w:r>
      <w:r w:rsidR="00136724">
        <w:rPr>
          <w:rFonts w:ascii="Times New Roman" w:hAnsi="Times New Roman" w:cs="Times New Roman"/>
          <w:sz w:val="24"/>
          <w:szCs w:val="24"/>
        </w:rPr>
        <w:t>го район</w:t>
      </w:r>
      <w:r w:rsidR="00705A90">
        <w:rPr>
          <w:rFonts w:ascii="Times New Roman" w:hAnsi="Times New Roman" w:cs="Times New Roman"/>
          <w:sz w:val="24"/>
          <w:szCs w:val="24"/>
        </w:rPr>
        <w:t xml:space="preserve">а Липецкой области </w:t>
      </w:r>
      <w:r w:rsidRPr="00706197">
        <w:rPr>
          <w:rFonts w:ascii="Times New Roman" w:hAnsi="Times New Roman" w:cs="Times New Roman"/>
          <w:sz w:val="24"/>
          <w:szCs w:val="24"/>
        </w:rPr>
        <w:t>от 07.12.2016г.</w:t>
      </w:r>
      <w:r w:rsidR="009A2FE2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705A90">
        <w:rPr>
          <w:rFonts w:ascii="Times New Roman" w:hAnsi="Times New Roman" w:cs="Times New Roman"/>
          <w:sz w:val="24"/>
          <w:szCs w:val="24"/>
        </w:rPr>
        <w:t xml:space="preserve">201,   </w:t>
      </w:r>
      <w:proofErr w:type="gramEnd"/>
      <w:r w:rsidR="00705A90">
        <w:rPr>
          <w:rFonts w:ascii="Times New Roman" w:hAnsi="Times New Roman" w:cs="Times New Roman"/>
          <w:sz w:val="24"/>
          <w:szCs w:val="24"/>
        </w:rPr>
        <w:t xml:space="preserve">          с изменениями, внесенными постановлениями администрации сельского поселения Ленинский сельсовет Липецкого муниципального района Липецкой области от 30.06.2017г. </w:t>
      </w:r>
      <w:r w:rsidR="009A2FE2">
        <w:rPr>
          <w:rFonts w:ascii="Times New Roman" w:hAnsi="Times New Roman" w:cs="Times New Roman"/>
          <w:sz w:val="24"/>
          <w:szCs w:val="24"/>
        </w:rPr>
        <w:t xml:space="preserve"> </w:t>
      </w:r>
      <w:r w:rsidR="00705A90">
        <w:rPr>
          <w:rFonts w:ascii="Times New Roman" w:hAnsi="Times New Roman" w:cs="Times New Roman"/>
          <w:sz w:val="24"/>
          <w:szCs w:val="24"/>
        </w:rPr>
        <w:t>№ 168, от 18.04.2019г. № 111.</w:t>
      </w:r>
    </w:p>
    <w:p w:rsidR="00AE2531" w:rsidRPr="00706197" w:rsidRDefault="00AE2531" w:rsidP="00AE253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</w:t>
      </w:r>
      <w:r w:rsidR="008A79A0" w:rsidRPr="00706197">
        <w:rPr>
          <w:rFonts w:ascii="Times New Roman" w:hAnsi="Times New Roman" w:cs="Times New Roman"/>
          <w:sz w:val="24"/>
          <w:szCs w:val="24"/>
        </w:rPr>
        <w:t>я его</w:t>
      </w:r>
      <w:r w:rsidR="00706197" w:rsidRPr="00706197">
        <w:rPr>
          <w:rFonts w:ascii="Times New Roman" w:hAnsi="Times New Roman" w:cs="Times New Roman"/>
          <w:sz w:val="24"/>
          <w:szCs w:val="24"/>
        </w:rPr>
        <w:t xml:space="preserve"> официального обнародования</w:t>
      </w:r>
      <w:r w:rsidRPr="0070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531" w:rsidRPr="00706197" w:rsidRDefault="00AE2531" w:rsidP="00AE2531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531" w:rsidRPr="00706197" w:rsidRDefault="00AE2531" w:rsidP="00AE2531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tabs>
          <w:tab w:val="left" w:pos="70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ab/>
      </w:r>
    </w:p>
    <w:p w:rsidR="00AE2531" w:rsidRPr="00706197" w:rsidRDefault="008A79A0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Глава</w:t>
      </w:r>
      <w:r w:rsidR="00705A9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2531" w:rsidRPr="00706197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AE2531" w:rsidRPr="00706197" w:rsidRDefault="00705A90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Ленинский </w:t>
      </w:r>
      <w:r w:rsidR="00AE2531" w:rsidRPr="00706197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AE2531" w:rsidRPr="00706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E4CF1" w:rsidRPr="00706197">
        <w:rPr>
          <w:rFonts w:ascii="Times New Roman" w:hAnsi="Times New Roman" w:cs="Times New Roman"/>
          <w:sz w:val="24"/>
          <w:szCs w:val="24"/>
        </w:rPr>
        <w:t xml:space="preserve">  </w:t>
      </w:r>
      <w:r w:rsidR="00AE2531" w:rsidRPr="00706197">
        <w:rPr>
          <w:rFonts w:ascii="Times New Roman" w:hAnsi="Times New Roman" w:cs="Times New Roman"/>
          <w:sz w:val="24"/>
          <w:szCs w:val="24"/>
        </w:rPr>
        <w:t xml:space="preserve">   </w:t>
      </w:r>
      <w:r w:rsidR="008A79A0" w:rsidRPr="00706197">
        <w:rPr>
          <w:rFonts w:ascii="Times New Roman" w:hAnsi="Times New Roman" w:cs="Times New Roman"/>
          <w:sz w:val="24"/>
          <w:szCs w:val="24"/>
        </w:rPr>
        <w:t>О. В. Коротеев</w:t>
      </w:r>
    </w:p>
    <w:p w:rsidR="00AE2531" w:rsidRPr="00706197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FE2" w:rsidRPr="00706197" w:rsidRDefault="009A2FE2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Приложение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поселения Ленинский сельсовет</w:t>
      </w:r>
    </w:p>
    <w:p w:rsidR="00AE2531" w:rsidRPr="00706197" w:rsidRDefault="00AE2531" w:rsidP="00A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Липецкой области 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A2FE2">
        <w:rPr>
          <w:rFonts w:ascii="Times New Roman" w:hAnsi="Times New Roman" w:cs="Times New Roman"/>
          <w:sz w:val="24"/>
          <w:szCs w:val="24"/>
        </w:rPr>
        <w:t xml:space="preserve">                  от 06.08.2021г. № 303</w:t>
      </w:r>
    </w:p>
    <w:p w:rsidR="00AE2531" w:rsidRDefault="00AE2531" w:rsidP="00C8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AED" w:rsidRPr="00706197" w:rsidRDefault="00C83AED" w:rsidP="00C8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Изменения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</w:t>
      </w:r>
    </w:p>
    <w:p w:rsidR="00AE2531" w:rsidRPr="00706197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97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 объектам недвижимого имущества»</w:t>
      </w:r>
    </w:p>
    <w:p w:rsidR="00AE2531" w:rsidRPr="00706197" w:rsidRDefault="00AE2531" w:rsidP="00A4142A">
      <w:pPr>
        <w:rPr>
          <w:rFonts w:ascii="Times New Roman" w:hAnsi="Times New Roman" w:cs="Times New Roman"/>
          <w:sz w:val="24"/>
          <w:szCs w:val="24"/>
        </w:rPr>
      </w:pPr>
    </w:p>
    <w:p w:rsidR="00AE2531" w:rsidRPr="00706197" w:rsidRDefault="00C83AED" w:rsidP="00A4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1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В абзаце 11 п</w:t>
      </w:r>
      <w:r w:rsidR="008A79A0" w:rsidRPr="0070619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79A0" w:rsidRPr="00706197">
        <w:rPr>
          <w:rFonts w:ascii="Times New Roman" w:hAnsi="Times New Roman" w:cs="Times New Roman"/>
          <w:sz w:val="24"/>
          <w:szCs w:val="24"/>
        </w:rPr>
        <w:t xml:space="preserve"> 1</w:t>
      </w:r>
      <w:r w:rsidR="00AE2531" w:rsidRPr="00706197">
        <w:rPr>
          <w:rFonts w:ascii="Times New Roman" w:hAnsi="Times New Roman" w:cs="Times New Roman"/>
          <w:sz w:val="24"/>
          <w:szCs w:val="24"/>
        </w:rPr>
        <w:t>.</w:t>
      </w:r>
      <w:r w:rsidR="008A79A0" w:rsidRPr="00706197">
        <w:rPr>
          <w:rFonts w:ascii="Times New Roman" w:hAnsi="Times New Roman" w:cs="Times New Roman"/>
          <w:sz w:val="24"/>
          <w:szCs w:val="24"/>
        </w:rPr>
        <w:t>3.2 раздела 1</w:t>
      </w:r>
      <w:r w:rsidR="00AE2531" w:rsidRPr="00706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 «15» заменить на число «10».</w:t>
      </w:r>
    </w:p>
    <w:p w:rsidR="00C83AED" w:rsidRDefault="00C83AED" w:rsidP="00A4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В абзаце</w:t>
      </w:r>
      <w:r w:rsidR="005D41B3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C83AED">
        <w:rPr>
          <w:rFonts w:ascii="Times New Roman" w:hAnsi="Times New Roman" w:cs="Times New Roman"/>
          <w:sz w:val="24"/>
          <w:szCs w:val="24"/>
        </w:rPr>
        <w:t>2</w:t>
      </w:r>
      <w:r w:rsidR="005D41B3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>раздела 2 число «18» заменить на число «10».</w:t>
      </w:r>
    </w:p>
    <w:p w:rsidR="00C83AED" w:rsidRDefault="00C83AED" w:rsidP="00A4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В абзаце 3</w:t>
      </w:r>
      <w:r w:rsidR="005D41B3">
        <w:rPr>
          <w:rFonts w:ascii="Times New Roman" w:hAnsi="Times New Roman" w:cs="Times New Roman"/>
          <w:sz w:val="24"/>
          <w:szCs w:val="24"/>
        </w:rPr>
        <w:t xml:space="preserve"> пункта 2.4 раздела 2 </w:t>
      </w:r>
      <w:r>
        <w:rPr>
          <w:rFonts w:ascii="Times New Roman" w:hAnsi="Times New Roman" w:cs="Times New Roman"/>
          <w:sz w:val="24"/>
          <w:szCs w:val="24"/>
        </w:rPr>
        <w:t>число «3» заменить на число «1</w:t>
      </w:r>
      <w:r w:rsidRPr="00C83AED">
        <w:rPr>
          <w:rFonts w:ascii="Times New Roman" w:hAnsi="Times New Roman" w:cs="Times New Roman"/>
          <w:sz w:val="24"/>
          <w:szCs w:val="24"/>
        </w:rPr>
        <w:t>».</w:t>
      </w:r>
    </w:p>
    <w:p w:rsidR="005D41B3" w:rsidRDefault="005D41B3" w:rsidP="00C8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Пункт 3.4 раздела 3 изложить в новой редакции:</w:t>
      </w:r>
    </w:p>
    <w:p w:rsidR="005D41B3" w:rsidRDefault="005D41B3" w:rsidP="005D4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106B8" w:rsidRPr="007061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6B8" w:rsidRPr="00706197">
        <w:rPr>
          <w:rFonts w:ascii="Times New Roman" w:eastAsia="Times New Roman" w:hAnsi="Times New Roman" w:cs="Times New Roman"/>
          <w:sz w:val="24"/>
          <w:szCs w:val="24"/>
        </w:rPr>
        <w:t>3.4</w:t>
      </w:r>
      <w:proofErr w:type="gramEnd"/>
      <w:r w:rsidR="009106B8" w:rsidRPr="00706197">
        <w:rPr>
          <w:rFonts w:ascii="Times New Roman" w:eastAsia="Times New Roman" w:hAnsi="Times New Roman" w:cs="Times New Roman"/>
          <w:sz w:val="24"/>
          <w:szCs w:val="24"/>
        </w:rPr>
        <w:t>. Рассмотрение заявления и представленных документов.</w:t>
      </w:r>
    </w:p>
    <w:p w:rsidR="009106B8" w:rsidRPr="005D41B3" w:rsidRDefault="005D41B3" w:rsidP="005D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06B8" w:rsidRPr="009106B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 является поступление </w:t>
      </w:r>
      <w:r w:rsidR="009106B8" w:rsidRPr="009106B8">
        <w:rPr>
          <w:rFonts w:ascii="Times New Roman" w:eastAsia="Times New Roman" w:hAnsi="Times New Roman" w:cs="Times New Roman"/>
          <w:sz w:val="24"/>
          <w:szCs w:val="24"/>
        </w:rPr>
        <w:t>уполномоченному специалисту заявления с комплектом документов.</w:t>
      </w:r>
    </w:p>
    <w:p w:rsidR="009106B8" w:rsidRPr="009106B8" w:rsidRDefault="009106B8" w:rsidP="005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1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06B8">
        <w:rPr>
          <w:rFonts w:ascii="Times New Roman" w:eastAsia="Times New Roman" w:hAnsi="Times New Roman" w:cs="Times New Roman"/>
          <w:sz w:val="24"/>
          <w:szCs w:val="24"/>
        </w:rPr>
        <w:t xml:space="preserve"> Уполном</w:t>
      </w:r>
      <w:r w:rsidR="00706197" w:rsidRPr="00706197">
        <w:rPr>
          <w:rFonts w:ascii="Times New Roman" w:eastAsia="Times New Roman" w:hAnsi="Times New Roman" w:cs="Times New Roman"/>
          <w:sz w:val="24"/>
          <w:szCs w:val="24"/>
        </w:rPr>
        <w:t>оченный</w:t>
      </w:r>
      <w:r w:rsidR="005D41B3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9106B8">
        <w:rPr>
          <w:rFonts w:ascii="Times New Roman" w:eastAsia="Times New Roman" w:hAnsi="Times New Roman" w:cs="Times New Roman"/>
          <w:sz w:val="24"/>
          <w:szCs w:val="24"/>
        </w:rPr>
        <w:t xml:space="preserve"> после поступления к нему заявления с комплектом документов, проверяет соответствие представленных документов установленным требованиям. Делает  запрос необходимых документов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106B8" w:rsidRPr="009106B8" w:rsidRDefault="005D41B3" w:rsidP="005D4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06B8" w:rsidRPr="009106B8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рассмотрение заявления и представленных документов, запрашивание необходимых документов для рассмотрения заявления.</w:t>
      </w:r>
      <w:r w:rsidR="00706197" w:rsidRPr="007061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06B8" w:rsidRPr="00706197" w:rsidRDefault="009106B8" w:rsidP="005D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Pr="00A4142A" w:rsidRDefault="00AE2531" w:rsidP="005D41B3">
      <w:pPr>
        <w:jc w:val="both"/>
        <w:rPr>
          <w:rFonts w:ascii="Times New Roman" w:hAnsi="Times New Roman" w:cs="Times New Roman"/>
        </w:rPr>
      </w:pPr>
    </w:p>
    <w:p w:rsidR="00AE2531" w:rsidRDefault="00AE2531" w:rsidP="00AE2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531" w:rsidRDefault="00AE2531" w:rsidP="00AE2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531" w:rsidRDefault="00AE2531" w:rsidP="00AE2531">
      <w:pPr>
        <w:rPr>
          <w:rFonts w:ascii="Times New Roman" w:hAnsi="Times New Roman" w:cs="Times New Roman"/>
          <w:sz w:val="24"/>
          <w:szCs w:val="24"/>
        </w:rPr>
      </w:pPr>
    </w:p>
    <w:p w:rsidR="002E05DF" w:rsidRDefault="002E05DF"/>
    <w:sectPr w:rsidR="002E05DF" w:rsidSect="00AE25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5966"/>
    <w:multiLevelType w:val="hybridMultilevel"/>
    <w:tmpl w:val="7DAC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D5457"/>
    <w:multiLevelType w:val="hybridMultilevel"/>
    <w:tmpl w:val="76E492D4"/>
    <w:lvl w:ilvl="0" w:tplc="C3AA0ACC">
      <w:start w:val="2"/>
      <w:numFmt w:val="decimal"/>
      <w:lvlText w:val="%1."/>
      <w:lvlJc w:val="left"/>
      <w:pPr>
        <w:ind w:left="6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531"/>
    <w:rsid w:val="00136724"/>
    <w:rsid w:val="00191703"/>
    <w:rsid w:val="002E05DF"/>
    <w:rsid w:val="005D41B3"/>
    <w:rsid w:val="00705A90"/>
    <w:rsid w:val="00706197"/>
    <w:rsid w:val="0075314F"/>
    <w:rsid w:val="008A79A0"/>
    <w:rsid w:val="008B4DB5"/>
    <w:rsid w:val="009106B8"/>
    <w:rsid w:val="009A2FE2"/>
    <w:rsid w:val="00A4142A"/>
    <w:rsid w:val="00AB32BB"/>
    <w:rsid w:val="00AE2531"/>
    <w:rsid w:val="00AE4CF1"/>
    <w:rsid w:val="00C83AED"/>
    <w:rsid w:val="00E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7F432-8978-4F69-89C6-F581721C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3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5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2021-08-13T11:19:00Z</cp:lastPrinted>
  <dcterms:created xsi:type="dcterms:W3CDTF">2018-06-21T06:12:00Z</dcterms:created>
  <dcterms:modified xsi:type="dcterms:W3CDTF">2021-08-13T11:20:00Z</dcterms:modified>
</cp:coreProperties>
</file>