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11" w:rsidRPr="000D735E" w:rsidRDefault="000D735E" w:rsidP="000D735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zh-CN"/>
        </w:rPr>
      </w:pPr>
      <w:r w:rsidRPr="000D735E">
        <w:rPr>
          <w:rFonts w:ascii="Times New Roman" w:eastAsia="Times New Roman" w:hAnsi="Times New Roman"/>
          <w:b/>
          <w:kern w:val="3"/>
          <w:sz w:val="26"/>
          <w:szCs w:val="26"/>
          <w:lang w:eastAsia="zh-CN"/>
        </w:rPr>
        <w:t>ПРОЕКТ</w:t>
      </w:r>
      <w:r w:rsidR="00AE7711" w:rsidRPr="000D735E">
        <w:rPr>
          <w:rFonts w:ascii="Times New Roman" w:eastAsia="Times New Roman" w:hAnsi="Times New Roman"/>
          <w:b/>
          <w:kern w:val="3"/>
          <w:sz w:val="26"/>
          <w:szCs w:val="26"/>
          <w:lang w:eastAsia="zh-CN"/>
        </w:rPr>
        <w:t xml:space="preserve">  </w:t>
      </w:r>
      <w:r w:rsidRPr="000D735E">
        <w:rPr>
          <w:rFonts w:ascii="Times New Roman" w:eastAsia="Times New Roman" w:hAnsi="Times New Roman"/>
          <w:b/>
          <w:kern w:val="3"/>
          <w:sz w:val="26"/>
          <w:szCs w:val="26"/>
          <w:lang w:eastAsia="zh-CN"/>
        </w:rPr>
        <w:t xml:space="preserve">                              </w:t>
      </w:r>
    </w:p>
    <w:p w:rsidR="00AE7711" w:rsidRDefault="00AE7711" w:rsidP="00AE7711">
      <w:pPr>
        <w:widowControl w:val="0"/>
        <w:spacing w:after="0" w:line="240" w:lineRule="auto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AE7711" w:rsidRDefault="00AE7711" w:rsidP="00AE7711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                                                </w:t>
      </w:r>
      <w:r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 xml:space="preserve">СОВЕТ ДЕПУТАТОВ </w:t>
      </w:r>
    </w:p>
    <w:p w:rsidR="00AE7711" w:rsidRDefault="00AE7711" w:rsidP="00AE7711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 xml:space="preserve">                          СЕЛЬСКОГО ПОСЕЛЕНИЯ ЛЕНИНСКИЙ СЕЛЬСОВЕТ</w:t>
      </w:r>
    </w:p>
    <w:p w:rsidR="00AE7711" w:rsidRDefault="00AE7711" w:rsidP="00AE7711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 xml:space="preserve">                                  ЛИПЕЦКОГО МУНИЦИПАЛЬНОГО РАЙОНА</w:t>
      </w:r>
    </w:p>
    <w:p w:rsidR="00AE7711" w:rsidRDefault="00AE7711" w:rsidP="00AE7711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 xml:space="preserve">                           ЛИПЕЦКОЙ ОБЛАСТИ РОССИЙСКОЙ ФЕДЕРАЦИИ</w:t>
      </w:r>
    </w:p>
    <w:p w:rsidR="000D735E" w:rsidRDefault="000D735E" w:rsidP="00AE7711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</w:p>
    <w:p w:rsidR="00AE7711" w:rsidRDefault="00AE7711" w:rsidP="00AE7711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                 </w:t>
      </w:r>
      <w:r w:rsidR="006D4ED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 </w:t>
      </w:r>
      <w:r w:rsidR="000D735E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               ___________</w:t>
      </w:r>
      <w:r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сессия шестого созыва</w:t>
      </w:r>
    </w:p>
    <w:p w:rsidR="00AE7711" w:rsidRDefault="00AE7711" w:rsidP="00AE7711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 </w:t>
      </w:r>
    </w:p>
    <w:p w:rsidR="00AE7711" w:rsidRDefault="00AE7711" w:rsidP="00AE7711">
      <w:pPr>
        <w:tabs>
          <w:tab w:val="left" w:pos="336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>
        <w:rPr>
          <w:rFonts w:ascii="Times New Roman" w:eastAsia="Times New Roman" w:hAnsi="Times New Roman"/>
          <w:kern w:val="3"/>
          <w:sz w:val="26"/>
          <w:szCs w:val="26"/>
          <w:lang w:eastAsia="zh-CN"/>
        </w:rPr>
        <w:tab/>
        <w:t xml:space="preserve">                  РЕШЕНИЕ</w:t>
      </w:r>
    </w:p>
    <w:p w:rsidR="00AE7711" w:rsidRDefault="00AE7711" w:rsidP="00AE771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</w:p>
    <w:p w:rsidR="00AE7711" w:rsidRDefault="000D735E" w:rsidP="00AE771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       _________</w:t>
      </w:r>
      <w:r w:rsidR="00AE7711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г.                                         с. Троицкое                                 </w:t>
      </w:r>
      <w:r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                    № ___</w:t>
      </w:r>
    </w:p>
    <w:p w:rsidR="00AE7711" w:rsidRDefault="00AE7711" w:rsidP="00AE771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</w:p>
    <w:p w:rsidR="00AE7711" w:rsidRDefault="00AE7711" w:rsidP="00AE771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Положение об оплате труда работников муниципального бюджетного учреждения культуры «Ленинский поселенческий Центр культуры и досуга», принятое решением Совета депутатов сельского поселения Ленинский сельсовет Липецкого муниципального района Липецкой области от 24.01.2019 №192</w:t>
      </w:r>
    </w:p>
    <w:p w:rsidR="00AE7711" w:rsidRDefault="00AE7711" w:rsidP="00AE771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Рассмотрев, внесенный главой администрации сельского поселения Ленинский сельсовет Липецкого муниципального района Липецкой области, проект изменений в Положение об оплате труда работников муниципального бюджетного учреждения культуры «Ленинский поселенческий Центр культуры и досуга», принятое решением Совета депутатов сельского поселения Ленинский сельсовет Липецкого муниципального района Липецкой области Российской Федерации от 24.01.2019г. № 192 (с изменениями от 25.04.2019г. № 206, от 17.10.2019г. № 225, от 06.02.2020г. № 237, от 27.02.2020г. № 240, от 09.04.2021г. № 38, от 25.05.2021г. № 42, от 23.06.2021г. № 46, от 27.12.2021г. № 64, от 08.09.2022г. № 82</w:t>
      </w:r>
      <w:r w:rsidR="006D4EDC">
        <w:rPr>
          <w:rFonts w:ascii="Times New Roman" w:hAnsi="Times New Roman"/>
          <w:sz w:val="26"/>
          <w:szCs w:val="26"/>
        </w:rPr>
        <w:t>, от 20.01.2023</w:t>
      </w:r>
      <w:r w:rsidR="00D56A72">
        <w:rPr>
          <w:rFonts w:ascii="Times New Roman" w:hAnsi="Times New Roman"/>
          <w:sz w:val="26"/>
          <w:szCs w:val="26"/>
        </w:rPr>
        <w:t>г. №</w:t>
      </w:r>
      <w:r w:rsidR="006D4EDC">
        <w:rPr>
          <w:rFonts w:ascii="Times New Roman" w:hAnsi="Times New Roman"/>
          <w:sz w:val="26"/>
          <w:szCs w:val="26"/>
        </w:rPr>
        <w:t>105</w:t>
      </w:r>
      <w:r>
        <w:rPr>
          <w:rFonts w:ascii="Times New Roman" w:hAnsi="Times New Roman"/>
          <w:sz w:val="26"/>
          <w:szCs w:val="26"/>
        </w:rPr>
        <w:t xml:space="preserve">), руководствуясь действующим законодательством, Уставом сельского поселения Ленинский сельсовет Липецкого муниципального района Липецкой области Российской Федерации, Совет депутатов сельского поселения Ленинский сельсовет Липецкого муниципального района Липецкой области Российской Федерации  </w:t>
      </w:r>
    </w:p>
    <w:p w:rsidR="00AE7711" w:rsidRDefault="00AE7711" w:rsidP="00AE771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РЕШИЛ: </w:t>
      </w:r>
    </w:p>
    <w:p w:rsidR="00AE7711" w:rsidRDefault="00AE7711" w:rsidP="00AE77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Внести изменения в Положение об оплате труда работников муниципального бюджетного учреждения культуры «Ленинский поселенческий Центр культуры и досуга», принятое решением Совета депутатов сельского поселения Ленинский сельсовет Липецкого муниципального района Липецкой области от 24.01.2019г. № 192 (с изменениями от 25.04.2019г. № 206, от 17.10.2019г. № 225, от 06.02.2020г. № 237, от 27.022020г. № 240, от 09.04.2021г. № 38, от 25.05.2021г. № 42, от 23.06.2021г. № 46, от 27.12.2021г. № 64, от 08.09.2022г. № 82</w:t>
      </w:r>
      <w:r w:rsidR="00D56A72">
        <w:rPr>
          <w:rFonts w:ascii="Times New Roman" w:hAnsi="Times New Roman"/>
          <w:sz w:val="26"/>
          <w:szCs w:val="26"/>
        </w:rPr>
        <w:t>, от 20.01.2023г. № 105</w:t>
      </w:r>
      <w:r>
        <w:rPr>
          <w:rFonts w:ascii="Times New Roman" w:hAnsi="Times New Roman"/>
          <w:sz w:val="26"/>
          <w:szCs w:val="26"/>
        </w:rPr>
        <w:t>) (прилагаются).</w:t>
      </w:r>
    </w:p>
    <w:p w:rsidR="00AE7711" w:rsidRDefault="00AE7711" w:rsidP="00AE77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Направить изменения в Положение об оплате труда работников муниципального бюджетного учреждения культуры «Ленинский поселенческий Центр культуры и досуга» главе сельского поселения Ленинский сельсовет для подписания и официального обнародования. </w:t>
      </w:r>
    </w:p>
    <w:p w:rsidR="00AE7711" w:rsidRDefault="00AE7711" w:rsidP="00AE77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3. Настоящее решение вступает в силу со дня официального обнародования и распространяет своё действие на правоотношения, возникшие с 01.01.2023г.</w:t>
      </w:r>
    </w:p>
    <w:p w:rsidR="00AE7711" w:rsidRDefault="00AE7711" w:rsidP="00AE77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7711" w:rsidRDefault="00AE7711" w:rsidP="00AE77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7711" w:rsidRDefault="00AE7711" w:rsidP="00AE77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AE7711" w:rsidRDefault="00AE7711" w:rsidP="00AE77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Ленинский сельсовет                               </w:t>
      </w:r>
      <w:r w:rsidR="000D735E">
        <w:rPr>
          <w:rFonts w:ascii="Times New Roman" w:hAnsi="Times New Roman"/>
          <w:sz w:val="26"/>
          <w:szCs w:val="26"/>
        </w:rPr>
        <w:t xml:space="preserve">                          Ф.И.О.</w:t>
      </w:r>
    </w:p>
    <w:p w:rsidR="000D735E" w:rsidRDefault="000D735E" w:rsidP="00AE77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735E" w:rsidRDefault="000D735E" w:rsidP="00AE77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7711" w:rsidRPr="000D735E" w:rsidRDefault="000D735E" w:rsidP="000D735E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ПРОЕКТ</w:t>
      </w:r>
    </w:p>
    <w:p w:rsidR="00AE7711" w:rsidRDefault="00AE7711" w:rsidP="00AE77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Приложение </w:t>
      </w:r>
    </w:p>
    <w:p w:rsidR="00AE7711" w:rsidRDefault="00AE7711" w:rsidP="00AE77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AE7711" w:rsidRDefault="00AE7711" w:rsidP="00AE77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сельского поселение Ленинский сельсовет</w:t>
      </w:r>
    </w:p>
    <w:p w:rsidR="00AE7711" w:rsidRDefault="00AE7711" w:rsidP="00AE77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Липецкого муниципального района Липецкой области</w:t>
      </w:r>
    </w:p>
    <w:p w:rsidR="00AE7711" w:rsidRDefault="00AE7711" w:rsidP="00AE77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D56A72">
        <w:rPr>
          <w:rFonts w:ascii="Times New Roman" w:hAnsi="Times New Roman"/>
          <w:sz w:val="24"/>
          <w:szCs w:val="24"/>
        </w:rPr>
        <w:t xml:space="preserve">      Ро</w:t>
      </w:r>
      <w:r w:rsidR="000D735E">
        <w:rPr>
          <w:rFonts w:ascii="Times New Roman" w:hAnsi="Times New Roman"/>
          <w:sz w:val="24"/>
          <w:szCs w:val="24"/>
        </w:rPr>
        <w:t>ссийской Федерации от ___________г. № ____</w:t>
      </w:r>
    </w:p>
    <w:p w:rsidR="00AE7711" w:rsidRDefault="00AE7711" w:rsidP="00AE7711">
      <w:pPr>
        <w:rPr>
          <w:rFonts w:ascii="Times New Roman" w:hAnsi="Times New Roman"/>
          <w:sz w:val="26"/>
          <w:szCs w:val="26"/>
        </w:rPr>
      </w:pPr>
    </w:p>
    <w:p w:rsidR="00D926D6" w:rsidRDefault="00D926D6" w:rsidP="00AE7711">
      <w:pPr>
        <w:rPr>
          <w:rFonts w:ascii="Times New Roman" w:hAnsi="Times New Roman"/>
          <w:sz w:val="26"/>
          <w:szCs w:val="26"/>
        </w:rPr>
      </w:pPr>
    </w:p>
    <w:p w:rsidR="00AE7711" w:rsidRDefault="00AE7711" w:rsidP="00AE77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Изменения</w:t>
      </w:r>
    </w:p>
    <w:p w:rsidR="00AE7711" w:rsidRDefault="00AE7711" w:rsidP="00AE77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Положение об оплате труда работников муниципального бюджетного учреждения культуры «Ленинский поселенческий Центр культуры и досуга»</w:t>
      </w:r>
    </w:p>
    <w:p w:rsidR="00AE7711" w:rsidRDefault="00AE7711" w:rsidP="00AE771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0574" w:rsidRDefault="00050574" w:rsidP="00AE771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0574" w:rsidRDefault="00050574" w:rsidP="000505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1. В пункте 2.2 части 2. Порядок начисления и выплаты заработной платы раздела </w:t>
      </w:r>
      <w:r>
        <w:rPr>
          <w:rFonts w:ascii="Times New Roman" w:hAnsi="Times New Roman"/>
          <w:sz w:val="26"/>
          <w:szCs w:val="26"/>
          <w:lang w:val="en-US"/>
        </w:rPr>
        <w:t>II</w:t>
      </w:r>
      <w:r w:rsidR="0032665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Порядок и условия оплаты труда число «7» заменить числом «1», число «20» заменить числом «16».</w:t>
      </w:r>
    </w:p>
    <w:p w:rsidR="00050574" w:rsidRDefault="00050574" w:rsidP="000505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2. В разделе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>. Порядок и условия оплаты труда</w:t>
      </w:r>
      <w:r w:rsidR="00AF1EFF">
        <w:rPr>
          <w:rFonts w:ascii="Times New Roman" w:hAnsi="Times New Roman"/>
          <w:sz w:val="26"/>
          <w:szCs w:val="26"/>
        </w:rPr>
        <w:t xml:space="preserve"> части</w:t>
      </w:r>
      <w:r w:rsidR="00C27E1E">
        <w:rPr>
          <w:rFonts w:ascii="Times New Roman" w:hAnsi="Times New Roman"/>
          <w:sz w:val="26"/>
          <w:szCs w:val="26"/>
        </w:rPr>
        <w:t xml:space="preserve"> 3. Порядок установления вып</w:t>
      </w:r>
      <w:r w:rsidR="00EB6480">
        <w:rPr>
          <w:rFonts w:ascii="Times New Roman" w:hAnsi="Times New Roman"/>
          <w:sz w:val="26"/>
          <w:szCs w:val="26"/>
        </w:rPr>
        <w:t xml:space="preserve">лат компенсационного характера </w:t>
      </w:r>
      <w:r w:rsidR="00C27E1E">
        <w:rPr>
          <w:rFonts w:ascii="Times New Roman" w:hAnsi="Times New Roman"/>
          <w:sz w:val="26"/>
          <w:szCs w:val="26"/>
        </w:rPr>
        <w:t>в пункте 3.2 исключить подпункт 3.2.1.</w:t>
      </w:r>
    </w:p>
    <w:p w:rsidR="00326653" w:rsidRDefault="00326653" w:rsidP="000505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3. В разделе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>. Порядок и условия оплаты труда части 6 Материальная помощь в пункте 6.1:</w:t>
      </w:r>
    </w:p>
    <w:p w:rsidR="00326653" w:rsidRDefault="00326653" w:rsidP="000505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исключить подпункт 6.1.1;</w:t>
      </w:r>
    </w:p>
    <w:p w:rsidR="00326653" w:rsidRDefault="00326653" w:rsidP="000505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AD7E32">
        <w:rPr>
          <w:rFonts w:ascii="Times New Roman" w:hAnsi="Times New Roman"/>
          <w:sz w:val="26"/>
          <w:szCs w:val="26"/>
        </w:rPr>
        <w:t>исключить подпункт 6.1.2.</w:t>
      </w:r>
    </w:p>
    <w:p w:rsidR="00AE7711" w:rsidRDefault="00AD7E32" w:rsidP="000505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4. В разделе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>. Порядок и условия оплаты труда части 6</w:t>
      </w:r>
      <w:r w:rsidR="00D926D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Материальная помощь</w:t>
      </w:r>
      <w:r w:rsidR="00A1387A">
        <w:rPr>
          <w:rFonts w:ascii="Times New Roman" w:hAnsi="Times New Roman"/>
          <w:sz w:val="26"/>
          <w:szCs w:val="26"/>
        </w:rPr>
        <w:t xml:space="preserve"> исключить</w:t>
      </w:r>
      <w:r>
        <w:rPr>
          <w:rFonts w:ascii="Times New Roman" w:hAnsi="Times New Roman"/>
          <w:sz w:val="26"/>
          <w:szCs w:val="26"/>
        </w:rPr>
        <w:t xml:space="preserve"> пункт</w:t>
      </w:r>
      <w:r w:rsidR="00A1387A">
        <w:rPr>
          <w:rFonts w:ascii="Times New Roman" w:hAnsi="Times New Roman"/>
          <w:sz w:val="26"/>
          <w:szCs w:val="26"/>
        </w:rPr>
        <w:t xml:space="preserve"> 6.2.</w:t>
      </w:r>
    </w:p>
    <w:p w:rsidR="00AE7711" w:rsidRDefault="00A1387A" w:rsidP="00AE77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5</w:t>
      </w:r>
      <w:r w:rsidR="00AE7711">
        <w:rPr>
          <w:rFonts w:ascii="Times New Roman" w:hAnsi="Times New Roman"/>
          <w:sz w:val="26"/>
          <w:szCs w:val="26"/>
        </w:rPr>
        <w:t xml:space="preserve">. Настоящие изменения вступают в силу со дня официального обнародования и распространяют свое действие на правоотношения, возникшие с 01.01.2023г. </w:t>
      </w:r>
    </w:p>
    <w:p w:rsidR="00AE7711" w:rsidRDefault="00AE7711" w:rsidP="00AE77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7711" w:rsidRDefault="00AE7711" w:rsidP="00AE77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7711" w:rsidRDefault="00AE7711" w:rsidP="00AE7711">
      <w:pPr>
        <w:rPr>
          <w:rFonts w:ascii="Times New Roman" w:hAnsi="Times New Roman"/>
          <w:sz w:val="26"/>
          <w:szCs w:val="26"/>
        </w:rPr>
      </w:pPr>
    </w:p>
    <w:p w:rsidR="00A1387A" w:rsidRDefault="00A1387A" w:rsidP="00AE7711">
      <w:pPr>
        <w:rPr>
          <w:rFonts w:ascii="Times New Roman" w:hAnsi="Times New Roman"/>
          <w:sz w:val="26"/>
          <w:szCs w:val="26"/>
        </w:rPr>
      </w:pPr>
    </w:p>
    <w:p w:rsidR="00AE7711" w:rsidRDefault="00AE7711" w:rsidP="00AE771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E7711" w:rsidRDefault="00AE7711" w:rsidP="00AE771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сельского поселения </w:t>
      </w:r>
    </w:p>
    <w:p w:rsidR="00AE7711" w:rsidRDefault="00AE7711" w:rsidP="00AE771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Ленинский сельсовет                                                                    </w:t>
      </w:r>
      <w:r w:rsidR="000D735E">
        <w:rPr>
          <w:rFonts w:ascii="Times New Roman" w:hAnsi="Times New Roman"/>
          <w:sz w:val="26"/>
          <w:szCs w:val="26"/>
        </w:rPr>
        <w:t xml:space="preserve">                   Ф.И.О.</w:t>
      </w:r>
      <w:bookmarkStart w:id="0" w:name="_GoBack"/>
      <w:bookmarkEnd w:id="0"/>
    </w:p>
    <w:p w:rsidR="00AE7711" w:rsidRDefault="00AE7711" w:rsidP="00AE7711"/>
    <w:p w:rsidR="00AE7711" w:rsidRDefault="00AE7711" w:rsidP="00AE7711"/>
    <w:p w:rsidR="00AE7711" w:rsidRDefault="00AE7711" w:rsidP="00AE7711"/>
    <w:p w:rsidR="00B47DEC" w:rsidRDefault="00B47DEC"/>
    <w:sectPr w:rsidR="00B47DEC" w:rsidSect="006D4E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2E"/>
    <w:rsid w:val="00050574"/>
    <w:rsid w:val="000D735E"/>
    <w:rsid w:val="00326653"/>
    <w:rsid w:val="00624AC4"/>
    <w:rsid w:val="006D4EDC"/>
    <w:rsid w:val="00926010"/>
    <w:rsid w:val="00A0742E"/>
    <w:rsid w:val="00A1387A"/>
    <w:rsid w:val="00AD7E32"/>
    <w:rsid w:val="00AE7711"/>
    <w:rsid w:val="00AF1EFF"/>
    <w:rsid w:val="00B47DEC"/>
    <w:rsid w:val="00C27E1E"/>
    <w:rsid w:val="00D56A72"/>
    <w:rsid w:val="00D926D6"/>
    <w:rsid w:val="00EB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79BAA-61C5-44AD-A71D-3821ADFA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71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26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2023-03-30T07:18:00Z</cp:lastPrinted>
  <dcterms:created xsi:type="dcterms:W3CDTF">2023-03-30T05:30:00Z</dcterms:created>
  <dcterms:modified xsi:type="dcterms:W3CDTF">2023-03-31T07:37:00Z</dcterms:modified>
</cp:coreProperties>
</file>