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9FF7" w14:textId="3EE36FAF" w:rsidR="00541935" w:rsidRDefault="00541935" w:rsidP="0054193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72217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</w:t>
      </w:r>
      <w:r w:rsidR="001E1C02">
        <w:rPr>
          <w:b/>
          <w:sz w:val="32"/>
          <w:szCs w:val="32"/>
        </w:rPr>
        <w:t>20</w:t>
      </w:r>
      <w:r w:rsidRPr="00F95185">
        <w:rPr>
          <w:b/>
          <w:sz w:val="32"/>
          <w:szCs w:val="32"/>
        </w:rPr>
        <w:t xml:space="preserve"> г.</w:t>
      </w:r>
    </w:p>
    <w:p w14:paraId="60839D32" w14:textId="77777777" w:rsidR="00541935" w:rsidRDefault="00541935" w:rsidP="00541935">
      <w:pPr>
        <w:rPr>
          <w:b/>
          <w:sz w:val="32"/>
          <w:szCs w:val="32"/>
        </w:rPr>
      </w:pPr>
    </w:p>
    <w:p w14:paraId="34327888" w14:textId="77777777" w:rsidR="00541935" w:rsidRPr="00F95185" w:rsidRDefault="00541935" w:rsidP="00541935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541935" w:rsidRPr="00BF55B4" w14:paraId="2A1D5554" w14:textId="77777777" w:rsidTr="00C85D0B">
        <w:trPr>
          <w:trHeight w:val="389"/>
        </w:trPr>
        <w:tc>
          <w:tcPr>
            <w:tcW w:w="5773" w:type="dxa"/>
          </w:tcPr>
          <w:p w14:paraId="0F46CC6E" w14:textId="4AB490F4" w:rsidR="00541935" w:rsidRPr="00BF55B4" w:rsidRDefault="00541935" w:rsidP="00C85D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5C14F6">
              <w:rPr>
                <w:rFonts w:eastAsia="Calibri"/>
                <w:color w:val="000000"/>
                <w:sz w:val="28"/>
                <w:szCs w:val="28"/>
              </w:rPr>
              <w:t>6</w:t>
            </w:r>
            <w:r w:rsidR="00C155C3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25F484A" w14:textId="6EF84E8F" w:rsidR="00541935" w:rsidRPr="00BF55B4" w:rsidRDefault="00541935" w:rsidP="00541935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>»</w:t>
      </w:r>
      <w:r w:rsidR="00372217">
        <w:rPr>
          <w:rFonts w:eastAsia="Calibri"/>
          <w:color w:val="000000"/>
          <w:sz w:val="28"/>
          <w:szCs w:val="28"/>
        </w:rPr>
        <w:t xml:space="preserve"> </w:t>
      </w:r>
      <w:r w:rsidR="00C155C3">
        <w:rPr>
          <w:rFonts w:eastAsia="Calibri"/>
          <w:color w:val="000000"/>
          <w:sz w:val="28"/>
          <w:szCs w:val="28"/>
        </w:rPr>
        <w:t>9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1935" w:rsidRPr="00BF55B4" w14:paraId="68BB8B57" w14:textId="77777777" w:rsidTr="00C85D0B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541935" w:rsidRPr="00BF55B4" w14:paraId="2C588F8E" w14:textId="77777777" w:rsidTr="00C85D0B">
              <w:trPr>
                <w:trHeight w:val="594"/>
              </w:trPr>
              <w:tc>
                <w:tcPr>
                  <w:tcW w:w="0" w:type="auto"/>
                </w:tcPr>
                <w:p w14:paraId="5C651161" w14:textId="26E2EBC4" w:rsidR="00541935" w:rsidRPr="00BF55B4" w:rsidRDefault="00541935" w:rsidP="00C85D0B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C155C3">
                    <w:rPr>
                      <w:rFonts w:eastAsia="Calibri"/>
                      <w:color w:val="000000"/>
                      <w:sz w:val="28"/>
                      <w:szCs w:val="28"/>
                    </w:rPr>
                    <w:t>65</w:t>
                  </w:r>
                </w:p>
              </w:tc>
            </w:tr>
          </w:tbl>
          <w:p w14:paraId="5C8801D7" w14:textId="77777777" w:rsidR="00541935" w:rsidRPr="00BF55B4" w:rsidRDefault="00541935" w:rsidP="00C85D0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935" w:rsidRPr="00BF55B4" w14:paraId="63BDB828" w14:textId="77777777" w:rsidTr="00C85D0B">
        <w:tc>
          <w:tcPr>
            <w:tcW w:w="9464" w:type="dxa"/>
            <w:shd w:val="clear" w:color="auto" w:fill="auto"/>
          </w:tcPr>
          <w:p w14:paraId="7DDD7A91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34B41772" w14:textId="09597039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C155C3">
              <w:rPr>
                <w:sz w:val="28"/>
                <w:szCs w:val="28"/>
              </w:rPr>
              <w:t>25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7BF4332C" w14:textId="7854D0D6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C155C3">
              <w:rPr>
                <w:sz w:val="28"/>
                <w:szCs w:val="28"/>
              </w:rPr>
              <w:t>33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625C191E" w14:textId="7DA88353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1E1C02">
              <w:rPr>
                <w:sz w:val="28"/>
                <w:szCs w:val="28"/>
              </w:rPr>
              <w:t>7</w:t>
            </w:r>
            <w:r w:rsidRPr="00BF55B4">
              <w:rPr>
                <w:sz w:val="28"/>
                <w:szCs w:val="28"/>
              </w:rPr>
              <w:t>.</w:t>
            </w:r>
          </w:p>
          <w:p w14:paraId="023C70BD" w14:textId="32B298A1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41935" w:rsidRPr="00BF55B4" w14:paraId="71C5D80D" w14:textId="77777777" w:rsidTr="00C85D0B">
        <w:tc>
          <w:tcPr>
            <w:tcW w:w="9464" w:type="dxa"/>
            <w:shd w:val="clear" w:color="auto" w:fill="auto"/>
          </w:tcPr>
          <w:p w14:paraId="004ECAE7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69CAA767" w14:textId="71B0E2E0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5C14F6">
              <w:rPr>
                <w:sz w:val="28"/>
                <w:szCs w:val="28"/>
              </w:rPr>
              <w:t>5</w:t>
            </w:r>
            <w:r w:rsidR="00C155C3">
              <w:rPr>
                <w:sz w:val="28"/>
                <w:szCs w:val="28"/>
              </w:rPr>
              <w:t>3</w:t>
            </w:r>
          </w:p>
          <w:p w14:paraId="1E85100F" w14:textId="650CAF6B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C155C3">
              <w:rPr>
                <w:sz w:val="28"/>
                <w:szCs w:val="28"/>
              </w:rPr>
              <w:t>12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541935" w:rsidRPr="00BF55B4" w14:paraId="34673720" w14:textId="77777777" w:rsidTr="00C85D0B">
        <w:tc>
          <w:tcPr>
            <w:tcW w:w="9464" w:type="dxa"/>
            <w:shd w:val="clear" w:color="auto" w:fill="auto"/>
          </w:tcPr>
          <w:p w14:paraId="4DFE6B4D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76BA8B68" w14:textId="77777777" w:rsidR="00541935" w:rsidRPr="00BF55B4" w:rsidRDefault="00541935" w:rsidP="00541935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6D830B3E" w14:textId="034A3FF8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</w:t>
      </w:r>
      <w:r w:rsidR="00C155C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</w:t>
      </w:r>
      <w:r w:rsidR="00C155C3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по 3</w:t>
      </w:r>
      <w:r w:rsidR="00C155C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</w:t>
      </w:r>
      <w:r w:rsidR="00C155C3">
        <w:rPr>
          <w:rFonts w:eastAsia="Calibri"/>
          <w:sz w:val="28"/>
          <w:szCs w:val="28"/>
        </w:rPr>
        <w:t>06</w:t>
      </w:r>
      <w:r>
        <w:rPr>
          <w:rFonts w:eastAsia="Calibri"/>
          <w:sz w:val="28"/>
          <w:szCs w:val="28"/>
        </w:rPr>
        <w:t>.20</w:t>
      </w:r>
      <w:r w:rsidR="00C155C3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57532A1B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2C832CE5" w14:textId="4C4676E8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 w:rsidR="00C155C3">
        <w:rPr>
          <w:rFonts w:eastAsia="Calibri"/>
          <w:sz w:val="28"/>
          <w:szCs w:val="28"/>
        </w:rPr>
        <w:t>9</w:t>
      </w:r>
      <w:r w:rsidRPr="00DE6DEE">
        <w:rPr>
          <w:rFonts w:eastAsia="Calibri"/>
          <w:sz w:val="28"/>
          <w:szCs w:val="28"/>
        </w:rPr>
        <w:t xml:space="preserve"> пис</w:t>
      </w:r>
      <w:r w:rsidR="005C14F6">
        <w:rPr>
          <w:rFonts w:eastAsia="Calibri"/>
          <w:sz w:val="28"/>
          <w:szCs w:val="28"/>
        </w:rPr>
        <w:t>е</w:t>
      </w:r>
      <w:r w:rsidRPr="00DE6DEE">
        <w:rPr>
          <w:rFonts w:eastAsia="Calibri"/>
          <w:sz w:val="28"/>
          <w:szCs w:val="28"/>
        </w:rPr>
        <w:t xml:space="preserve">м в Комитет градостроительной и дорожной деятельности по обращению граждан, </w:t>
      </w:r>
    </w:p>
    <w:p w14:paraId="3F5E13ED" w14:textId="45233A5F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отправлено</w:t>
      </w:r>
      <w:r w:rsidR="005C14F6">
        <w:rPr>
          <w:rFonts w:eastAsia="Calibri"/>
          <w:sz w:val="28"/>
          <w:szCs w:val="28"/>
        </w:rPr>
        <w:t xml:space="preserve"> </w:t>
      </w:r>
      <w:r w:rsidR="00C155C3">
        <w:rPr>
          <w:rFonts w:eastAsia="Calibri"/>
          <w:sz w:val="28"/>
          <w:szCs w:val="28"/>
        </w:rPr>
        <w:t>5</w:t>
      </w:r>
      <w:r w:rsidRPr="00DE6DEE">
        <w:rPr>
          <w:rFonts w:eastAsia="Calibri"/>
          <w:sz w:val="28"/>
          <w:szCs w:val="28"/>
        </w:rPr>
        <w:t xml:space="preserve"> пис</w:t>
      </w:r>
      <w:r w:rsidR="00C155C3">
        <w:rPr>
          <w:rFonts w:eastAsia="Calibri"/>
          <w:sz w:val="28"/>
          <w:szCs w:val="28"/>
        </w:rPr>
        <w:t>ем</w:t>
      </w:r>
      <w:r w:rsidRPr="00DE6DEE">
        <w:rPr>
          <w:rFonts w:eastAsia="Calibri"/>
          <w:sz w:val="28"/>
          <w:szCs w:val="28"/>
        </w:rPr>
        <w:t xml:space="preserve"> в Управление Дорог и транспорта Липецкой области, </w:t>
      </w:r>
    </w:p>
    <w:p w14:paraId="11942FD3" w14:textId="712FF37A" w:rsidR="005C14F6" w:rsidRPr="00C155C3" w:rsidRDefault="00541935" w:rsidP="00C155C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проведен</w:t>
      </w:r>
      <w:r w:rsidR="00C155C3"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</w:t>
      </w:r>
      <w:r w:rsidR="00C155C3">
        <w:rPr>
          <w:rFonts w:eastAsia="Calibri"/>
          <w:sz w:val="28"/>
          <w:szCs w:val="28"/>
        </w:rPr>
        <w:t>1</w:t>
      </w:r>
      <w:r w:rsidRPr="00DE6DEE">
        <w:rPr>
          <w:rFonts w:eastAsia="Calibri"/>
          <w:sz w:val="28"/>
          <w:szCs w:val="28"/>
        </w:rPr>
        <w:t xml:space="preserve"> разъяснительн</w:t>
      </w:r>
      <w:r w:rsidR="005C14F6">
        <w:rPr>
          <w:rFonts w:eastAsia="Calibri"/>
          <w:sz w:val="28"/>
          <w:szCs w:val="28"/>
        </w:rPr>
        <w:t>ых</w:t>
      </w:r>
      <w:r w:rsidRPr="00DE6DEE">
        <w:rPr>
          <w:rFonts w:eastAsia="Calibri"/>
          <w:sz w:val="28"/>
          <w:szCs w:val="28"/>
        </w:rPr>
        <w:t xml:space="preserve"> бесед. </w:t>
      </w:r>
    </w:p>
    <w:p w14:paraId="7CFB6CC4" w14:textId="28B301C2" w:rsidR="005C14F6" w:rsidRDefault="005C14F6" w:rsidP="005C14F6">
      <w:pPr>
        <w:rPr>
          <w:rFonts w:eastAsia="Calibri"/>
          <w:sz w:val="28"/>
          <w:szCs w:val="28"/>
        </w:rPr>
      </w:pPr>
      <w:r w:rsidRPr="005C14F6">
        <w:t xml:space="preserve"> -  </w:t>
      </w:r>
      <w:r w:rsidRPr="005C14F6">
        <w:rPr>
          <w:rFonts w:eastAsia="Calibri"/>
          <w:sz w:val="28"/>
          <w:szCs w:val="28"/>
        </w:rPr>
        <w:t>в связи с заявлениями граждан направлено 1</w:t>
      </w:r>
      <w:r>
        <w:rPr>
          <w:rFonts w:eastAsia="Calibri"/>
          <w:sz w:val="28"/>
          <w:szCs w:val="28"/>
        </w:rPr>
        <w:t>5</w:t>
      </w:r>
      <w:r w:rsidRPr="005C14F6">
        <w:rPr>
          <w:rFonts w:eastAsia="Calibri"/>
          <w:sz w:val="28"/>
          <w:szCs w:val="28"/>
        </w:rPr>
        <w:t xml:space="preserve"> заявок на ремонт освещения обслуживающей организации</w:t>
      </w:r>
      <w:r w:rsidR="00C155C3">
        <w:rPr>
          <w:rFonts w:eastAsia="Calibri"/>
          <w:sz w:val="28"/>
          <w:szCs w:val="28"/>
        </w:rPr>
        <w:t>,</w:t>
      </w:r>
    </w:p>
    <w:p w14:paraId="188874EA" w14:textId="2FD45B84" w:rsidR="007D32A3" w:rsidRDefault="00C155C3"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отправлено </w:t>
      </w:r>
      <w:r>
        <w:rPr>
          <w:rFonts w:eastAsia="Calibri"/>
          <w:sz w:val="28"/>
          <w:szCs w:val="28"/>
        </w:rPr>
        <w:t>2</w:t>
      </w:r>
      <w:r w:rsidRPr="00DE6DEE">
        <w:rPr>
          <w:rFonts w:eastAsia="Calibri"/>
          <w:sz w:val="28"/>
          <w:szCs w:val="28"/>
        </w:rPr>
        <w:t xml:space="preserve"> письм</w:t>
      </w:r>
      <w:r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УМВД Липецкого района</w:t>
      </w:r>
    </w:p>
    <w:sectPr w:rsidR="007D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9"/>
    <w:rsid w:val="001E1C02"/>
    <w:rsid w:val="00372217"/>
    <w:rsid w:val="003A6C27"/>
    <w:rsid w:val="00541935"/>
    <w:rsid w:val="005C14F6"/>
    <w:rsid w:val="007D32A3"/>
    <w:rsid w:val="008201F5"/>
    <w:rsid w:val="00C155C3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A01"/>
  <w15:chartTrackingRefBased/>
  <w15:docId w15:val="{0364ADCE-82C2-4270-A8B5-C4A86F2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6</cp:revision>
  <dcterms:created xsi:type="dcterms:W3CDTF">2019-07-26T11:45:00Z</dcterms:created>
  <dcterms:modified xsi:type="dcterms:W3CDTF">2021-03-30T08:19:00Z</dcterms:modified>
</cp:coreProperties>
</file>