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45" w:rsidRPr="00307528" w:rsidRDefault="009212FE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3075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Приложение №1       </w:t>
      </w:r>
    </w:p>
    <w:p w:rsidR="00C47245" w:rsidRPr="00307528" w:rsidRDefault="009212FE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075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к распоряжению администрации                                               </w:t>
      </w:r>
    </w:p>
    <w:p w:rsidR="00C47245" w:rsidRPr="00307528" w:rsidRDefault="009212FE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075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сельского поселения Ленинский сельсовет                                        </w:t>
      </w:r>
    </w:p>
    <w:p w:rsidR="00C47245" w:rsidRPr="00307528" w:rsidRDefault="009212FE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075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от 22.01. 2020г. № 3</w:t>
      </w:r>
    </w:p>
    <w:p w:rsidR="00C47245" w:rsidRPr="00307528" w:rsidRDefault="00C4724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</w:p>
    <w:p w:rsidR="00C47245" w:rsidRPr="00307528" w:rsidRDefault="009212F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307528">
        <w:rPr>
          <w:rFonts w:ascii="Times New Roman" w:eastAsia="Times New Roman" w:hAnsi="Times New Roman" w:cs="Times New Roman"/>
          <w:b/>
          <w:color w:val="000000" w:themeColor="text1"/>
          <w:sz w:val="32"/>
        </w:rPr>
        <w:t>Реестр муниципального имущества Администрации сельского поселения Ленинский сельсовет на 01.01.2020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564"/>
        <w:gridCol w:w="748"/>
        <w:gridCol w:w="837"/>
        <w:gridCol w:w="525"/>
        <w:gridCol w:w="1043"/>
        <w:gridCol w:w="701"/>
        <w:gridCol w:w="397"/>
        <w:gridCol w:w="1140"/>
        <w:gridCol w:w="551"/>
        <w:gridCol w:w="411"/>
        <w:gridCol w:w="560"/>
        <w:gridCol w:w="295"/>
        <w:gridCol w:w="249"/>
        <w:gridCol w:w="989"/>
        <w:gridCol w:w="1370"/>
        <w:gridCol w:w="743"/>
        <w:gridCol w:w="522"/>
        <w:gridCol w:w="913"/>
        <w:gridCol w:w="362"/>
        <w:gridCol w:w="1228"/>
      </w:tblGrid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Недвижимое имущество – здания, строения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№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Наименование объекта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 его адрес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Кадастровый номер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Характеристика объекта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Балансовая стоимость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Амортизация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Кадастровая стоимость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Дата возникновения права муниципальной собственности, номер  свидетельства о государственной регистрации права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Дата прекращения права муниципальной собственности,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номер  свидетельства о государственной регистрации права и реквизиты документов – оснований прекращения права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Сведения об ограничениях, обременениях , дата их возникновения и прекращения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Год постройки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Этажность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Общая площадь   в квадратных метрах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13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Основное строение, нежилое  здание дома культуры Липецкий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район, с. Троицкое , ул. Гагарина д.70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48:13:1250250:301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1969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932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6902649,60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6902649,60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1560102,76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10.06.2016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 о государственной регистрации права №48-48/004-48/004-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009/2016-796/2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Основание: Постановление Администрации Липецкого муниципального района №155 от 25.04.2016, Акт приема-передачи имущества №47/7 от 25.04.2016г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ИНН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Нежилое здание библиотеки Липецкий район, с.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Елецкое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, ул. 9 Мая д.143 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48:13:1230233:102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1965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111,4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313981,80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313981,80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2047394,98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31.12.2014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 о государственной регистрации права №48-48-04/020/2014-399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Основание: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Постановление Администрации Липецкого муниципального района №131 от 07.06.2006, Акт приема-передачи имущества №47/5 от 15.12.2014г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Здание конторы, Липецкий район, с. Троицкое, ул. Гагарина д.68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48:13:0000000:902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1972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459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510150,00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510150,00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2907934,83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28.02.2008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 о государственной регистрации права №48-48-04/012/2007-637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Основание: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Муниципальный контракт №10 на приобретение административного здания от 23.07.2007 года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7726781,40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7726781,40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6515432,57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Недвижимое имущество – земельные участки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lastRenderedPageBreak/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11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№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Наименование объекта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 его адрес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Кадастровый номер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Характеристика объекта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Балансовая стоимость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Амортизация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Кадастровая стоимость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Дата возникновения права муниципальной собственности, номер  свидетельства о государственной регистрации права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Дата прекращения права муниципальной собственности,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номер  свидетельства о государственной регистрации права и реквизиты документов – оснований прекращения права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Сведения об ограничениях, обременениях, дата их возникновения и прекращения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участок. Липецкая область , Липецкий район, с.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Елецкое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 ул. 9 Мая, участок  143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48:13:1230233:104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1268 кв.м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для размещения объектов культуры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1176577,20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1145321,00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21.01.2016 Свидетельство о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гос.регистрации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права №48-48/004-48/004/001/2016-206/1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участок. Липецкая область, Липецкий район, с. Троицкое, ул. Гагарина, участок  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48:13:1250223:6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23101+/-106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для объектов общественно- делового значения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6849215,49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21313675,63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04.07.2016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Свидетельство о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гос.регистрации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права №48-48/004-48/004/010/2016-334/1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 сельсовет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участок. Липецкая область, Липецкий район, с. Троицкое, ул. Гагарина, участок 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48:13:1250223:2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884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для эксплуатации конторы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1488585,28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1488585,28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12.05.2016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Свидетельство о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гос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. Регистрации права №48-48/004-48/004/009/2016-115/1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9514377,97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23947581,91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lastRenderedPageBreak/>
              <w:t>Недвижимое имущество казны- здания, строения.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№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Наименование объекта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 его адрес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Кадастровый номер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Характеристика объекта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Балансовая стоимость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Амортизация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Кадастровая стоимость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Дата возникновения права муниципальной собственности, номер  свидетельства о государственной регистрации права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Дата прекращения права муниципальной собственности,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номер  свидетельства о государственной регистрации права и реквизиты документов – оснований прекращения права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Сведения об ограничениях, обременениях , дата их возникновения и прекращения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Год постройки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Этажность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Общая площадь   в квадратных метрах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13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Многоквартирный жилой дом (церковный). Липецкий район, с. Ленино ул. Ленина д.3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48:13:1220126:9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1917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105.5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223509,00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214702,74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1755671,92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31.12.2014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 о государственной регистрации права №48-48-04/020/2014-396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Основание: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Постановление Главы Администрации Липецкого муниципального района №177 от 14.07.2006, Акт приема-передачи имущества №231/19 от 15.12.2014г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Здание общежития, многоквартирный дом. Липецкий район, с. Троицкое ул. Гагарина,  д.76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48:13:1250113:45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1960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40,3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135776,85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135776,85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605268,52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22.08.2016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 о государственной регистрации права №48-48/004-48/004/011/2016-524/2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Основание: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Постановление Администрации Липецкого муниципального района №156 от 24.04.2016, Акт приема-передачи имущества №231/21 от 25.04.2016г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Здание котельной, нежилое. Липецкий район, с. Троицкое, ул. Октябрьская, дом №83а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48:13:1250201:44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1985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84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274312,50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204976,73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239084,16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06.01.2015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 о государственной регистрации права №48-48-04/020/2014-398/2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Основание: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Постановление Главы Администрации Липецкого района №131 от 07.06.2006, Акт приема-передачи имущества №47/3 от 11.12.2014г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Пристройка к зданию котельной №1, Липецкий район, с. Троицкое, ул. Октябрьская, 81б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48:13:1250201:43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319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1373988,00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681224,85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Пристройка к зданию котельной №2, Липецкий район, с. Троицкое, ул. Октябрьская, 81б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48:13:1250201:43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110137,50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52403,90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Здание котельной, Липецкий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район, с. Троицкое, ул. Октябрьская, 81а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48:13:1250201:43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70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340758,00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228958,03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2458481,85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1518043,10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2600024,60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Недвижимое имущество казны- земельные участки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Троицкое, ул. Октябрьская, участок 16а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48:13:0000000:4009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22449+/-52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для размещения кладбищ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15627871,35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15627871,35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07.06.2018 Выписка из ЕГРН 48:13:0000000:4009-48/004/2018-1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район, с.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Пады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 ул. Пушкина, 2г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48:13:0000000:3996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13199+/-40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для размещения кладбищ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9188483,85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9188483,85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30.05.2018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 48:13:0000000:3996-48/004/2018-1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район, с.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Елецкое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 ул. 1 Мая, 1б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48:13:1230209:171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19320+/-49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для размещения кладбищ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15955615,20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15955615,20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30.05.2018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 48:13:1230209:171-48/004/2018-1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Ленино, ул. Ленина, 7а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48:13:0000000:3995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10804+/-51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для размещения кладбищ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7521204,60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7521204,60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29.05.2018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 48:13:0000000:3995-48/004/2018-1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48:13:1550601:532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17770+/-47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промышленности, энергетики, транспорта, связи, радиовещания, телевидения, информатики, обороны, космической деятельности, безопасности- для размещения объектов придорожного сервиса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3947605,50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3947605,50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23.01.2017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48:13:1550601:532-48/001/2017-2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Липецкая область, Липецкий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48:13:1550601:525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7614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Земли промышленности, энергетики,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транспорта, связи, радиовещания, телевидения, информатики, обороны, космической деятельности, безопасности- для размещения объектов придорожного сервиса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1691450,10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1691450,10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23.01.2017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Выписка из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48:13:1550601:525-48/001/2017-2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Ограничений и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48:13:1550601:526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10846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промышленности, энергетики, транспорта, связи, радиовещания, телевидения, информатики, обороны, космической деятельности, безопасности- для размещения объектов придорожного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2409438,90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2409438,90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23.01.2017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48:13:1550601:526-48/001/2017-2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Троицкое, ул. Октябрьская, 81а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48:13:0000000:4195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338+/-6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размещения здания котельной.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235298,7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235298,7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03.09.2018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48:13:0000000:4195-48/041/2018-1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Ленино, ул. Ленина, 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48:13:1220113:16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4416+/-23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Земли населенных пунктов – для спортивно-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досуговых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комплексов, кинотеатров, библиотек.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4136732,16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4136732,16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19.06.2017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48:13:1220113:16-48/004/2017-1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 сельсовет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район, с.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Елецкое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(пруд)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48:13:1230233:32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35550+/-132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Земли населенных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пунктов-для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размещения водных объектов сельскохозяйственного назначения.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191637,36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191637,36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09.12.2011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48-48-01/149/2011-041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район, с. Ленино, ул.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Заовражная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 24а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48:13:1220139:1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2000+/-31 кв.м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ведения личного подсобного хозяйства.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675960,00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675960,00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14.05.2015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 №48-48/004-48/004/018/2015-655/2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48:13:1530501:517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1474+/-13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424954,20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424954,20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23.05.2017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48:13:1530501:517-48/001/2017-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 сельсовет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 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Ограничений и обременений не зарегистриров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25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814+/-10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234676,20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234676,20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24.05.2017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48:13:1530501:499-48/001/2017-3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Ленинский сельсовет 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48:13:1530501:520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1315+/-13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389493,30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389493,30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24.05.2017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48:13:1530501:520-48/001/2017-3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1111+/-12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320301,30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320301,30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48:13:1530501:402-48/001/2017-3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1237+/-12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356627,10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356627,10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48:13:1530501:406-48/001/2017-3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48:13:1530501:399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1459+/- 13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420629,70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420629,70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48:13:1530501:399-48/001/2017-3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1256+/-12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362104,80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362104,80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48:13:1530501:416-48/001/2017-3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район, с.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48:13:1530501:405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811+/- 10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233811,30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23381,30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48:13:1530501:405-48/001/2017-3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32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48:13:1530501:407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1322+/- 13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381132,60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381132,60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48:13:1530501:407-48/001/2017-3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1400+/-13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48:13:1530501:415-48/001/2017-3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1282+/-13 кв.м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369600,60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369600,60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48:13:1530501:401-48/001/2017-3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48:13:1530501:408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1512+/-14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435909,60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435909,60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48:13:1530501:408-48/001/2017-3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884+/-10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254857,20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254857,20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48:13:1530501:409-48/001/2017-3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1496+/-14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431296,80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431296,80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48:13:1530501:411-48/001/2017-3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716+/-9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206422,80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206422,80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48:13:1530501:410-48/001/2017-3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39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1353+/-13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390069,90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390069,90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48:13:1530501:404-48/001/2017-3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1383+/-13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398718,90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398718,90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48:13:1530501:403-48/001/2017-3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1400+/-13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48:13:1530501:419-48/001/2017-3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48:13:1530501:418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1400+/-13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48:13:1530501:418-48/001/2017-3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48:13:1530501:417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1400+/-13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48:13:1530501:417-48/001/2017-3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1336+/-13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385168,80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385168,80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48:13:1530501:400-48/001/2017-3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1498+/-14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431873,40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431873,40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48:13:1530501:414-48/001/2017-3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48:13:1530501:4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960+/-11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276768,00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276768,00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48:13:1530501:413-48/001/2017-3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Ограничений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960+/-11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276768,00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276768,00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48:13:1530501:423-48/001/2017-3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968+/-11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279074,40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279074,40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48:13:1530501:422-48/001/2017-3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1446+/-13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416881,80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416881,80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48:13:1530501:421-48/001/2017-3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1468+/-13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423224,40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423224,40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48:13:1530501:420-48/001/2017-3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48:13:1530501:75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97160+/-218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32838136,80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32838136,80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14.10.2011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48-48-04/010/2011-845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район, с.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Елецкое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 ул. Новая, 30б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48:13:1230204:18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1040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220688,00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220688,00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18.04.2014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Свидетельство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48-48-01/062/2014-102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48:13:1530401:3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01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2754+/-18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Земли населенных пунктов -для сельскохозяйственного использования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14844,06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14844,06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20.11.2018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48:13:1530401:301-48/073/2018-3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Ограничений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54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48:13:1530401:305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160500+/-3505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867325,95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867325,95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12.11.2018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48:13:1530401:305-48/041/2018-1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Троицкое, ул. Гагарина, 76 (общежитие)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48:13:1250113:35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416+/-7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размещения объектов социального и коммунально-бытового назначения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1661861,76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1661861,76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20.12.2016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48-48/004-48/004/014/2016-448/1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48:13:1530401:303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2783+/-18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15000,37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15000,37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12.11.2018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48:13:1530401:303-48/073/2018-3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48:13:1530501:252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13000+/-998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сельскохозяйственного назначения- для сельскохозяйственного производства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70250,70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70250,70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18.07.2017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48:13:1530501:252-48/004/2017-1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1419+/- 13кв.м.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409097,70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409097,70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24.04.2017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48:13:1530501:412-48/001/2017-3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Липецкий район, с. Троицкое, ул. Октябрьская,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уч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. №83 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48:13:1250201:42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311+/-6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размещения объектов жилищно-коммунального хозяйства (котельная)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255383,87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255383,87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01.04.2016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48-48/004-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48/004/007/2016-891/1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Ограничений и обременений не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60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48:13:1220105:276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473+/-8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под строительство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159864.54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159864,54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08.11.2017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48:13:1220105:276-48/004/2017-3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48:13:1530401:128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1295+/-13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31.10.2017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48:13:1530401:128-48/001/2017-3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48:13:1530401:131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1295+/-13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07.11.2017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48:13:1530401:131-48/001/2017-3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1295+/-13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31.10.2017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48:13:1530401:129-48/001/2017-3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1292+/-13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428969,84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428969,84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07.11.2017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48:13:1530401:126-48/001/2017-3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48:13:1530401:130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1295+/-13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429965,90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07.11.2017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48:13:1530401:130-48/001/2017-3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65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48:13:1530401:108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1168+/-12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387799,36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387799,36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31.10.2017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48:13:1530401:108-48/001/2017-3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48:13:1530401:132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1247+/-12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414028,94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414028,94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31.10.2017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48:13:1530401:132-48/001/2017-3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48:13:1530401:110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687+/-9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228097,74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228097,74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31.10.2017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48:13:1530401:110-48/001/2017-3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48:13:1530401:127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1499+/-14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размещение индивидуального  жилого дома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497697,98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497697,98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31.10.2017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48:13:1530401:127-48/001/2017-3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48:13:1550501:978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84612+/-102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жилищного строительства (дороги Тучков)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28719851,16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28719851,16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24.03.2016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48:13:1550501:978-48/004/007/2016-718/2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Ленино, ул. Молодежная, 123а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48:13:1220127:16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6877+/-82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 размещения спортивной площадки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6442098,52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6442098,52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26.02.2019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48:13:1220127:16-48/041/2019-3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область, Липецкий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48:13:1530401:306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53500+/-2024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сельскохозяйственного назначения для сельскохозяйственного использования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289108,65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289108,65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01.02.2019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48:13:1530401:306-48/041/2019-1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Администрация сельского поселения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Ограничений и обременений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72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1400+/-13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 – для индивидуального жилищного строительства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403620,00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29.12.2018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48:13:1530501:492-48/073/2018-3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район, с. Ленино, ул. Ленина, д.3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48:13:1220126:5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1500+/- 27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ведения личного подсобного хозяйства (церковный дом)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53010,00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53010,00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22.08.2016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48-48/004-48/004/011/2016-525/1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48613:1530501:493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1303+/-13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375654,9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375654,9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27.12.2018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48:13:1530501:493-48/073/2018-3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48613:1530501:496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866+/-10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249667,8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249667,8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10.01.2019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48:13:1530501:496-48/073/2019-3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48613:1530501:490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1478+/-13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426107,4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426107,4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27.12.2018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48:13:1530501:490-48/073/2018-3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Липецкий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48613:1530501:491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1500+/-14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432450,00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432450,00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27.12.2018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48:13:1530501:491-48/073/2018-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ИНН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Ограничений и обременений не зарегистриров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78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48613:1530501:444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1418+/-13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408809,4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408809,4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28.12.2018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48:13:1530501:444-48/073/2018-3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48:13:1530501:489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1426+/-13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411115,8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411115,8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04.01.2019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48:13:1530501:489-48/073/2018-3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1276+/-13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431262,48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431262,48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48:13:1530501:614-48/001/2018-5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48:13:1530501:616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1469+/-13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496492,62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496492,62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48:13:1530501:616-48/001/2018-5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1417+/-13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478917,66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478917,66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48:13:1530501:603-48/001/2018-5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48:13:1530501:602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1454+/-13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491422,92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491422,92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03-48/001/2018-5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Ограничений и обременений не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83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1050+/-11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354879,00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354879,00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48:13:1530501:615-48/001/2018-5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1500+/-14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506970,00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506970,00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48:13:1530501:604-48/001/2018-5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812+/-10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274439,76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274439,76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48:13:1530501:601-48/001/2018-5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86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1200+/-12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405576,0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405576,0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48:13:1530501:613-48/001/2018-5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87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48:13:1530501:605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1148+/-12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индивидуального жилищного строительства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388001,04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388001,04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06.06.2018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48:13:1530501:605-48/001/2018-5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88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Троицкое, ул. Ленинская, 25б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48:13:1250205:11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2585+/-36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ведения личного подсобного хозяйства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858271,70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858271,70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13.09.2017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48:13:1250205:11-48/004/2017-2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48:13:1530401:54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11186+/-37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сельскохозяйственного использования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60292,54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60292,54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12.10.2018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48:13:1530401:151-48/073/2018-3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48:13:1550601:421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6356,616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сельскохозяйственного назначения- для сельскохозяйственного производства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37116,28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37116,28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27.11.2017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48:13:1550601:421-48/004/2017-13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Троицкое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48:13:1530401:149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2699+/-18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сельскохозяйственного использования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14547,61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14547,61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17.10.2018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48:13:1530401:149-48/073/2018-3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Земельный участок, Липецкая область, Липецкий район, с. Ленино, ул. Молодежная (стадион)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48:13:1220127:244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6735+/-29 кв.м.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Земли населенных пунктов- для  размещения спортивной площадки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6309078,6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6309078,6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26.02.2019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48:13:1220127:244-48/041/2019-3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Земельный участок, Липецкая область,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48:13:1550501:190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994-22 м2 Земли населенных пунктов для жилищного строительства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335952,12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335952,12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16.07.2019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48:13:1550501:1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90-48/073/2019-4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 xml:space="preserve">Ограничений и обременений не </w:t>
            </w: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94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161017080,59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160223169,55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Объекты незавершенного строительства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95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Объект незавершенного строительства Липецкая область, Липецкий район, с/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Ленинский сельсовет, с. Ленино, ул. Юбилейная, д.19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48:13:1220131:99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128,3 м2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Назначение жилое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Кадастровая стоимость не определена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16.09.2019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Выписка из ЕГРН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48:13:1220131:99-48/041/2019-3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Администрация сельского поселения Ленинский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ИНН 4813000759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Ограничений и обременений не зарегистрировано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Движимое имущество- транспортные средства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№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Наименование, модель, регистрационный знак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Инвентарный номер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Год выпуска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Срок использования общий (лет)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Срок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использования в данном учреждении (лет)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Балансовая стоимость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Амортизация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Остаточная стоимость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96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Автомобиль LADA 210740,2107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К 041 АУ 48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108000000000216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2008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160900,00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160900,00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97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Автомобиль CHEVROLET NIVA 212300-55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М 295 МХ 48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101350000000002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2015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481000,00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481000,00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98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Автомобиль UAZ PATRIOT (УАЗ ПАТРИОТ) 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О 413 ЕВ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101350000000005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2018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916067,80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244284,80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671783,00</w:t>
            </w:r>
          </w:p>
        </w:tc>
      </w:tr>
      <w:tr w:rsidR="009212FE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99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Автофургон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101350000000006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2006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450000,00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156250,00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2FE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293750,00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Итого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2007967,80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1042434,80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965533,00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Движимое имущество казна - транспортные средства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№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/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п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Наименование, модель, регистрационный знак</w:t>
            </w:r>
          </w:p>
          <w:p w:rsidR="00C47245" w:rsidRPr="00307528" w:rsidRDefault="00C47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Год выпуска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Срок использования общий (лет)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Срок</w:t>
            </w:r>
          </w:p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использования в данном учреждении (лет)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Балансовая стоимость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Амортизация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Остаточная стоимость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lastRenderedPageBreak/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307528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100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Погрузочно-уборочная машина ПУМ-4853 (на базе трактора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Баларус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82.1)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 48 УН 2342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2017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1300000,00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61904,76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1238095,24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307528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101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Машина фрезерная ДЭМ- 1211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48 УУ 3785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2005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615000,00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20500,00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594500,00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307528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102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Машина комбинированная КО-829 А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 013 ТЕ 48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2004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577600,00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279172,96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298427,04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307528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proofErr w:type="spellStart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Эксковатор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ЭО 2626 А на тракторе МТЗ- 82.1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3784 УУ 48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2004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599000,00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65705,04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533294,96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307528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104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Универсально- пропашной колесный трактор ЛТЗ 60 АВ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6548 УТ 48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2001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13233,00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13233,00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307528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105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Машина вакуумная КО-529-03</w:t>
            </w:r>
          </w:p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 157 МЕ 48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2000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188000,00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83379,54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104620,46</w:t>
            </w:r>
          </w:p>
        </w:tc>
      </w:tr>
      <w:tr w:rsidR="00C47245" w:rsidRPr="003075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Итого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C472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3292833,00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523895,30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245" w:rsidRPr="00307528" w:rsidRDefault="009212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2768937,70</w:t>
            </w:r>
          </w:p>
        </w:tc>
      </w:tr>
    </w:tbl>
    <w:p w:rsidR="00C47245" w:rsidRDefault="00C47245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C47245" w:rsidSect="009212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7245"/>
    <w:rsid w:val="00307528"/>
    <w:rsid w:val="009212FE"/>
    <w:rsid w:val="00C4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2020-04-23T06:38:00Z</dcterms:created>
  <dcterms:modified xsi:type="dcterms:W3CDTF">2020-04-23T06:50:00Z</dcterms:modified>
</cp:coreProperties>
</file>